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B92B2">
      <w:pPr>
        <w:pStyle w:val="10"/>
        <w:snapToGrid/>
        <w:spacing w:line="360" w:lineRule="auto"/>
        <w:ind w:left="0"/>
        <w:jc w:val="center"/>
        <w:textAlignment w:val="auto"/>
        <w:rPr>
          <w:rFonts w:ascii="黑体" w:hAnsi="黑体" w:eastAsia="黑体"/>
          <w:sz w:val="96"/>
        </w:rPr>
      </w:pPr>
      <w:r>
        <w:rPr>
          <w:rFonts w:hint="eastAsia" w:ascii="黑体" w:hAnsi="黑体" w:eastAsia="黑体"/>
          <w:sz w:val="96"/>
        </w:rPr>
        <w:t>卫生健康信息</w:t>
      </w:r>
    </w:p>
    <w:p w14:paraId="59D0BB35">
      <w:pPr>
        <w:pStyle w:val="10"/>
        <w:snapToGrid/>
        <w:spacing w:line="360" w:lineRule="auto"/>
        <w:ind w:left="0"/>
        <w:jc w:val="center"/>
        <w:textAlignment w:val="auto"/>
        <w:rPr>
          <w:rFonts w:ascii="仿宋_GB2312" w:hAnsi="仿宋_GB2312" w:eastAsia="仿宋_GB2312" w:cs="仿宋_GB2312"/>
          <w:sz w:val="32"/>
          <w:szCs w:val="32"/>
        </w:rPr>
      </w:pPr>
    </w:p>
    <w:p w14:paraId="74FD67F2">
      <w:pPr>
        <w:pStyle w:val="10"/>
        <w:snapToGrid/>
        <w:spacing w:line="360" w:lineRule="auto"/>
        <w:ind w:left="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期）</w:t>
      </w:r>
    </w:p>
    <w:p w14:paraId="7FE61EF4">
      <w:pPr>
        <w:pStyle w:val="10"/>
        <w:snapToGrid/>
        <w:spacing w:line="360" w:lineRule="auto"/>
        <w:ind w:left="0"/>
        <w:jc w:val="center"/>
        <w:textAlignment w:val="auto"/>
        <w:rPr>
          <w:rFonts w:ascii="仿宋_GB2312" w:hAnsi="仿宋_GB2312" w:eastAsia="仿宋_GB2312" w:cs="仿宋_GB2312"/>
          <w:sz w:val="32"/>
          <w:szCs w:val="32"/>
        </w:rPr>
      </w:pPr>
    </w:p>
    <w:p w14:paraId="7B97273A">
      <w:pPr>
        <w:spacing w:line="560" w:lineRule="exact"/>
        <w:jc w:val="center"/>
        <w:rPr>
          <w:rFonts w:ascii="方正小标宋简体" w:hAnsi="方正小标宋简体" w:eastAsia="方正小标宋简体" w:cs="方正小标宋简体"/>
          <w:sz w:val="44"/>
          <w:szCs w:val="44"/>
        </w:rPr>
      </w:pPr>
      <w:r>
        <w:rPr>
          <w:rFonts w:hint="eastAsia" w:ascii="仿宋_GB2312" w:eastAsia="仿宋_GB2312"/>
          <w:sz w:val="32"/>
          <w:u w:val="single"/>
        </w:rPr>
        <w:t xml:space="preserve">奈曼旗卫健系统党委 </w:t>
      </w:r>
      <w:r>
        <w:rPr>
          <w:rFonts w:hint="eastAsia" w:ascii="仿宋_GB2312" w:eastAsia="仿宋_GB2312"/>
          <w:sz w:val="32"/>
          <w:u w:val="single"/>
          <w:lang w:val="en-US" w:eastAsia="zh-CN"/>
        </w:rPr>
        <w:t xml:space="preserve">  </w:t>
      </w:r>
      <w:r>
        <w:rPr>
          <w:rFonts w:hint="eastAsia" w:ascii="仿宋_GB2312" w:eastAsia="仿宋_GB2312"/>
          <w:sz w:val="32"/>
          <w:u w:val="single"/>
        </w:rPr>
        <w:t>奈曼旗卫健委</w:t>
      </w:r>
      <w:r>
        <w:rPr>
          <w:rFonts w:hint="eastAsia" w:ascii="仿宋_GB2312" w:eastAsia="仿宋_GB2312"/>
          <w:sz w:val="32"/>
          <w:u w:val="single"/>
          <w:lang w:val="en-US" w:eastAsia="zh-CN"/>
        </w:rPr>
        <w:t xml:space="preserve">   </w:t>
      </w:r>
      <w:r>
        <w:rPr>
          <w:rFonts w:hint="eastAsia" w:ascii="仿宋_GB2312" w:eastAsia="仿宋_GB2312"/>
          <w:sz w:val="32"/>
          <w:u w:val="single"/>
        </w:rPr>
        <w:t>20</w:t>
      </w:r>
      <w:r>
        <w:rPr>
          <w:rFonts w:hint="eastAsia" w:ascii="仿宋_GB2312" w:eastAsia="仿宋_GB2312"/>
          <w:sz w:val="32"/>
          <w:u w:val="single"/>
          <w:lang w:val="en-US" w:eastAsia="zh-CN"/>
        </w:rPr>
        <w:t>25</w:t>
      </w:r>
      <w:r>
        <w:rPr>
          <w:rFonts w:hint="eastAsia" w:ascii="仿宋_GB2312" w:eastAsia="仿宋_GB2312"/>
          <w:sz w:val="32"/>
          <w:u w:val="single"/>
        </w:rPr>
        <w:t>年</w:t>
      </w:r>
      <w:r>
        <w:rPr>
          <w:rFonts w:hint="eastAsia" w:ascii="仿宋_GB2312" w:eastAsia="仿宋_GB2312"/>
          <w:sz w:val="32"/>
          <w:u w:val="single"/>
          <w:lang w:val="en-US" w:eastAsia="zh-CN"/>
        </w:rPr>
        <w:t>9月2</w:t>
      </w:r>
      <w:r>
        <w:rPr>
          <w:rFonts w:hint="eastAsia" w:ascii="仿宋_GB2312" w:eastAsia="仿宋_GB2312"/>
          <w:sz w:val="32"/>
          <w:u w:val="single"/>
        </w:rPr>
        <w:t>日</w:t>
      </w:r>
    </w:p>
    <w:p w14:paraId="4F92116F">
      <w:pPr>
        <w:widowControl/>
        <w:spacing w:line="601" w:lineRule="atLeast"/>
        <w:jc w:val="center"/>
        <w:outlineLvl w:val="0"/>
        <w:rPr>
          <w:rFonts w:hint="default" w:ascii="Arial" w:hAnsi="Arial" w:eastAsia="宋体" w:cs="Arial"/>
          <w:b/>
          <w:bCs/>
          <w:color w:val="auto"/>
          <w:kern w:val="36"/>
          <w:sz w:val="48"/>
          <w:szCs w:val="48"/>
          <w:lang w:val="en-US" w:eastAsia="zh-CN"/>
        </w:rPr>
      </w:pPr>
      <w:r>
        <w:rPr>
          <w:rFonts w:hint="eastAsia" w:ascii="Arial" w:hAnsi="Arial" w:eastAsia="宋体" w:cs="Arial"/>
          <w:b/>
          <w:bCs/>
          <w:color w:val="auto"/>
          <w:kern w:val="36"/>
          <w:sz w:val="48"/>
          <w:szCs w:val="48"/>
          <w:lang w:eastAsia="zh-CN"/>
        </w:rPr>
        <w:t>召开</w:t>
      </w:r>
      <w:r>
        <w:rPr>
          <w:rFonts w:ascii="Arial" w:hAnsi="Arial" w:eastAsia="宋体" w:cs="Arial"/>
          <w:b/>
          <w:bCs/>
          <w:color w:val="auto"/>
          <w:kern w:val="36"/>
          <w:sz w:val="48"/>
          <w:szCs w:val="48"/>
        </w:rPr>
        <w:t>巩固拓展健康扶贫成果同乡村振兴有效衔接工作推进会</w:t>
      </w:r>
    </w:p>
    <w:p w14:paraId="745CE4AB">
      <w:pPr>
        <w:widowControl/>
        <w:spacing w:line="601" w:lineRule="atLeast"/>
        <w:jc w:val="center"/>
        <w:outlineLvl w:val="0"/>
        <w:rPr>
          <w:rFonts w:ascii="Arial" w:hAnsi="Arial" w:eastAsia="宋体" w:cs="Arial"/>
          <w:b/>
          <w:bCs/>
          <w:color w:val="auto"/>
          <w:kern w:val="36"/>
          <w:sz w:val="48"/>
          <w:szCs w:val="48"/>
        </w:rPr>
      </w:pPr>
    </w:p>
    <w:p w14:paraId="4E6E5F12">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为巩固拓展</w:t>
      </w:r>
      <w:r>
        <w:rPr>
          <w:rFonts w:hint="eastAsia" w:ascii="仿宋_GB2312" w:hAnsi="仿宋_GB2312" w:eastAsia="仿宋_GB2312" w:cs="仿宋_GB2312"/>
          <w:color w:val="auto"/>
          <w:kern w:val="0"/>
          <w:sz w:val="32"/>
          <w:szCs w:val="32"/>
          <w:lang w:val="en-US" w:eastAsia="zh-CN"/>
        </w:rPr>
        <w:t>健康扶贫</w:t>
      </w:r>
      <w:r>
        <w:rPr>
          <w:rFonts w:hint="eastAsia" w:ascii="仿宋_GB2312" w:hAnsi="仿宋_GB2312" w:eastAsia="仿宋_GB2312" w:cs="仿宋_GB2312"/>
          <w:color w:val="auto"/>
          <w:kern w:val="0"/>
          <w:sz w:val="32"/>
          <w:szCs w:val="32"/>
        </w:rPr>
        <w:t>成果同乡村振兴有效衔接</w:t>
      </w:r>
      <w:r>
        <w:rPr>
          <w:rFonts w:hint="eastAsia" w:ascii="仿宋_GB2312" w:hAnsi="仿宋_GB2312" w:eastAsia="仿宋_GB2312" w:cs="仿宋_GB2312"/>
          <w:color w:val="auto"/>
          <w:kern w:val="0"/>
          <w:sz w:val="32"/>
          <w:szCs w:val="32"/>
          <w:lang w:val="en-US" w:eastAsia="zh-CN"/>
        </w:rPr>
        <w:t>工作落实落细</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顺利迎接国家考核，9</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日，奈曼旗卫健委</w:t>
      </w:r>
      <w:r>
        <w:rPr>
          <w:rFonts w:hint="eastAsia" w:ascii="仿宋_GB2312" w:hAnsi="仿宋_GB2312" w:eastAsia="仿宋_GB2312" w:cs="仿宋_GB2312"/>
          <w:color w:val="auto"/>
          <w:kern w:val="0"/>
          <w:sz w:val="32"/>
          <w:szCs w:val="32"/>
          <w:lang w:val="en-US" w:eastAsia="zh-CN"/>
        </w:rPr>
        <w:t>再次</w:t>
      </w:r>
      <w:r>
        <w:rPr>
          <w:rFonts w:hint="eastAsia" w:ascii="仿宋_GB2312" w:hAnsi="仿宋_GB2312" w:eastAsia="仿宋_GB2312" w:cs="仿宋_GB2312"/>
          <w:color w:val="auto"/>
          <w:kern w:val="0"/>
          <w:sz w:val="32"/>
          <w:szCs w:val="32"/>
        </w:rPr>
        <w:t>召工作推进会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对相关工作进行了再安排、再部署。旗医院、蒙医医院分管副院长、</w:t>
      </w:r>
      <w:r>
        <w:rPr>
          <w:rFonts w:hint="eastAsia" w:ascii="仿宋_GB2312" w:hAnsi="仿宋_GB2312" w:eastAsia="仿宋_GB2312" w:cs="仿宋_GB2312"/>
          <w:color w:val="auto"/>
          <w:kern w:val="0"/>
          <w:sz w:val="32"/>
          <w:szCs w:val="32"/>
        </w:rPr>
        <w:t>各</w:t>
      </w:r>
      <w:r>
        <w:rPr>
          <w:rFonts w:hint="eastAsia" w:ascii="仿宋_GB2312" w:hAnsi="仿宋_GB2312" w:eastAsia="仿宋_GB2312" w:cs="仿宋_GB2312"/>
          <w:color w:val="auto"/>
          <w:kern w:val="0"/>
          <w:sz w:val="32"/>
          <w:szCs w:val="32"/>
          <w:lang w:val="en-US" w:eastAsia="zh-CN"/>
        </w:rPr>
        <w:t>基层</w:t>
      </w:r>
      <w:r>
        <w:rPr>
          <w:rFonts w:hint="eastAsia" w:ascii="仿宋_GB2312" w:hAnsi="仿宋_GB2312" w:eastAsia="仿宋_GB2312" w:cs="仿宋_GB2312"/>
          <w:color w:val="auto"/>
          <w:kern w:val="0"/>
          <w:sz w:val="32"/>
          <w:szCs w:val="32"/>
        </w:rPr>
        <w:t>医疗</w:t>
      </w:r>
      <w:r>
        <w:rPr>
          <w:rFonts w:hint="eastAsia" w:ascii="仿宋_GB2312" w:hAnsi="仿宋_GB2312" w:eastAsia="仿宋_GB2312" w:cs="仿宋_GB2312"/>
          <w:color w:val="auto"/>
          <w:kern w:val="0"/>
          <w:sz w:val="32"/>
          <w:szCs w:val="32"/>
          <w:lang w:val="en-US" w:eastAsia="zh-CN"/>
        </w:rPr>
        <w:t>卫生机构院长、防保站站长、主要工作人员共60余人参</w:t>
      </w:r>
      <w:r>
        <w:rPr>
          <w:rFonts w:hint="eastAsia" w:ascii="仿宋_GB2312" w:hAnsi="仿宋_GB2312" w:eastAsia="仿宋_GB2312" w:cs="仿宋_GB2312"/>
          <w:color w:val="auto"/>
          <w:kern w:val="0"/>
          <w:sz w:val="32"/>
          <w:szCs w:val="32"/>
        </w:rPr>
        <w:t>会。</w:t>
      </w:r>
    </w:p>
    <w:p w14:paraId="30D4AA1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drawing>
          <wp:inline distT="0" distB="0" distL="114300" distR="114300">
            <wp:extent cx="5253990" cy="4064635"/>
            <wp:effectExtent l="0" t="0" r="3810" b="12065"/>
            <wp:docPr id="6" name="图片 6" descr="b0412c4b154f635c958b56c6508cfc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0412c4b154f635c958b56c6508cfc09"/>
                    <pic:cNvPicPr>
                      <a:picLocks noChangeAspect="1"/>
                    </pic:cNvPicPr>
                  </pic:nvPicPr>
                  <pic:blipFill>
                    <a:blip r:embed="rId4"/>
                    <a:stretch>
                      <a:fillRect/>
                    </a:stretch>
                  </pic:blipFill>
                  <pic:spPr>
                    <a:xfrm>
                      <a:off x="0" y="0"/>
                      <a:ext cx="5253990" cy="4064635"/>
                    </a:xfrm>
                    <a:prstGeom prst="rect">
                      <a:avLst/>
                    </a:prstGeom>
                  </pic:spPr>
                </pic:pic>
              </a:graphicData>
            </a:graphic>
          </wp:inline>
        </w:drawing>
      </w:r>
    </w:p>
    <w:p w14:paraId="49B1AD37">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会议传达了自治区党委农村牧区工作领导小组暨巩固拓展脱贫攻坚成果工作推进会(视频会）会议精神及旗委政府下一步工作安排；通报近期督导检查发现的问题及下一步工作要求。</w:t>
      </w:r>
    </w:p>
    <w:p w14:paraId="2736992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drawing>
          <wp:inline distT="0" distB="0" distL="114300" distR="114300">
            <wp:extent cx="5253990" cy="4017010"/>
            <wp:effectExtent l="0" t="0" r="3810" b="2540"/>
            <wp:docPr id="8" name="图片 8" descr="118cde1472b32dfa3bd086ff37c8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18cde1472b32dfa3bd086ff37c83958"/>
                    <pic:cNvPicPr>
                      <a:picLocks noChangeAspect="1"/>
                    </pic:cNvPicPr>
                  </pic:nvPicPr>
                  <pic:blipFill>
                    <a:blip r:embed="rId5"/>
                    <a:stretch>
                      <a:fillRect/>
                    </a:stretch>
                  </pic:blipFill>
                  <pic:spPr>
                    <a:xfrm>
                      <a:off x="0" y="0"/>
                      <a:ext cx="5253990" cy="4017010"/>
                    </a:xfrm>
                    <a:prstGeom prst="rect">
                      <a:avLst/>
                    </a:prstGeom>
                  </pic:spPr>
                </pic:pic>
              </a:graphicData>
            </a:graphic>
          </wp:inline>
        </w:drawing>
      </w:r>
    </w:p>
    <w:p w14:paraId="60DE1DFC">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旗卫健委党组书、主任张威出席此次会议并强调：此次会议重点是让大家领任务，大家要提高政治站位，强化责任意识，充分认识此项工作的重要性，要严格按照上级工作要求、不打折扣的落实落细“先诊疗后付费”、大病集中救治、家庭医生签约、慢病随访等各项工作任务，特别是入户随访工作，坚决不能流于形式、走过场，要加强乡村医生和村卫生室管理，保持空白点动态清零。</w:t>
      </w:r>
    </w:p>
    <w:p w14:paraId="7F6EC227">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404040"/>
          <w:kern w:val="0"/>
          <w:sz w:val="32"/>
          <w:szCs w:val="32"/>
          <w:lang w:val="en-US" w:eastAsia="zh-CN"/>
        </w:rPr>
      </w:pPr>
    </w:p>
    <w:p w14:paraId="7D55A5D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404040"/>
          <w:kern w:val="0"/>
          <w:sz w:val="32"/>
          <w:szCs w:val="32"/>
          <w:lang w:val="en-US" w:eastAsia="zh-CN"/>
        </w:rPr>
      </w:pPr>
      <w:r>
        <w:rPr>
          <w:rFonts w:hint="eastAsia" w:ascii="仿宋_GB2312" w:hAnsi="仿宋_GB2312" w:eastAsia="仿宋_GB2312" w:cs="仿宋_GB2312"/>
          <w:color w:val="404040"/>
          <w:kern w:val="0"/>
          <w:sz w:val="32"/>
          <w:szCs w:val="32"/>
          <w:lang w:val="en-US" w:eastAsia="zh-CN"/>
        </w:rPr>
        <w:drawing>
          <wp:inline distT="0" distB="0" distL="114300" distR="114300">
            <wp:extent cx="5253990" cy="3521075"/>
            <wp:effectExtent l="0" t="0" r="3810" b="3175"/>
            <wp:docPr id="12" name="图片 12" descr="微信图片_20250902113036_61_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50902113036_61_421"/>
                    <pic:cNvPicPr>
                      <a:picLocks noChangeAspect="1"/>
                    </pic:cNvPicPr>
                  </pic:nvPicPr>
                  <pic:blipFill>
                    <a:blip r:embed="rId6"/>
                    <a:stretch>
                      <a:fillRect/>
                    </a:stretch>
                  </pic:blipFill>
                  <pic:spPr>
                    <a:xfrm>
                      <a:off x="0" y="0"/>
                      <a:ext cx="5253990" cy="3521075"/>
                    </a:xfrm>
                    <a:prstGeom prst="rect">
                      <a:avLst/>
                    </a:prstGeom>
                  </pic:spPr>
                </pic:pic>
              </a:graphicData>
            </a:graphic>
          </wp:inline>
        </w:drawing>
      </w:r>
    </w:p>
    <w:p w14:paraId="611584C0">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供稿：卫健委赵立云</w:t>
      </w:r>
    </w:p>
    <w:p w14:paraId="61BC1E36">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审核：卫健委于文君</w:t>
      </w:r>
    </w:p>
    <w:p w14:paraId="20FC601D">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终审：卫健委石振波</w:t>
      </w:r>
    </w:p>
    <w:p w14:paraId="18522209">
      <w:pPr>
        <w:keepNext w:val="0"/>
        <w:keepLines w:val="0"/>
        <w:pageBreakBefore w:val="0"/>
        <w:kinsoku/>
        <w:wordWrap/>
        <w:overflowPunct/>
        <w:topLinePunct w:val="0"/>
        <w:autoSpaceDE/>
        <w:autoSpaceDN/>
        <w:bidi w:val="0"/>
        <w:adjustRightInd/>
        <w:snapToGrid/>
        <w:textAlignment w:val="auto"/>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OWMwYTg2OTEyZThiNWI1MjVmMGJmNGQ0ZDYwNWMifQ=="/>
  </w:docVars>
  <w:rsids>
    <w:rsidRoot w:val="00143519"/>
    <w:rsid w:val="00143519"/>
    <w:rsid w:val="002B6EFA"/>
    <w:rsid w:val="00786037"/>
    <w:rsid w:val="01F965A1"/>
    <w:rsid w:val="063E2D8E"/>
    <w:rsid w:val="2FBE65BC"/>
    <w:rsid w:val="3B2C4293"/>
    <w:rsid w:val="3C094141"/>
    <w:rsid w:val="3EBD540B"/>
    <w:rsid w:val="55857616"/>
    <w:rsid w:val="65F25FAB"/>
    <w:rsid w:val="681F2591"/>
    <w:rsid w:val="7FB12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qFormat/>
    <w:uiPriority w:val="99"/>
    <w:rPr>
      <w:color w:val="0000FF"/>
      <w:u w:val="single"/>
    </w:rPr>
  </w:style>
  <w:style w:type="character" w:customStyle="1" w:styleId="7">
    <w:name w:val="标题 1 Char"/>
    <w:basedOn w:val="5"/>
    <w:link w:val="2"/>
    <w:qFormat/>
    <w:uiPriority w:val="9"/>
    <w:rPr>
      <w:rFonts w:ascii="宋体" w:hAnsi="宋体" w:eastAsia="宋体" w:cs="宋体"/>
      <w:b/>
      <w:bCs/>
      <w:kern w:val="36"/>
      <w:sz w:val="48"/>
      <w:szCs w:val="48"/>
    </w:rPr>
  </w:style>
  <w:style w:type="character" w:customStyle="1" w:styleId="8">
    <w:name w:val="post_top_share_title"/>
    <w:basedOn w:val="5"/>
    <w:qFormat/>
    <w:uiPriority w:val="0"/>
  </w:style>
  <w:style w:type="paragraph" w:customStyle="1" w:styleId="9">
    <w:name w:val="f_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0"/>
    <w:basedOn w:val="1"/>
    <w:qFormat/>
    <w:uiPriority w:val="0"/>
    <w:pPr>
      <w:widowControl/>
      <w:snapToGrid w:val="0"/>
      <w:spacing w:line="365" w:lineRule="atLeast"/>
      <w:ind w:left="1"/>
      <w:textAlignment w:val="bottom"/>
    </w:pPr>
    <w:rPr>
      <w:kern w:val="0"/>
      <w:sz w:val="2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393</Words>
  <Characters>394</Characters>
  <Lines>7</Lines>
  <Paragraphs>2</Paragraphs>
  <TotalTime>0</TotalTime>
  <ScaleCrop>false</ScaleCrop>
  <LinksUpToDate>false</LinksUpToDate>
  <CharactersWithSpaces>394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2022-12-07T01:15:00Z</dcterms:created>
  <dc:creator>PC</dc:creator>
  <cp:lastModifiedBy>Administrator</cp:lastModifiedBy>
  <dcterms:modified xsi:type="dcterms:W3CDTF">2025-09-02T09:22:45Z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45005D6D4607446C8952F386CDE006CD_13</vt:lpwstr>
  </property>
  <property fmtid="{D5CDD505-2E9C-101B-9397-08002B2CF9AE}" pid="4" name="KSOTemplateDocerSaveRecord">
    <vt:lpwstr>eyJoZGlkIjoiMzY4NmQxMjEyMDk5YmIyYTMwMDlhZTM0NmRlOWM5NTYifQ==</vt:lpwstr>
  </property>
</Properties>
</file>