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2933E">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sz w:val="44"/>
          <w:szCs w:val="44"/>
        </w:rPr>
      </w:pPr>
    </w:p>
    <w:p w14:paraId="6B88A662">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sz w:val="44"/>
          <w:szCs w:val="44"/>
        </w:rPr>
      </w:pPr>
    </w:p>
    <w:p w14:paraId="1965D8AE">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sz w:val="44"/>
          <w:szCs w:val="44"/>
        </w:rPr>
      </w:pPr>
    </w:p>
    <w:p w14:paraId="5D1F12AE">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sz w:val="44"/>
          <w:szCs w:val="44"/>
        </w:rPr>
      </w:pPr>
    </w:p>
    <w:p w14:paraId="61515B90">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ascii="方正小标宋简体" w:hAnsi="方正小标宋简体" w:eastAsia="方正小标宋简体" w:cs="方正小标宋简体"/>
          <w:color w:val="000000"/>
          <w:sz w:val="44"/>
          <w:szCs w:val="44"/>
        </w:rPr>
        <w:t>关于做好消除艾滋病、梅毒和乙肝母婴传播</w:t>
      </w:r>
    </w:p>
    <w:p w14:paraId="3721421F">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hint="eastAsia" w:ascii="方正小标宋简体" w:hAnsi="方正小标宋简体" w:eastAsia="方正小标宋简体" w:cs="方正小标宋简体"/>
          <w:color w:val="000000"/>
          <w:sz w:val="44"/>
          <w:szCs w:val="44"/>
        </w:rPr>
        <w:t>认证工作的通知</w:t>
      </w:r>
    </w:p>
    <w:p w14:paraId="3E797FA7">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ascii="仿宋_GB2312" w:eastAsia="仿宋_GB2312" w:cs="仿宋_GB2312"/>
          <w:color w:val="000000"/>
          <w:sz w:val="31"/>
          <w:szCs w:val="31"/>
        </w:rPr>
      </w:pPr>
      <w:bookmarkStart w:id="0" w:name="_GoBack"/>
      <w:bookmarkEnd w:id="0"/>
    </w:p>
    <w:p w14:paraId="4800A63A">
      <w:pPr>
        <w:pStyle w:val="2"/>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sz w:val="32"/>
          <w:szCs w:val="32"/>
        </w:rPr>
      </w:pPr>
      <w:r>
        <w:rPr>
          <w:rFonts w:ascii="仿宋_GB2312" w:eastAsia="仿宋_GB2312" w:cs="仿宋_GB2312"/>
          <w:color w:val="000000"/>
          <w:sz w:val="32"/>
          <w:szCs w:val="32"/>
        </w:rPr>
        <w:t>各医疗卫生单位：</w:t>
      </w:r>
    </w:p>
    <w:p w14:paraId="04E79AFF">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仿宋_GB2312" w:eastAsia="仿宋_GB2312" w:cs="仿宋_GB2312"/>
          <w:color w:val="000000"/>
          <w:sz w:val="32"/>
          <w:szCs w:val="32"/>
        </w:rPr>
        <w:t>为贯彻落实《国家卫生健康委消除艾滋病、梅毒和乙肝母婴传播行动计划（2022</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2025年）》，根据《内蒙古自治区卫生健康委办公室关于做好消除艾滋病、梅毒和乙肝母婴传播认证工作的通知》（内卫办妇幼字〔2025〕449号）《</w:t>
      </w:r>
      <w:r>
        <w:rPr>
          <w:rFonts w:hint="eastAsia" w:ascii="仿宋_GB2312" w:eastAsia="仿宋_GB2312" w:cs="仿宋_GB2312"/>
          <w:color w:val="000000"/>
          <w:sz w:val="32"/>
          <w:szCs w:val="32"/>
          <w:lang w:eastAsia="zh-CN"/>
        </w:rPr>
        <w:t>通辽市关于做好消除艾滋病、梅毒和乙肝母婴传播认证工作的通知》（通卫健字</w:t>
      </w:r>
      <w:r>
        <w:rPr>
          <w:rFonts w:hint="eastAsia" w:ascii="仿宋_GB2312" w:eastAsia="仿宋_GB2312" w:cs="仿宋_GB2312"/>
          <w:color w:val="000000"/>
          <w:sz w:val="32"/>
          <w:szCs w:val="32"/>
        </w:rPr>
        <w:t>〔2025〕</w:t>
      </w:r>
      <w:r>
        <w:rPr>
          <w:rFonts w:hint="eastAsia" w:ascii="仿宋_GB2312" w:eastAsia="仿宋_GB2312" w:cs="仿宋_GB2312"/>
          <w:color w:val="000000"/>
          <w:sz w:val="32"/>
          <w:szCs w:val="32"/>
          <w:lang w:val="en-US" w:eastAsia="zh-CN"/>
        </w:rPr>
        <w:t>200</w:t>
      </w:r>
      <w:r>
        <w:rPr>
          <w:rFonts w:hint="eastAsia" w:ascii="仿宋_GB2312" w:eastAsia="仿宋_GB2312" w:cs="仿宋_GB2312"/>
          <w:color w:val="000000"/>
          <w:sz w:val="32"/>
          <w:szCs w:val="32"/>
        </w:rPr>
        <w:t>号</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要求，加快推进我</w:t>
      </w:r>
      <w:r>
        <w:rPr>
          <w:rFonts w:hint="eastAsia" w:ascii="仿宋_GB2312" w:eastAsia="仿宋_GB2312" w:cs="仿宋_GB2312"/>
          <w:color w:val="000000"/>
          <w:sz w:val="32"/>
          <w:szCs w:val="32"/>
          <w:lang w:eastAsia="zh-CN"/>
        </w:rPr>
        <w:t>旗</w:t>
      </w:r>
      <w:r>
        <w:rPr>
          <w:rFonts w:hint="eastAsia" w:ascii="仿宋_GB2312" w:eastAsia="仿宋_GB2312" w:cs="仿宋_GB2312"/>
          <w:color w:val="000000"/>
          <w:sz w:val="32"/>
          <w:szCs w:val="32"/>
        </w:rPr>
        <w:t>消除艾滋病、梅毒和乙肝母婴传播工作（以下简称消除“三病”），确保如期实现消除“三病”目标，现就做好我</w:t>
      </w:r>
      <w:r>
        <w:rPr>
          <w:rFonts w:hint="eastAsia" w:ascii="仿宋_GB2312" w:eastAsia="仿宋_GB2312" w:cs="仿宋_GB2312"/>
          <w:color w:val="000000"/>
          <w:sz w:val="32"/>
          <w:szCs w:val="32"/>
          <w:lang w:eastAsia="zh-CN"/>
        </w:rPr>
        <w:t>旗</w:t>
      </w:r>
      <w:r>
        <w:rPr>
          <w:rFonts w:hint="eastAsia" w:ascii="仿宋_GB2312" w:eastAsia="仿宋_GB2312" w:cs="仿宋_GB2312"/>
          <w:color w:val="000000"/>
          <w:sz w:val="32"/>
          <w:szCs w:val="32"/>
        </w:rPr>
        <w:t>工作，提出如下要求，请认真贯彻执行。</w:t>
      </w:r>
    </w:p>
    <w:p w14:paraId="6C0A50E6">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ascii="黑体" w:hAnsi="宋体" w:eastAsia="黑体" w:cs="黑体"/>
          <w:color w:val="000000"/>
          <w:sz w:val="32"/>
          <w:szCs w:val="32"/>
        </w:rPr>
        <w:t>一、工作目标</w:t>
      </w:r>
    </w:p>
    <w:p w14:paraId="028E096E">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仿宋_GB2312" w:eastAsia="仿宋_GB2312" w:cs="仿宋_GB2312"/>
          <w:color w:val="000000"/>
          <w:sz w:val="32"/>
          <w:szCs w:val="32"/>
        </w:rPr>
        <w:t>全</w:t>
      </w:r>
      <w:r>
        <w:rPr>
          <w:rFonts w:hint="eastAsia" w:ascii="仿宋_GB2312" w:eastAsia="仿宋_GB2312" w:cs="仿宋_GB2312"/>
          <w:color w:val="000000"/>
          <w:sz w:val="32"/>
          <w:szCs w:val="32"/>
          <w:lang w:eastAsia="zh-CN"/>
        </w:rPr>
        <w:t>旗</w:t>
      </w:r>
      <w:r>
        <w:rPr>
          <w:rFonts w:hint="eastAsia" w:ascii="仿宋_GB2312" w:eastAsia="仿宋_GB2312" w:cs="仿宋_GB2312"/>
          <w:color w:val="000000"/>
          <w:sz w:val="32"/>
          <w:szCs w:val="32"/>
        </w:rPr>
        <w:t>艾滋病、梅毒和乙肝母婴传播率持续下降，到2025年6月底，在</w:t>
      </w:r>
      <w:r>
        <w:rPr>
          <w:rFonts w:hint="eastAsia" w:ascii="仿宋_GB2312" w:eastAsia="仿宋_GB2312" w:cs="仿宋_GB2312"/>
          <w:color w:val="000000"/>
          <w:sz w:val="32"/>
          <w:szCs w:val="32"/>
          <w:lang w:eastAsia="zh-CN"/>
        </w:rPr>
        <w:t>全旗</w:t>
      </w:r>
      <w:r>
        <w:rPr>
          <w:rFonts w:hint="eastAsia" w:ascii="仿宋_GB2312" w:eastAsia="仿宋_GB2312" w:cs="仿宋_GB2312"/>
          <w:color w:val="000000"/>
          <w:sz w:val="32"/>
          <w:szCs w:val="32"/>
        </w:rPr>
        <w:t>实现消除“三病”结果和过程指标，并持续保持。2025年内完成国家级消除认证工作。</w:t>
      </w:r>
    </w:p>
    <w:p w14:paraId="5B09FA80">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黑体" w:hAnsi="宋体" w:eastAsia="黑体" w:cs="黑体"/>
          <w:color w:val="000000"/>
          <w:sz w:val="32"/>
          <w:szCs w:val="32"/>
        </w:rPr>
        <w:t>二、组织架构</w:t>
      </w:r>
    </w:p>
    <w:p w14:paraId="1E9317E9">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仿宋_GB2312" w:eastAsia="仿宋_GB2312" w:cs="仿宋_GB2312"/>
          <w:color w:val="000000"/>
          <w:sz w:val="32"/>
          <w:szCs w:val="32"/>
          <w:lang w:eastAsia="zh-CN"/>
        </w:rPr>
        <w:t>结合我旗实际，</w:t>
      </w:r>
      <w:r>
        <w:rPr>
          <w:rFonts w:hint="eastAsia" w:ascii="仿宋_GB2312" w:eastAsia="仿宋_GB2312" w:cs="仿宋_GB2312"/>
          <w:color w:val="000000"/>
          <w:sz w:val="32"/>
          <w:szCs w:val="32"/>
        </w:rPr>
        <w:t>建立</w:t>
      </w:r>
      <w:r>
        <w:rPr>
          <w:rFonts w:hint="eastAsia" w:ascii="仿宋_GB2312" w:eastAsia="仿宋_GB2312" w:cs="仿宋_GB2312"/>
          <w:color w:val="000000"/>
          <w:sz w:val="32"/>
          <w:szCs w:val="32"/>
          <w:lang w:eastAsia="zh-CN"/>
        </w:rPr>
        <w:t>全旗</w:t>
      </w:r>
      <w:r>
        <w:rPr>
          <w:rFonts w:hint="eastAsia" w:ascii="仿宋_GB2312" w:eastAsia="仿宋_GB2312" w:cs="仿宋_GB2312"/>
          <w:color w:val="000000"/>
          <w:sz w:val="32"/>
          <w:szCs w:val="32"/>
        </w:rPr>
        <w:t>消除“三病”母婴传播</w:t>
      </w:r>
      <w:r>
        <w:rPr>
          <w:rFonts w:hint="eastAsia" w:ascii="仿宋_GB2312" w:eastAsia="仿宋_GB2312" w:cs="仿宋_GB2312"/>
          <w:color w:val="000000"/>
          <w:sz w:val="32"/>
          <w:szCs w:val="32"/>
          <w:lang w:val="en-US" w:eastAsia="zh-CN"/>
        </w:rPr>
        <w:t>12</w:t>
      </w:r>
      <w:r>
        <w:rPr>
          <w:rFonts w:hint="eastAsia" w:ascii="仿宋_GB2312" w:eastAsia="仿宋_GB2312" w:cs="仿宋_GB2312"/>
          <w:color w:val="000000"/>
          <w:sz w:val="32"/>
          <w:szCs w:val="32"/>
        </w:rPr>
        <w:t>部门协作机制。组建综合协调、规范服务、信息管理、实验室管理、权益保障等五个领域的</w:t>
      </w:r>
      <w:r>
        <w:rPr>
          <w:rFonts w:hint="eastAsia" w:ascii="仿宋_GB2312" w:eastAsia="仿宋_GB2312" w:cs="仿宋_GB2312"/>
          <w:color w:val="000000"/>
          <w:sz w:val="32"/>
          <w:szCs w:val="32"/>
          <w:lang w:eastAsia="zh-CN"/>
        </w:rPr>
        <w:t>旗级</w:t>
      </w:r>
      <w:r>
        <w:rPr>
          <w:rFonts w:hint="eastAsia" w:ascii="仿宋_GB2312" w:eastAsia="仿宋_GB2312" w:cs="仿宋_GB2312"/>
          <w:color w:val="000000"/>
          <w:sz w:val="32"/>
          <w:szCs w:val="32"/>
        </w:rPr>
        <w:t>消除“三病”专家指导组。</w:t>
      </w:r>
      <w:r>
        <w:rPr>
          <w:rFonts w:hint="eastAsia" w:ascii="仿宋_GB2312" w:eastAsia="仿宋_GB2312" w:cs="仿宋_GB2312"/>
          <w:color w:val="000000"/>
          <w:sz w:val="32"/>
          <w:szCs w:val="32"/>
          <w:highlight w:val="none"/>
        </w:rPr>
        <w:t>成立</w:t>
      </w:r>
      <w:r>
        <w:rPr>
          <w:rFonts w:hint="eastAsia" w:ascii="仿宋_GB2312" w:eastAsia="仿宋_GB2312" w:cs="仿宋_GB2312"/>
          <w:color w:val="000000"/>
          <w:sz w:val="32"/>
          <w:szCs w:val="32"/>
          <w:highlight w:val="none"/>
          <w:lang w:eastAsia="zh-CN"/>
        </w:rPr>
        <w:t>全旗</w:t>
      </w:r>
      <w:r>
        <w:rPr>
          <w:rFonts w:hint="eastAsia" w:ascii="仿宋_GB2312" w:eastAsia="仿宋_GB2312" w:cs="仿宋_GB2312"/>
          <w:color w:val="000000"/>
          <w:sz w:val="32"/>
          <w:szCs w:val="32"/>
          <w:highlight w:val="none"/>
        </w:rPr>
        <w:t>消除“三病”</w:t>
      </w:r>
      <w:r>
        <w:rPr>
          <w:rFonts w:hint="eastAsia" w:ascii="仿宋_GB2312" w:eastAsia="仿宋_GB2312" w:cs="仿宋_GB2312"/>
          <w:color w:val="000000"/>
          <w:sz w:val="32"/>
          <w:szCs w:val="32"/>
          <w:highlight w:val="none"/>
          <w:lang w:eastAsia="zh-CN"/>
        </w:rPr>
        <w:t>工作技术工作组对应专家指导组</w:t>
      </w:r>
      <w:r>
        <w:rPr>
          <w:rFonts w:hint="eastAsia" w:ascii="仿宋_GB2312" w:eastAsia="仿宋_GB2312" w:cs="仿宋_GB2312"/>
          <w:color w:val="000000"/>
          <w:sz w:val="32"/>
          <w:szCs w:val="32"/>
          <w:highlight w:val="none"/>
        </w:rPr>
        <w:t>。</w:t>
      </w:r>
      <w:r>
        <w:rPr>
          <w:rFonts w:hint="eastAsia" w:ascii="仿宋_GB2312" w:eastAsia="仿宋_GB2312" w:cs="仿宋_GB2312"/>
          <w:color w:val="000000"/>
          <w:sz w:val="32"/>
          <w:szCs w:val="32"/>
        </w:rPr>
        <w:t>组织妇幼保健机构、疾控中心及辖区医疗卫生机构落实职责任务，确保通过</w:t>
      </w:r>
      <w:r>
        <w:rPr>
          <w:rFonts w:hint="eastAsia" w:ascii="仿宋_GB2312" w:eastAsia="仿宋_GB2312" w:cs="仿宋_GB2312"/>
          <w:color w:val="000000"/>
          <w:sz w:val="32"/>
          <w:szCs w:val="32"/>
          <w:lang w:eastAsia="zh-CN"/>
        </w:rPr>
        <w:t>通辽市级、</w:t>
      </w:r>
      <w:r>
        <w:rPr>
          <w:rFonts w:hint="eastAsia" w:ascii="仿宋_GB2312" w:eastAsia="仿宋_GB2312" w:cs="仿宋_GB2312"/>
          <w:color w:val="000000"/>
          <w:sz w:val="32"/>
          <w:szCs w:val="32"/>
        </w:rPr>
        <w:t>自治区级</w:t>
      </w:r>
      <w:r>
        <w:rPr>
          <w:rFonts w:hint="eastAsia" w:ascii="仿宋_GB2312" w:eastAsia="仿宋_GB2312" w:cs="仿宋_GB2312"/>
          <w:color w:val="000000"/>
          <w:sz w:val="32"/>
          <w:szCs w:val="32"/>
          <w:lang w:eastAsia="zh-CN"/>
        </w:rPr>
        <w:t>和</w:t>
      </w:r>
      <w:r>
        <w:rPr>
          <w:rFonts w:hint="eastAsia" w:ascii="仿宋_GB2312" w:eastAsia="仿宋_GB2312" w:cs="仿宋_GB2312"/>
          <w:color w:val="000000"/>
          <w:sz w:val="32"/>
          <w:szCs w:val="32"/>
        </w:rPr>
        <w:t>国家级认证。</w:t>
      </w:r>
    </w:p>
    <w:p w14:paraId="3346D944">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黑体" w:hAnsi="宋体" w:eastAsia="黑体" w:cs="黑体"/>
          <w:color w:val="000000"/>
          <w:sz w:val="32"/>
          <w:szCs w:val="32"/>
        </w:rPr>
        <w:t>三、工作体系</w:t>
      </w:r>
    </w:p>
    <w:p w14:paraId="6E7CED26">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楷体_GB2312" w:eastAsia="楷体_GB2312" w:cs="楷体_GB2312"/>
          <w:b/>
          <w:bCs/>
          <w:color w:val="000000"/>
          <w:sz w:val="32"/>
          <w:szCs w:val="32"/>
        </w:rPr>
        <w:t>（</w:t>
      </w:r>
      <w:r>
        <w:rPr>
          <w:rFonts w:hint="eastAsia" w:ascii="楷体_GB2312" w:eastAsia="楷体_GB2312" w:cs="楷体_GB2312"/>
          <w:b/>
          <w:bCs/>
          <w:color w:val="000000"/>
          <w:sz w:val="32"/>
          <w:szCs w:val="32"/>
          <w:lang w:eastAsia="zh-CN"/>
        </w:rPr>
        <w:t>一</w:t>
      </w:r>
      <w:r>
        <w:rPr>
          <w:rFonts w:hint="eastAsia" w:ascii="楷体_GB2312" w:eastAsia="楷体_GB2312" w:cs="楷体_GB2312"/>
          <w:b/>
          <w:bCs/>
          <w:color w:val="000000"/>
          <w:sz w:val="32"/>
          <w:szCs w:val="32"/>
        </w:rPr>
        <w:t>）旗</w:t>
      </w:r>
      <w:r>
        <w:rPr>
          <w:rFonts w:hint="eastAsia" w:ascii="楷体_GB2312" w:eastAsia="楷体_GB2312" w:cs="楷体_GB2312"/>
          <w:b/>
          <w:bCs/>
          <w:color w:val="000000"/>
          <w:sz w:val="32"/>
          <w:szCs w:val="32"/>
          <w:lang w:eastAsia="zh-CN"/>
        </w:rPr>
        <w:t>妇幼保健</w:t>
      </w:r>
      <w:r>
        <w:rPr>
          <w:rFonts w:hint="eastAsia" w:ascii="楷体_GB2312" w:eastAsia="楷体_GB2312" w:cs="楷体_GB2312"/>
          <w:b/>
          <w:bCs/>
          <w:color w:val="000000"/>
          <w:sz w:val="32"/>
          <w:szCs w:val="32"/>
        </w:rPr>
        <w:t>机构</w:t>
      </w:r>
    </w:p>
    <w:p w14:paraId="57D1FA4D">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仿宋_GB2312" w:eastAsia="仿宋_GB2312" w:cs="仿宋_GB2312"/>
          <w:color w:val="000000"/>
          <w:sz w:val="32"/>
          <w:szCs w:val="32"/>
          <w:lang w:eastAsia="zh-CN"/>
        </w:rPr>
        <w:t>旗</w:t>
      </w:r>
      <w:r>
        <w:rPr>
          <w:rFonts w:hint="eastAsia" w:ascii="仿宋_GB2312" w:eastAsia="仿宋_GB2312" w:cs="仿宋_GB2312"/>
          <w:color w:val="000000"/>
          <w:sz w:val="32"/>
          <w:szCs w:val="32"/>
        </w:rPr>
        <w:t>妇幼保健机构牵头</w:t>
      </w:r>
      <w:r>
        <w:rPr>
          <w:rFonts w:hint="eastAsia" w:ascii="仿宋_GB2312" w:eastAsia="仿宋_GB2312" w:cs="仿宋_GB2312"/>
          <w:color w:val="000000"/>
          <w:sz w:val="32"/>
          <w:szCs w:val="32"/>
          <w:lang w:eastAsia="zh-CN"/>
        </w:rPr>
        <w:t>全旗</w:t>
      </w:r>
      <w:r>
        <w:rPr>
          <w:rFonts w:hint="eastAsia" w:ascii="仿宋_GB2312" w:eastAsia="仿宋_GB2312" w:cs="仿宋_GB2312"/>
          <w:color w:val="000000"/>
          <w:sz w:val="32"/>
          <w:szCs w:val="32"/>
        </w:rPr>
        <w:t>消除“三病”</w:t>
      </w:r>
      <w:r>
        <w:rPr>
          <w:rFonts w:hint="eastAsia" w:ascii="仿宋_GB2312" w:eastAsia="仿宋_GB2312" w:cs="仿宋_GB2312"/>
          <w:color w:val="000000"/>
          <w:sz w:val="32"/>
          <w:szCs w:val="32"/>
          <w:lang w:eastAsia="zh-CN"/>
        </w:rPr>
        <w:t>业务</w:t>
      </w:r>
      <w:r>
        <w:rPr>
          <w:rFonts w:hint="eastAsia" w:ascii="仿宋_GB2312" w:eastAsia="仿宋_GB2312" w:cs="仿宋_GB2312"/>
          <w:color w:val="000000"/>
          <w:sz w:val="32"/>
          <w:szCs w:val="32"/>
        </w:rPr>
        <w:t>工作，认真执行市级专家指导组制定的相关工作制度、规范和流程，细化工作方案，印发工作手册和宣传材料，组织开展业务培训和现场督导，撰写旗县级消除进展报告。</w:t>
      </w:r>
    </w:p>
    <w:p w14:paraId="7200FAD0">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楷体_GB2312" w:eastAsia="楷体_GB2312" w:cs="楷体_GB2312"/>
          <w:b/>
          <w:bCs/>
          <w:color w:val="000000"/>
          <w:sz w:val="32"/>
          <w:szCs w:val="32"/>
        </w:rPr>
        <w:t>（</w:t>
      </w:r>
      <w:r>
        <w:rPr>
          <w:rFonts w:hint="eastAsia" w:ascii="楷体_GB2312" w:eastAsia="楷体_GB2312" w:cs="楷体_GB2312"/>
          <w:b/>
          <w:bCs/>
          <w:color w:val="000000"/>
          <w:sz w:val="32"/>
          <w:szCs w:val="32"/>
          <w:lang w:eastAsia="zh-CN"/>
        </w:rPr>
        <w:t>二</w:t>
      </w:r>
      <w:r>
        <w:rPr>
          <w:rFonts w:hint="eastAsia" w:ascii="楷体_GB2312" w:eastAsia="楷体_GB2312" w:cs="楷体_GB2312"/>
          <w:b/>
          <w:bCs/>
          <w:color w:val="000000"/>
          <w:sz w:val="32"/>
          <w:szCs w:val="32"/>
        </w:rPr>
        <w:t>）助产机构</w:t>
      </w:r>
    </w:p>
    <w:p w14:paraId="30F8A2D1">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仿宋_GB2312" w:eastAsia="仿宋_GB2312" w:cs="仿宋_GB2312"/>
          <w:color w:val="000000"/>
          <w:sz w:val="32"/>
          <w:szCs w:val="32"/>
        </w:rPr>
        <w:t>建立完善院内消除“三病”组织架构和工作机制，进一步规范制度流程，全员参与、全员培训，实现实验室首次检测免费、快速检测全覆盖，保证首次录入数据准确性，确保各项要求落实到位。</w:t>
      </w:r>
    </w:p>
    <w:p w14:paraId="3976A530">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eastAsia="楷体_GB2312"/>
          <w:sz w:val="32"/>
          <w:szCs w:val="32"/>
          <w:lang w:eastAsia="zh-CN"/>
        </w:rPr>
      </w:pPr>
      <w:r>
        <w:rPr>
          <w:rFonts w:hint="eastAsia" w:ascii="楷体_GB2312" w:eastAsia="楷体_GB2312" w:cs="楷体_GB2312"/>
          <w:b/>
          <w:bCs/>
          <w:color w:val="000000"/>
          <w:sz w:val="32"/>
          <w:szCs w:val="32"/>
        </w:rPr>
        <w:t>（三）</w:t>
      </w:r>
      <w:r>
        <w:rPr>
          <w:rFonts w:hint="eastAsia" w:ascii="楷体_GB2312" w:eastAsia="楷体_GB2312" w:cs="楷体_GB2312"/>
          <w:b/>
          <w:bCs/>
          <w:color w:val="000000"/>
          <w:sz w:val="32"/>
          <w:szCs w:val="32"/>
          <w:lang w:eastAsia="zh-CN"/>
        </w:rPr>
        <w:t>疾控中心</w:t>
      </w:r>
    </w:p>
    <w:p w14:paraId="6676D9E4">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黑体" w:hAnsi="宋体" w:eastAsia="黑体" w:cs="黑体"/>
          <w:color w:val="000000"/>
          <w:sz w:val="32"/>
          <w:szCs w:val="32"/>
        </w:rPr>
      </w:pPr>
      <w:r>
        <w:rPr>
          <w:rFonts w:hint="eastAsia" w:ascii="仿宋_GB2312" w:eastAsia="仿宋_GB2312" w:cs="仿宋_GB2312"/>
          <w:color w:val="000000"/>
          <w:sz w:val="32"/>
          <w:szCs w:val="32"/>
        </w:rPr>
        <w:t>旗疾控中心配合市疾控中心做好辖区实验室管理和质控、数据核实、社会支持等工作。</w:t>
      </w:r>
    </w:p>
    <w:p w14:paraId="50B079EB">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黑体" w:hAnsi="宋体" w:eastAsia="黑体" w:cs="黑体"/>
          <w:color w:val="000000"/>
          <w:sz w:val="32"/>
          <w:szCs w:val="32"/>
        </w:rPr>
        <w:t>四、主要工作任务及时间安排</w:t>
      </w:r>
    </w:p>
    <w:p w14:paraId="78B706A1">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楷体_GB2312" w:eastAsia="楷体_GB2312" w:cs="楷体_GB2312"/>
          <w:b/>
          <w:bCs/>
          <w:color w:val="000000"/>
          <w:sz w:val="32"/>
          <w:szCs w:val="32"/>
        </w:rPr>
        <w:t>（一）2025年5</w:t>
      </w:r>
      <w:r>
        <w:rPr>
          <w:rFonts w:hint="eastAsia" w:ascii="楷体_GB2312" w:eastAsia="楷体_GB2312" w:cs="楷体_GB2312"/>
          <w:b/>
          <w:bCs/>
          <w:color w:val="000000"/>
          <w:sz w:val="32"/>
          <w:szCs w:val="32"/>
          <w:lang w:eastAsia="zh-CN"/>
        </w:rPr>
        <w:t>—</w:t>
      </w:r>
      <w:r>
        <w:rPr>
          <w:rFonts w:hint="eastAsia" w:ascii="楷体_GB2312" w:eastAsia="楷体_GB2312" w:cs="楷体_GB2312"/>
          <w:b/>
          <w:bCs/>
          <w:color w:val="000000"/>
          <w:sz w:val="32"/>
          <w:szCs w:val="32"/>
        </w:rPr>
        <w:t>6月</w:t>
      </w:r>
    </w:p>
    <w:p w14:paraId="7F943D96">
      <w:pPr>
        <w:pStyle w:val="2"/>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仿宋_GB2312" w:eastAsia="仿宋_GB2312" w:cs="仿宋_GB2312"/>
          <w:color w:val="000000"/>
          <w:sz w:val="32"/>
          <w:szCs w:val="32"/>
          <w:lang w:eastAsia="zh-CN"/>
        </w:rPr>
        <w:t>奈曼旗人民医院、奈曼旗妇幼保健计划生育服务中心和奈曼旗疾控中心梳理评估指导手册条款，</w:t>
      </w:r>
      <w:r>
        <w:rPr>
          <w:rFonts w:hint="eastAsia" w:ascii="仿宋_GB2312" w:eastAsia="仿宋_GB2312" w:cs="仿宋_GB2312"/>
          <w:color w:val="000000"/>
          <w:sz w:val="32"/>
          <w:szCs w:val="32"/>
        </w:rPr>
        <w:t>结合认证标准，完善消除艾滋病、梅毒和乙肝母婴传播管理机制、规范服务、信息管理与质量、实验室管理与质量和权益保障等方面</w:t>
      </w:r>
      <w:r>
        <w:rPr>
          <w:rFonts w:hint="eastAsia" w:ascii="仿宋_GB2312" w:eastAsia="仿宋_GB2312" w:cs="仿宋_GB2312"/>
          <w:color w:val="000000"/>
          <w:sz w:val="32"/>
          <w:szCs w:val="32"/>
          <w:lang w:eastAsia="zh-CN"/>
        </w:rPr>
        <w:t>的</w:t>
      </w:r>
      <w:r>
        <w:rPr>
          <w:rFonts w:hint="eastAsia" w:ascii="仿宋_GB2312" w:eastAsia="仿宋_GB2312" w:cs="仿宋_GB2312"/>
          <w:color w:val="000000"/>
          <w:sz w:val="32"/>
          <w:szCs w:val="32"/>
        </w:rPr>
        <w:t>具体流程。</w:t>
      </w:r>
      <w:r>
        <w:rPr>
          <w:rFonts w:hint="eastAsia" w:ascii="仿宋_GB2312" w:eastAsia="仿宋_GB2312" w:cs="仿宋_GB2312"/>
          <w:color w:val="000000"/>
          <w:sz w:val="32"/>
          <w:szCs w:val="32"/>
          <w:lang w:eastAsia="zh-CN"/>
        </w:rPr>
        <w:t>奈曼旗</w:t>
      </w:r>
      <w:r>
        <w:rPr>
          <w:rFonts w:hint="eastAsia" w:ascii="仿宋_GB2312" w:eastAsia="仿宋_GB2312" w:cs="仿宋_GB2312"/>
          <w:color w:val="000000"/>
          <w:sz w:val="32"/>
          <w:szCs w:val="32"/>
        </w:rPr>
        <w:t>妇幼保健</w:t>
      </w:r>
      <w:r>
        <w:rPr>
          <w:rFonts w:hint="eastAsia" w:ascii="仿宋_GB2312" w:eastAsia="仿宋_GB2312" w:cs="仿宋_GB2312"/>
          <w:color w:val="000000"/>
          <w:sz w:val="32"/>
          <w:szCs w:val="32"/>
          <w:lang w:eastAsia="zh-CN"/>
        </w:rPr>
        <w:t>计划生育服务中心</w:t>
      </w:r>
      <w:r>
        <w:rPr>
          <w:rFonts w:hint="eastAsia" w:ascii="仿宋_GB2312" w:eastAsia="仿宋_GB2312" w:cs="仿宋_GB2312"/>
          <w:color w:val="000000"/>
          <w:sz w:val="32"/>
          <w:szCs w:val="32"/>
        </w:rPr>
        <w:t>牵头组织对</w:t>
      </w:r>
      <w:r>
        <w:rPr>
          <w:rFonts w:hint="eastAsia" w:ascii="仿宋_GB2312" w:eastAsia="仿宋_GB2312" w:cs="仿宋_GB2312"/>
          <w:color w:val="000000"/>
          <w:sz w:val="32"/>
          <w:szCs w:val="32"/>
          <w:lang w:eastAsia="zh-CN"/>
        </w:rPr>
        <w:t>奈曼旗人民医院、奈曼旗疾控中心</w:t>
      </w:r>
      <w:r>
        <w:rPr>
          <w:rFonts w:hint="eastAsia" w:ascii="仿宋_GB2312" w:eastAsia="仿宋_GB2312" w:cs="仿宋_GB2312"/>
          <w:color w:val="000000"/>
          <w:sz w:val="32"/>
          <w:szCs w:val="32"/>
        </w:rPr>
        <w:t>工作进行摸底，并完成撰写消除母婴传播工作进展报告初稿。</w:t>
      </w:r>
      <w:r>
        <w:rPr>
          <w:rFonts w:hint="eastAsia" w:ascii="仿宋_GB2312" w:eastAsia="仿宋_GB2312" w:cs="仿宋_GB2312"/>
          <w:color w:val="000000"/>
          <w:sz w:val="32"/>
          <w:szCs w:val="32"/>
          <w:lang w:eastAsia="zh-CN"/>
        </w:rPr>
        <w:t>旗卫生健康委</w:t>
      </w:r>
      <w:r>
        <w:rPr>
          <w:rFonts w:hint="eastAsia" w:ascii="仿宋_GB2312" w:eastAsia="仿宋_GB2312" w:cs="仿宋_GB2312"/>
          <w:color w:val="000000"/>
          <w:sz w:val="32"/>
          <w:szCs w:val="32"/>
        </w:rPr>
        <w:t>建立多部门协调机制，成立旗级专家技术指导组，研究制定旗级工作方案，</w:t>
      </w:r>
    </w:p>
    <w:p w14:paraId="1E26A437">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楷体_GB2312" w:eastAsia="楷体_GB2312" w:cs="楷体_GB2312"/>
          <w:b/>
          <w:bCs/>
          <w:color w:val="000000"/>
          <w:sz w:val="32"/>
          <w:szCs w:val="32"/>
        </w:rPr>
        <w:t>（二）2025年7</w:t>
      </w:r>
      <w:r>
        <w:rPr>
          <w:rFonts w:hint="eastAsia" w:ascii="楷体_GB2312" w:eastAsia="楷体_GB2312" w:cs="楷体_GB2312"/>
          <w:b/>
          <w:bCs/>
          <w:color w:val="000000"/>
          <w:sz w:val="32"/>
          <w:szCs w:val="32"/>
          <w:lang w:eastAsia="zh-CN"/>
        </w:rPr>
        <w:t>—</w:t>
      </w:r>
      <w:r>
        <w:rPr>
          <w:rFonts w:hint="eastAsia" w:ascii="楷体_GB2312" w:eastAsia="楷体_GB2312" w:cs="楷体_GB2312"/>
          <w:b/>
          <w:bCs/>
          <w:color w:val="000000"/>
          <w:sz w:val="32"/>
          <w:szCs w:val="32"/>
        </w:rPr>
        <w:t>8月</w:t>
      </w:r>
    </w:p>
    <w:p w14:paraId="2EA6CFEE">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sz w:val="32"/>
          <w:szCs w:val="32"/>
          <w:highlight w:val="none"/>
        </w:rPr>
      </w:pPr>
      <w:r>
        <w:rPr>
          <w:rFonts w:hint="eastAsia" w:ascii="仿宋_GB2312" w:eastAsia="仿宋_GB2312" w:cs="仿宋_GB2312"/>
          <w:color w:val="000000"/>
          <w:sz w:val="32"/>
          <w:szCs w:val="32"/>
          <w:highlight w:val="none"/>
        </w:rPr>
        <w:t>启动健康科普大赛，营造消除“三病”母婴传播社会氛围。</w:t>
      </w:r>
      <w:r>
        <w:rPr>
          <w:rFonts w:hint="eastAsia" w:ascii="仿宋_GB2312" w:eastAsia="仿宋_GB2312" w:cs="仿宋_GB2312"/>
          <w:color w:val="000000"/>
          <w:sz w:val="32"/>
          <w:szCs w:val="32"/>
        </w:rPr>
        <w:t>召开</w:t>
      </w:r>
      <w:r>
        <w:rPr>
          <w:rFonts w:hint="eastAsia" w:ascii="仿宋_GB2312" w:eastAsia="仿宋_GB2312" w:cs="仿宋_GB2312"/>
          <w:color w:val="000000"/>
          <w:sz w:val="32"/>
          <w:szCs w:val="32"/>
          <w:lang w:eastAsia="zh-CN"/>
        </w:rPr>
        <w:t>奈曼旗</w:t>
      </w:r>
      <w:r>
        <w:rPr>
          <w:rFonts w:hint="eastAsia" w:ascii="仿宋_GB2312" w:eastAsia="仿宋_GB2312" w:cs="仿宋_GB2312"/>
          <w:color w:val="000000"/>
          <w:sz w:val="32"/>
          <w:szCs w:val="32"/>
        </w:rPr>
        <w:t>协作机制联席会议。</w:t>
      </w:r>
      <w:r>
        <w:rPr>
          <w:rFonts w:hint="eastAsia" w:ascii="仿宋_GB2312" w:eastAsia="仿宋_GB2312" w:cs="仿宋_GB2312"/>
          <w:color w:val="000000"/>
          <w:kern w:val="0"/>
          <w:sz w:val="32"/>
          <w:szCs w:val="32"/>
          <w:lang w:val="en-US" w:eastAsia="zh-CN" w:bidi="ar"/>
        </w:rPr>
        <w:t>以奈曼旗妇幼保健计划生育服务中心为</w:t>
      </w:r>
      <w:r>
        <w:rPr>
          <w:rFonts w:hint="eastAsia" w:ascii="仿宋_GB2312" w:hAnsi="宋体" w:eastAsia="仿宋_GB2312" w:cs="仿宋_GB2312"/>
          <w:color w:val="000000"/>
          <w:kern w:val="0"/>
          <w:sz w:val="32"/>
          <w:szCs w:val="32"/>
          <w:lang w:val="en-US" w:eastAsia="zh-CN" w:bidi="ar"/>
        </w:rPr>
        <w:t>样本机构</w:t>
      </w:r>
      <w:r>
        <w:rPr>
          <w:rFonts w:hint="eastAsia" w:ascii="仿宋_GB2312"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在</w:t>
      </w:r>
      <w:r>
        <w:rPr>
          <w:rFonts w:hint="eastAsia" w:ascii="仿宋_GB2312" w:eastAsia="仿宋_GB2312" w:cs="仿宋_GB2312"/>
          <w:color w:val="000000"/>
          <w:kern w:val="0"/>
          <w:sz w:val="32"/>
          <w:szCs w:val="32"/>
          <w:lang w:val="en-US" w:eastAsia="zh-CN" w:bidi="ar"/>
        </w:rPr>
        <w:t>我</w:t>
      </w:r>
      <w:r>
        <w:rPr>
          <w:rFonts w:hint="eastAsia" w:ascii="仿宋_GB2312" w:hAnsi="宋体" w:eastAsia="仿宋_GB2312" w:cs="仿宋_GB2312"/>
          <w:color w:val="000000"/>
          <w:kern w:val="0"/>
          <w:sz w:val="32"/>
          <w:szCs w:val="32"/>
          <w:lang w:val="en-US" w:eastAsia="zh-CN" w:bidi="ar"/>
        </w:rPr>
        <w:t>旗</w:t>
      </w:r>
      <w:r>
        <w:rPr>
          <w:rFonts w:hint="eastAsia" w:ascii="仿宋_GB2312" w:eastAsia="仿宋_GB2312" w:cs="仿宋_GB2312"/>
          <w:color w:val="000000"/>
          <w:sz w:val="32"/>
          <w:szCs w:val="32"/>
        </w:rPr>
        <w:t>复制推广，加快消除“三病”认证工作进程。</w:t>
      </w:r>
      <w:r>
        <w:rPr>
          <w:rFonts w:hint="eastAsia" w:ascii="仿宋_GB2312" w:eastAsia="仿宋_GB2312" w:cs="仿宋_GB2312"/>
          <w:color w:val="000000"/>
          <w:sz w:val="32"/>
          <w:szCs w:val="32"/>
          <w:lang w:eastAsia="zh-CN"/>
        </w:rPr>
        <w:t>旗级医疗卫生机构和苏木乡镇卫生院（社区卫生服务中心）</w:t>
      </w:r>
      <w:r>
        <w:rPr>
          <w:rFonts w:hint="eastAsia" w:ascii="仿宋_GB2312" w:eastAsia="仿宋_GB2312" w:cs="仿宋_GB2312"/>
          <w:color w:val="000000"/>
          <w:sz w:val="32"/>
          <w:szCs w:val="32"/>
        </w:rPr>
        <w:t>继续结合认证标准规范消除母婴传播工作</w:t>
      </w:r>
      <w:r>
        <w:rPr>
          <w:rFonts w:hint="eastAsia" w:ascii="仿宋_GB2312" w:eastAsia="仿宋_GB2312" w:cs="仿宋_GB2312"/>
          <w:color w:val="000000"/>
          <w:sz w:val="32"/>
          <w:szCs w:val="32"/>
          <w:lang w:eastAsia="zh-CN"/>
        </w:rPr>
        <w:t>，按照评估条款内容逐条准备迎评资料，分类别整理到位</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奈曼旗妇幼保健计划生育服务中心</w:t>
      </w:r>
      <w:r>
        <w:rPr>
          <w:rFonts w:hint="eastAsia" w:ascii="仿宋_GB2312" w:eastAsia="仿宋_GB2312" w:cs="仿宋_GB2312"/>
          <w:color w:val="000000"/>
          <w:sz w:val="32"/>
          <w:szCs w:val="32"/>
        </w:rPr>
        <w:t>印发应知应会问答材料、宣传册。</w:t>
      </w:r>
      <w:r>
        <w:rPr>
          <w:rFonts w:hint="eastAsia" w:ascii="仿宋_GB2312" w:eastAsia="仿宋_GB2312" w:cs="仿宋_GB2312"/>
          <w:color w:val="000000"/>
          <w:sz w:val="32"/>
          <w:szCs w:val="32"/>
          <w:highlight w:val="none"/>
          <w:lang w:eastAsia="zh-CN"/>
        </w:rPr>
        <w:t>旗卫生健康委</w:t>
      </w:r>
      <w:r>
        <w:rPr>
          <w:rFonts w:hint="eastAsia" w:ascii="仿宋_GB2312" w:eastAsia="仿宋_GB2312" w:cs="仿宋_GB2312"/>
          <w:color w:val="000000"/>
          <w:sz w:val="32"/>
          <w:szCs w:val="32"/>
          <w:highlight w:val="none"/>
        </w:rPr>
        <w:t>对接预防母婴传播工作的社会组织，商定并建立相关工作机制。</w:t>
      </w:r>
    </w:p>
    <w:p w14:paraId="32962DCE">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楷体_GB2312" w:eastAsia="楷体_GB2312" w:cs="楷体_GB2312"/>
          <w:b/>
          <w:bCs/>
          <w:color w:val="000000"/>
          <w:sz w:val="32"/>
          <w:szCs w:val="32"/>
        </w:rPr>
        <w:t>（三）2025年8</w:t>
      </w:r>
      <w:r>
        <w:rPr>
          <w:rFonts w:hint="eastAsia" w:ascii="楷体_GB2312" w:eastAsia="楷体_GB2312" w:cs="楷体_GB2312"/>
          <w:b/>
          <w:bCs/>
          <w:color w:val="000000"/>
          <w:sz w:val="32"/>
          <w:szCs w:val="32"/>
          <w:lang w:eastAsia="zh-CN"/>
        </w:rPr>
        <w:t>—</w:t>
      </w:r>
      <w:r>
        <w:rPr>
          <w:rFonts w:hint="eastAsia" w:ascii="楷体_GB2312" w:eastAsia="楷体_GB2312" w:cs="楷体_GB2312"/>
          <w:b/>
          <w:bCs/>
          <w:color w:val="000000"/>
          <w:sz w:val="32"/>
          <w:szCs w:val="32"/>
        </w:rPr>
        <w:t>9月</w:t>
      </w:r>
    </w:p>
    <w:p w14:paraId="676C4973">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color w:val="auto"/>
          <w:sz w:val="32"/>
          <w:szCs w:val="32"/>
          <w:highlight w:val="none"/>
        </w:rPr>
      </w:pPr>
      <w:r>
        <w:rPr>
          <w:rFonts w:hint="eastAsia" w:ascii="仿宋_GB2312" w:eastAsia="仿宋_GB2312" w:cs="仿宋_GB2312"/>
          <w:color w:val="auto"/>
          <w:sz w:val="32"/>
          <w:szCs w:val="32"/>
          <w:highlight w:val="none"/>
          <w:lang w:eastAsia="zh-CN"/>
        </w:rPr>
        <w:t>迎接通辽市和</w:t>
      </w:r>
      <w:r>
        <w:rPr>
          <w:rFonts w:hint="eastAsia" w:ascii="仿宋_GB2312" w:eastAsia="仿宋_GB2312" w:cs="仿宋_GB2312"/>
          <w:color w:val="auto"/>
          <w:sz w:val="32"/>
          <w:szCs w:val="32"/>
          <w:highlight w:val="none"/>
        </w:rPr>
        <w:t>自治区第二轮现场督导</w:t>
      </w:r>
      <w:r>
        <w:rPr>
          <w:rFonts w:hint="eastAsia" w:ascii="仿宋_GB2312" w:eastAsia="仿宋_GB2312" w:cs="仿宋_GB2312"/>
          <w:color w:val="auto"/>
          <w:sz w:val="32"/>
          <w:szCs w:val="32"/>
          <w:highlight w:val="none"/>
          <w:lang w:eastAsia="zh-CN"/>
        </w:rPr>
        <w:t>我旗</w:t>
      </w:r>
      <w:r>
        <w:rPr>
          <w:rFonts w:hint="eastAsia" w:ascii="仿宋_GB2312" w:eastAsia="仿宋_GB2312" w:cs="仿宋_GB2312"/>
          <w:color w:val="auto"/>
          <w:sz w:val="32"/>
          <w:szCs w:val="32"/>
          <w:highlight w:val="none"/>
        </w:rPr>
        <w:t>消除“三病”认证工作，</w:t>
      </w:r>
      <w:r>
        <w:rPr>
          <w:rFonts w:hint="eastAsia" w:ascii="仿宋_GB2312" w:eastAsia="仿宋_GB2312" w:cs="仿宋_GB2312"/>
          <w:color w:val="auto"/>
          <w:sz w:val="32"/>
          <w:szCs w:val="32"/>
          <w:highlight w:val="none"/>
          <w:lang w:eastAsia="zh-CN"/>
        </w:rPr>
        <w:t>配合通辽市</w:t>
      </w:r>
      <w:r>
        <w:rPr>
          <w:rFonts w:hint="eastAsia" w:ascii="仿宋_GB2312" w:eastAsia="仿宋_GB2312" w:cs="仿宋_GB2312"/>
          <w:color w:val="auto"/>
          <w:sz w:val="32"/>
          <w:szCs w:val="32"/>
          <w:highlight w:val="none"/>
        </w:rPr>
        <w:t>启动自治区级消除“三病”母婴传播现场认证，</w:t>
      </w:r>
      <w:r>
        <w:rPr>
          <w:rFonts w:hint="eastAsia" w:ascii="仿宋_GB2312" w:eastAsia="仿宋_GB2312" w:cs="仿宋_GB2312"/>
          <w:color w:val="auto"/>
          <w:sz w:val="32"/>
          <w:szCs w:val="32"/>
          <w:highlight w:val="none"/>
          <w:lang w:eastAsia="zh-CN"/>
        </w:rPr>
        <w:t>根据督导情况持续</w:t>
      </w:r>
      <w:r>
        <w:rPr>
          <w:rFonts w:hint="eastAsia" w:ascii="仿宋_GB2312" w:eastAsia="仿宋_GB2312" w:cs="仿宋_GB2312"/>
          <w:color w:val="auto"/>
          <w:sz w:val="32"/>
          <w:szCs w:val="32"/>
          <w:highlight w:val="none"/>
        </w:rPr>
        <w:t>整改完善</w:t>
      </w:r>
      <w:r>
        <w:rPr>
          <w:rFonts w:hint="eastAsia" w:ascii="仿宋_GB2312" w:eastAsia="仿宋_GB2312" w:cs="仿宋_GB2312"/>
          <w:color w:val="auto"/>
          <w:sz w:val="32"/>
          <w:szCs w:val="32"/>
          <w:highlight w:val="none"/>
          <w:lang w:eastAsia="zh-CN"/>
        </w:rPr>
        <w:t>并</w:t>
      </w:r>
      <w:r>
        <w:rPr>
          <w:rFonts w:hint="eastAsia" w:ascii="仿宋_GB2312" w:eastAsia="仿宋_GB2312" w:cs="仿宋_GB2312"/>
          <w:color w:val="auto"/>
          <w:sz w:val="32"/>
          <w:szCs w:val="32"/>
          <w:highlight w:val="none"/>
        </w:rPr>
        <w:t>召开工作推进调度会。</w:t>
      </w:r>
    </w:p>
    <w:p w14:paraId="1883543F">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楷体_GB2312" w:eastAsia="楷体_GB2312" w:cs="楷体_GB2312"/>
          <w:b/>
          <w:bCs/>
          <w:color w:val="000000"/>
          <w:sz w:val="32"/>
          <w:szCs w:val="32"/>
        </w:rPr>
        <w:t>（五）2025年9月</w:t>
      </w:r>
      <w:r>
        <w:rPr>
          <w:rFonts w:hint="eastAsia" w:ascii="楷体_GB2312" w:eastAsia="楷体_GB2312" w:cs="楷体_GB2312"/>
          <w:b/>
          <w:bCs/>
          <w:color w:val="000000"/>
          <w:sz w:val="32"/>
          <w:szCs w:val="32"/>
          <w:lang w:eastAsia="zh-CN"/>
        </w:rPr>
        <w:t>－</w:t>
      </w:r>
      <w:r>
        <w:rPr>
          <w:rFonts w:hint="eastAsia" w:ascii="楷体_GB2312" w:eastAsia="楷体_GB2312" w:cs="楷体_GB2312"/>
          <w:b/>
          <w:bCs/>
          <w:color w:val="000000"/>
          <w:sz w:val="32"/>
          <w:szCs w:val="32"/>
        </w:rPr>
        <w:t>国家级现场认证前</w:t>
      </w:r>
    </w:p>
    <w:p w14:paraId="1D4563E8">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仿宋_GB2312" w:eastAsia="仿宋_GB2312" w:cs="仿宋_GB2312"/>
          <w:color w:val="000000"/>
          <w:sz w:val="32"/>
          <w:szCs w:val="32"/>
        </w:rPr>
        <w:t>持续督促</w:t>
      </w:r>
      <w:r>
        <w:rPr>
          <w:rFonts w:hint="eastAsia" w:ascii="仿宋_GB2312" w:eastAsia="仿宋_GB2312" w:cs="仿宋_GB2312"/>
          <w:color w:val="000000"/>
          <w:sz w:val="32"/>
          <w:szCs w:val="32"/>
          <w:lang w:eastAsia="zh-CN"/>
        </w:rPr>
        <w:t>我旗</w:t>
      </w:r>
      <w:r>
        <w:rPr>
          <w:rFonts w:hint="eastAsia" w:ascii="仿宋_GB2312" w:eastAsia="仿宋_GB2312" w:cs="仿宋_GB2312"/>
          <w:color w:val="000000"/>
          <w:sz w:val="32"/>
          <w:szCs w:val="32"/>
        </w:rPr>
        <w:t>工作，发挥协作机制作用，召开全</w:t>
      </w:r>
      <w:r>
        <w:rPr>
          <w:rFonts w:hint="eastAsia" w:ascii="仿宋_GB2312" w:eastAsia="仿宋_GB2312" w:cs="仿宋_GB2312"/>
          <w:color w:val="000000"/>
          <w:sz w:val="32"/>
          <w:szCs w:val="32"/>
          <w:lang w:eastAsia="zh-CN"/>
        </w:rPr>
        <w:t>旗</w:t>
      </w:r>
      <w:r>
        <w:rPr>
          <w:rFonts w:hint="eastAsia" w:ascii="仿宋_GB2312" w:eastAsia="仿宋_GB2312" w:cs="仿宋_GB2312"/>
          <w:color w:val="000000"/>
          <w:sz w:val="32"/>
          <w:szCs w:val="32"/>
        </w:rPr>
        <w:t>消除母婴传播迎评工作培训会，指导</w:t>
      </w:r>
      <w:r>
        <w:rPr>
          <w:rFonts w:hint="eastAsia" w:ascii="仿宋_GB2312" w:eastAsia="仿宋_GB2312" w:cs="仿宋_GB2312"/>
          <w:color w:val="000000"/>
          <w:sz w:val="32"/>
          <w:szCs w:val="32"/>
          <w:lang w:eastAsia="zh-CN"/>
        </w:rPr>
        <w:t>各单位</w:t>
      </w:r>
      <w:r>
        <w:rPr>
          <w:rFonts w:hint="eastAsia" w:ascii="仿宋_GB2312" w:eastAsia="仿宋_GB2312" w:cs="仿宋_GB2312"/>
          <w:color w:val="000000"/>
          <w:sz w:val="32"/>
          <w:szCs w:val="32"/>
        </w:rPr>
        <w:t>做好迎接</w:t>
      </w:r>
      <w:r>
        <w:rPr>
          <w:rFonts w:hint="eastAsia" w:ascii="仿宋_GB2312" w:eastAsia="仿宋_GB2312" w:cs="仿宋_GB2312"/>
          <w:color w:val="000000"/>
          <w:sz w:val="32"/>
          <w:szCs w:val="32"/>
          <w:lang w:eastAsia="zh-CN"/>
        </w:rPr>
        <w:t>通辽市、自治区和</w:t>
      </w:r>
      <w:r>
        <w:rPr>
          <w:rFonts w:hint="eastAsia" w:ascii="仿宋_GB2312" w:eastAsia="仿宋_GB2312" w:cs="仿宋_GB2312"/>
          <w:color w:val="000000"/>
          <w:sz w:val="32"/>
          <w:szCs w:val="32"/>
        </w:rPr>
        <w:t>国家级评估准备。</w:t>
      </w:r>
    </w:p>
    <w:p w14:paraId="065494E6">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黑体" w:hAnsi="宋体" w:eastAsia="黑体" w:cs="黑体"/>
          <w:color w:val="000000"/>
          <w:sz w:val="32"/>
          <w:szCs w:val="32"/>
        </w:rPr>
        <w:t>五、保障措施</w:t>
      </w:r>
    </w:p>
    <w:p w14:paraId="36860DE9">
      <w:pPr>
        <w:pStyle w:val="2"/>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sz w:val="32"/>
          <w:szCs w:val="32"/>
        </w:rPr>
      </w:pPr>
      <w:r>
        <w:rPr>
          <w:rFonts w:hint="eastAsia" w:ascii="仿宋_GB2312" w:eastAsia="仿宋_GB2312" w:cs="仿宋_GB2312"/>
          <w:color w:val="000000"/>
          <w:sz w:val="32"/>
          <w:szCs w:val="32"/>
          <w:lang w:eastAsia="zh-CN"/>
        </w:rPr>
        <w:t>旗卫生健康委</w:t>
      </w:r>
      <w:r>
        <w:rPr>
          <w:rFonts w:hint="eastAsia" w:ascii="仿宋_GB2312" w:eastAsia="仿宋_GB2312" w:cs="仿宋_GB2312"/>
          <w:color w:val="000000"/>
          <w:sz w:val="32"/>
          <w:szCs w:val="32"/>
        </w:rPr>
        <w:t>制定具体工作方案，明确消除“三病”的时间表、路线图，分析与消除目标的差距，对重点地区、重点人群制定针对性的策略措施，确保工作进度。科学规划、合理使用消除“三病”经费，鼓励争取社会资源参与，多方筹措资金，共同支持消除母婴传播工作。充分调动社会各界力量，协调各类资源为感染孕产妇及所生儿童提供关心关爱服务，依法维护感染者合法权益。联合相关部门做好育龄妇女消除“三病”的宣传教育，注重做好政策解读和社会宣传，积极回应群众关切，为消除“三病”创造良好舆论氛围和社会支持环境。</w:t>
      </w:r>
    </w:p>
    <w:p w14:paraId="36E2F19A">
      <w:pPr>
        <w:keepNext w:val="0"/>
        <w:keepLines w:val="0"/>
        <w:pageBreakBefore w:val="0"/>
        <w:kinsoku/>
        <w:wordWrap/>
        <w:overflowPunct/>
        <w:topLinePunct w:val="0"/>
        <w:autoSpaceDE/>
        <w:autoSpaceDN/>
        <w:bidi w:val="0"/>
        <w:adjustRightInd/>
        <w:snapToGrid/>
        <w:spacing w:line="560" w:lineRule="exact"/>
        <w:textAlignment w:val="auto"/>
        <w:rPr>
          <w:sz w:val="32"/>
          <w:szCs w:val="32"/>
        </w:rPr>
      </w:pPr>
    </w:p>
    <w:p w14:paraId="28217D0D">
      <w:pPr>
        <w:keepNext w:val="0"/>
        <w:keepLines w:val="0"/>
        <w:pageBreakBefore w:val="0"/>
        <w:kinsoku/>
        <w:wordWrap/>
        <w:overflowPunct/>
        <w:topLinePunct w:val="0"/>
        <w:autoSpaceDE/>
        <w:autoSpaceDN/>
        <w:bidi w:val="0"/>
        <w:adjustRightInd/>
        <w:snapToGrid/>
        <w:spacing w:line="560" w:lineRule="exact"/>
        <w:textAlignment w:val="auto"/>
        <w:rPr>
          <w:sz w:val="32"/>
          <w:szCs w:val="32"/>
        </w:rPr>
      </w:pPr>
    </w:p>
    <w:p w14:paraId="39F364ED">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                               2025年7月28日</w:t>
      </w:r>
    </w:p>
    <w:sectPr>
      <w:pgSz w:w="11906" w:h="16838"/>
      <w:pgMar w:top="2098" w:right="1587" w:bottom="187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E010D"/>
    <w:rsid w:val="01FA01CD"/>
    <w:rsid w:val="0765792F"/>
    <w:rsid w:val="076E27BD"/>
    <w:rsid w:val="08EF7436"/>
    <w:rsid w:val="0A3D295B"/>
    <w:rsid w:val="0B8251F1"/>
    <w:rsid w:val="0BBE3D51"/>
    <w:rsid w:val="0DA14390"/>
    <w:rsid w:val="0F6D575B"/>
    <w:rsid w:val="0FA7463C"/>
    <w:rsid w:val="12833AF0"/>
    <w:rsid w:val="1455306B"/>
    <w:rsid w:val="14CF7E31"/>
    <w:rsid w:val="15823158"/>
    <w:rsid w:val="166F1ADC"/>
    <w:rsid w:val="18375B14"/>
    <w:rsid w:val="18671C16"/>
    <w:rsid w:val="196906FB"/>
    <w:rsid w:val="199D1C93"/>
    <w:rsid w:val="1B754A9E"/>
    <w:rsid w:val="1C1D0A2D"/>
    <w:rsid w:val="1C7D42CA"/>
    <w:rsid w:val="1CA51FA3"/>
    <w:rsid w:val="1DFB74DD"/>
    <w:rsid w:val="1E1430E7"/>
    <w:rsid w:val="1E3E1D2D"/>
    <w:rsid w:val="1EC62F0A"/>
    <w:rsid w:val="1ECC2895"/>
    <w:rsid w:val="1FFC12EA"/>
    <w:rsid w:val="220E3C6C"/>
    <w:rsid w:val="2331054B"/>
    <w:rsid w:val="2501253F"/>
    <w:rsid w:val="25FA2F5D"/>
    <w:rsid w:val="260B31F7"/>
    <w:rsid w:val="26325A66"/>
    <w:rsid w:val="26492CDC"/>
    <w:rsid w:val="277B343D"/>
    <w:rsid w:val="28D97B12"/>
    <w:rsid w:val="2A17081E"/>
    <w:rsid w:val="2CBB6FA1"/>
    <w:rsid w:val="2E53788E"/>
    <w:rsid w:val="306D421A"/>
    <w:rsid w:val="31645293"/>
    <w:rsid w:val="33BE6FF0"/>
    <w:rsid w:val="34C20E1D"/>
    <w:rsid w:val="3D5855B3"/>
    <w:rsid w:val="3E4E010D"/>
    <w:rsid w:val="3ED80049"/>
    <w:rsid w:val="3F002CC6"/>
    <w:rsid w:val="3F5056EE"/>
    <w:rsid w:val="4119275B"/>
    <w:rsid w:val="43BA782C"/>
    <w:rsid w:val="443303EF"/>
    <w:rsid w:val="45742080"/>
    <w:rsid w:val="45950036"/>
    <w:rsid w:val="46B61944"/>
    <w:rsid w:val="4C3C7520"/>
    <w:rsid w:val="513A7953"/>
    <w:rsid w:val="549E4761"/>
    <w:rsid w:val="54DF2FCC"/>
    <w:rsid w:val="554E3280"/>
    <w:rsid w:val="570A1F63"/>
    <w:rsid w:val="58FD3FD5"/>
    <w:rsid w:val="59774475"/>
    <w:rsid w:val="5A5A56A5"/>
    <w:rsid w:val="5A650D5A"/>
    <w:rsid w:val="5A8F5421"/>
    <w:rsid w:val="5AFE34D7"/>
    <w:rsid w:val="5D456C14"/>
    <w:rsid w:val="5D4F4FA5"/>
    <w:rsid w:val="5DD52C7F"/>
    <w:rsid w:val="603B318E"/>
    <w:rsid w:val="6093187E"/>
    <w:rsid w:val="60D535ED"/>
    <w:rsid w:val="62FF1978"/>
    <w:rsid w:val="64CC31ED"/>
    <w:rsid w:val="65605C5F"/>
    <w:rsid w:val="668E08CF"/>
    <w:rsid w:val="66D1263E"/>
    <w:rsid w:val="66F51579"/>
    <w:rsid w:val="67957DFD"/>
    <w:rsid w:val="68D8170E"/>
    <w:rsid w:val="68F81A80"/>
    <w:rsid w:val="69701C8D"/>
    <w:rsid w:val="6B7867DE"/>
    <w:rsid w:val="6B814EF0"/>
    <w:rsid w:val="6BE1298B"/>
    <w:rsid w:val="6C6241DE"/>
    <w:rsid w:val="6C8C2E23"/>
    <w:rsid w:val="6F341A7D"/>
    <w:rsid w:val="6F853E06"/>
    <w:rsid w:val="73283F7C"/>
    <w:rsid w:val="76D05FFC"/>
    <w:rsid w:val="78465D6E"/>
    <w:rsid w:val="78736E0D"/>
    <w:rsid w:val="78AC6806"/>
    <w:rsid w:val="791A26BE"/>
    <w:rsid w:val="791E32C2"/>
    <w:rsid w:val="797771D4"/>
    <w:rsid w:val="79913601"/>
    <w:rsid w:val="79C749E5"/>
    <w:rsid w:val="79C85CD9"/>
    <w:rsid w:val="7A073240"/>
    <w:rsid w:val="7B1249F7"/>
    <w:rsid w:val="7B1F71D4"/>
    <w:rsid w:val="7B9C10D8"/>
    <w:rsid w:val="7C9C22FF"/>
    <w:rsid w:val="7CA76112"/>
    <w:rsid w:val="7CFC361E"/>
    <w:rsid w:val="7D420445"/>
    <w:rsid w:val="7DF57FB2"/>
    <w:rsid w:val="7E0250CA"/>
    <w:rsid w:val="7E40364D"/>
    <w:rsid w:val="7F3F47A0"/>
    <w:rsid w:val="7F75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1600</Words>
  <Characters>1639</Characters>
  <Lines>0</Lines>
  <Paragraphs>0</Paragraphs>
  <TotalTime>287</TotalTime>
  <ScaleCrop>false</ScaleCrop>
  <LinksUpToDate>false</LinksUpToDate>
  <CharactersWithSpaces>1679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2025-08-18T02:47:00Z</dcterms:created>
  <dc:creator>夏天</dc:creator>
  <cp:lastModifiedBy>预则立</cp:lastModifiedBy>
  <dcterms:modified xsi:type="dcterms:W3CDTF">2025-08-29T01:15:24Z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EDF28DB6CED2480BA2AB38457F34EDBA_13</vt:lpwstr>
  </property>
  <property fmtid="{D5CDD505-2E9C-101B-9397-08002B2CF9AE}" pid="4" name="KSOTemplateDocerSaveRecord">
    <vt:lpwstr>eyJoZGlkIjoiNmFkM2YzYzk4ZDM5MzhmNGEyMWJiZmIxOWMyZjExYWQiLCJ1c2VySWQiOiIzNzg0NTM0MjEifQ==</vt:lpwstr>
  </property>
</Properties>
</file>