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F620"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强化纪律意识，筑牢基层战斗堡垒</w:t>
      </w:r>
    </w:p>
    <w:p w14:paraId="692DF89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 w14:paraId="6A912E5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同志们：</w:t>
      </w:r>
    </w:p>
    <w:p w14:paraId="6AD008BD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大家好！今天，我想和大家聚焦一个至关重要的话题——纪律。纪律，是我们党的生命线，更是我们村级党组织发挥战斗堡垒作用、党员发挥先锋模范作用的重要保障。在全面推进乡村振兴、建设宜居宜业和美乡村的新征程上，严守纪律底线，对于我们村的发展、对于党和人民赋予我们的使命，有着极其重要的意义。</w:t>
      </w:r>
    </w:p>
    <w:p w14:paraId="22242855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们要深刻认识纪律的重要性。党的纪律是党的各级组织和全体党员必须遵守的行为规则，它涵盖了政治纪律、组织纪律、廉洁纪律、群众纪律、工作纪律和生活纪律等各个方面。严守纪律，是我们党从小到大、由弱到强，不断取得革命、建设和改革胜利的重要法宝。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在我们村里，纪律同样是保障各项工作顺利开展的基石。如果我们每个党员都能严守纪律，心往一处想，劲往一处使，那还有什么困难是克服不了的呢？</w:t>
      </w:r>
    </w:p>
    <w:p w14:paraId="5DD76CC2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作为村级党员干部，我们应该如何严守纪律呢？</w:t>
      </w:r>
    </w:p>
    <w:p w14:paraId="2A6F7EBF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一是要加强纪律学习，提高纪律意识。我们要深入学习党的纪律规定，特别是党章党规党纪，深刻领会其精神实质，做到心中有戒。要通过“三会一课”、主题党日等活动，加强对纪律知识的学习和讨论，让纪律意识入脑入心。同时，我们还要学习先进典型，从他们身上汲取正能量，增强遵守纪律的自觉性；也要以反面案例为镜，从中吸取教训，时刻警醒自己。</w:t>
      </w:r>
    </w:p>
    <w:p w14:paraId="1CE39614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是要严格遵守纪律，做到言行一致。在工作中，我们要严格遵守组织纪律，坚决服从村党支部的领导，认真落实各项工作任务，不推诿、不扯皮。在廉洁纪律方面，要做到廉洁奉公，不接受群众的礼品礼金，不利用职务之便谋取私利。在群众纪律上，要始终牢记全心全意为人民服务的宗旨，密切联系群众，倾听群众呼声，关心群众疾苦，切实为群众办实事、解难题。在生活中，我们也要注重自己的言行举止，遵守社会公德、家庭美德，树立党员的良好形象。</w:t>
      </w:r>
    </w:p>
    <w:p w14:paraId="0E4AD655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是要自觉接受监督，维护纪律权威。监督是防止权力滥用、保障纪律执行的重要手段。我们要自觉接受组织和群众的监督，做到有则改之，无则加勉。村党支部要加强对党员的日常监督管理，发现问题及时提醒纠正。同时，我们也要积极参与党内监督，对其他党员违反纪律的行为，要敢于指出，敢于批评，共同维护党的纪律的严肃性。</w:t>
      </w:r>
    </w:p>
    <w:p w14:paraId="298B0F0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同志们，纪律是我们行动的准则，是我们事业成功的保障。让我们全体党员干部以更高的标准、更严的要求，严守纪律底线，为我们村的发展贡献自己的力量。在新的一年里，让我们携手共进，以良好的纪律作风，开创我们村各项工作的新局面，为建设更加美好的家园而努力奋斗！</w:t>
      </w:r>
    </w:p>
    <w:p w14:paraId="08A05DD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 w14:paraId="583D361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5A13"/>
    <w:rsid w:val="21D51AD6"/>
    <w:rsid w:val="62A3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1079</Characters>
  <Lines>0</Lines>
  <Paragraphs>0</Paragraphs>
  <TotalTime>43</TotalTime>
  <ScaleCrop>false</ScaleCrop>
  <LinksUpToDate>false</LinksUpToDate>
  <CharactersWithSpaces>1091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2025-07-09T00:46:00Z</dcterms:created>
  <dc:creator>lenovo</dc:creator>
  <cp:lastModifiedBy>lenovo</cp:lastModifiedBy>
  <dcterms:modified xsi:type="dcterms:W3CDTF">2025-07-23T01:35:14Z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eyJoZGlkIjoiYTljZGRkMDQ3YzNjM2Y2MTI0NTUyMjgzMGEyNmJlZmMifQ==</vt:lpwstr>
  </property>
  <property fmtid="{D5CDD505-2E9C-101B-9397-08002B2CF9AE}" pid="4" name="ICV">
    <vt:lpwstr>9C64092F03754FDB814CBE7C62C1888D_12</vt:lpwstr>
  </property>
</Properties>
</file>