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2EA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【我们的节日•中秋节】五福堂社区开展“五福邻里节”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33"/>
          <w:szCs w:val="33"/>
          <w:bdr w:val="none" w:color="auto" w:sz="0" w:space="0"/>
          <w:shd w:val="clear" w:fill="FFFFFF"/>
        </w:rPr>
        <w:t>——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庆国庆迎中秋扑克赛</w:t>
      </w:r>
    </w:p>
    <w:p w14:paraId="0874BCAB">
      <w:pPr>
        <w:keepNext w:val="0"/>
        <w:keepLines w:val="0"/>
        <w:widowControl/>
        <w:suppressLineNumbers w:val="0"/>
        <w:jc w:val="left"/>
      </w:pPr>
    </w:p>
    <w:p w14:paraId="02D1A3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jc w:val="left"/>
        <w:rPr>
          <w:rFonts w:hint="eastAsia" w:ascii="仿宋" w:hAnsi="仿宋" w:eastAsia="仿宋" w:cs="仿宋"/>
          <w:sz w:val="30"/>
          <w:szCs w:val="30"/>
          <w:bdr w:val="none" w:color="auto" w:sz="0" w:space="0"/>
        </w:rPr>
      </w:pPr>
      <w:r>
        <w:rPr>
          <w:rFonts w:hint="eastAsia" w:ascii="仿宋" w:hAnsi="仿宋" w:eastAsia="仿宋" w:cs="仿宋"/>
          <w:sz w:val="30"/>
          <w:szCs w:val="30"/>
          <w:bdr w:val="none" w:color="auto" w:sz="0" w:space="0"/>
        </w:rPr>
        <w:t>为进一步增进邻里情谊，营造“邻里和睦、社区和谐”的良好氛围 ，五福堂社区于9月28日举办了“五福邻里节”庆国庆迎中秋扑克比赛活动，本次活动以“邻里团圆迎中秋 欢聚一堂庆国庆”为主题。</w:t>
      </w:r>
    </w:p>
    <w:p w14:paraId="025427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jc w:val="left"/>
        <w:rPr>
          <w:rFonts w:hint="eastAsia" w:ascii="仿宋" w:hAnsi="仿宋" w:eastAsia="仿宋" w:cs="仿宋"/>
          <w:sz w:val="30"/>
          <w:szCs w:val="30"/>
          <w:bdr w:val="none" w:color="auto" w:sz="0" w:space="0"/>
        </w:rPr>
      </w:pPr>
    </w:p>
    <w:p w14:paraId="6001CDA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55895" cy="3942080"/>
            <wp:effectExtent l="0" t="0" r="1905" b="127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42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17726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</w:p>
    <w:p w14:paraId="554913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扑克比赛是大众喜闻乐见的传统游戏，本次活动以此为载体，通过竞技与娱乐相结合的形式，为居民们搭建了互动交流的平台，让邻里情在牌桌上悄然升温。活动中，居民朋友们谈笑风生，一边唠家常一边出牌，大家互相切磋、互相交流，每一位参赛者都本着“友谊第一，比赛第二"的宗旨，认真细致地打出每一局，活动现场洋溢着一片祥和的气氛，爽快的笑声成为了活动现场的主旋律。</w:t>
      </w:r>
    </w:p>
    <w:p w14:paraId="38BDE601">
      <w:pPr>
        <w:keepNext w:val="0"/>
        <w:keepLines w:val="0"/>
        <w:widowControl/>
        <w:suppressLineNumbers w:val="0"/>
        <w:jc w:val="left"/>
      </w:pPr>
    </w:p>
    <w:p w14:paraId="3C84901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810635"/>
            <wp:effectExtent l="0" t="0" r="1905" b="1841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810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2C544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357245"/>
            <wp:effectExtent l="0" t="0" r="1905" b="14605"/>
            <wp:docPr id="8" name="图片 8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357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9FC03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92090" cy="3920490"/>
            <wp:effectExtent l="0" t="0" r="3810" b="3810"/>
            <wp:docPr id="9" name="图片 9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392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D8A83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2909DC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459454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35270" cy="3942080"/>
            <wp:effectExtent l="0" t="0" r="17780" b="127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5270" cy="3942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C41CBD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20490"/>
            <wp:effectExtent l="0" t="0" r="1905" b="3810"/>
            <wp:docPr id="11" name="图片 1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2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FF58E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6E5589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20490"/>
            <wp:effectExtent l="0" t="0" r="1905" b="3810"/>
            <wp:docPr id="12" name="图片 12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2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7E48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下一步，五福堂社区将继续聚焦居民需求，为居民打造娱乐休闲的平台，开展更多元、更贴近生活的文化活动，进一步拉近邻里距离，助力构建和谐幸福的社区家园。</w:t>
      </w:r>
    </w:p>
    <w:p w14:paraId="3CD039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4D7C8E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20490"/>
            <wp:effectExtent l="0" t="0" r="1905" b="3810"/>
            <wp:docPr id="13" name="图片 13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5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2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171A0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20490"/>
            <wp:effectExtent l="0" t="0" r="1905" b="3810"/>
            <wp:docPr id="14" name="图片 14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5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2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4ACA2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04C2611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42080"/>
            <wp:effectExtent l="0" t="0" r="1905" b="1270"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42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4229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3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2025-09-30T01:42:00Z</dcterms:created>
  <dc:creator>Administrator</dc:creator>
  <cp:lastModifiedBy>云水月晞</cp:lastModifiedBy>
  <dcterms:modified xsi:type="dcterms:W3CDTF">2025-09-30T01:50:04Z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eyJoZGlkIjoiZDM1MzExYTNiYTE2ODYzMmVmNmFmYmIwZjgyYWQ0MDkiLCJ1c2VySWQiOiIxMTQyOTU3MzQ3In0=</vt:lpwstr>
  </property>
  <property fmtid="{D5CDD505-2E9C-101B-9397-08002B2CF9AE}" pid="4" name="ICV">
    <vt:lpwstr>F1D543044FDA4B3E900743BC1C5CA97C_12</vt:lpwstr>
  </property>
</Properties>
</file>