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C1A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奈曼旗民族事务委员会</w:t>
      </w:r>
    </w:p>
    <w:p w14:paraId="1120E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spacing w:val="0"/>
          <w:w w:val="100"/>
          <w:sz w:val="44"/>
          <w:szCs w:val="44"/>
        </w:rPr>
      </w:pPr>
      <w:r>
        <w:rPr>
          <w:rFonts w:hint="eastAsia" w:ascii="方正小标宋简体" w:hAnsi="方正小标宋简体" w:eastAsia="方正小标宋简体" w:cs="方正小标宋简体"/>
          <w:b w:val="0"/>
          <w:i w:val="0"/>
          <w:spacing w:val="0"/>
          <w:w w:val="100"/>
          <w:sz w:val="44"/>
          <w:szCs w:val="44"/>
        </w:rPr>
        <w:t>周工作总结及工作计划</w:t>
      </w:r>
    </w:p>
    <w:p w14:paraId="431D90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r>
        <w:rPr>
          <w:rFonts w:hint="eastAsia" w:ascii="方正小标宋简体" w:hAnsi="方正小标宋简体" w:eastAsia="方正小标宋简体" w:cs="方正小标宋简体"/>
          <w:b/>
          <w:bCs/>
          <w:i w:val="0"/>
          <w:spacing w:val="0"/>
          <w:w w:val="100"/>
          <w:sz w:val="44"/>
          <w:szCs w:val="44"/>
        </w:rPr>
        <w:t>（202</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年</w:t>
      </w:r>
      <w:r>
        <w:rPr>
          <w:rFonts w:hint="eastAsia" w:ascii="方正小标宋简体" w:hAnsi="方正小标宋简体" w:eastAsia="方正小标宋简体" w:cs="方正小标宋简体"/>
          <w:b/>
          <w:bCs/>
          <w:i w:val="0"/>
          <w:spacing w:val="0"/>
          <w:w w:val="100"/>
          <w:sz w:val="44"/>
          <w:szCs w:val="44"/>
          <w:lang w:val="en-US" w:eastAsia="zh-CN"/>
        </w:rPr>
        <w:t>5</w:t>
      </w:r>
      <w:r>
        <w:rPr>
          <w:rFonts w:hint="eastAsia" w:ascii="方正小标宋简体" w:hAnsi="方正小标宋简体" w:eastAsia="方正小标宋简体" w:cs="方正小标宋简体"/>
          <w:b/>
          <w:bCs/>
          <w:i w:val="0"/>
          <w:spacing w:val="0"/>
          <w:w w:val="100"/>
          <w:sz w:val="44"/>
          <w:szCs w:val="44"/>
        </w:rPr>
        <w:t>月</w:t>
      </w:r>
      <w:r>
        <w:rPr>
          <w:rFonts w:hint="eastAsia" w:ascii="方正小标宋简体" w:hAnsi="方正小标宋简体" w:eastAsia="方正小标宋简体" w:cs="方正小标宋简体"/>
          <w:b/>
          <w:bCs/>
          <w:i w:val="0"/>
          <w:spacing w:val="0"/>
          <w:w w:val="100"/>
          <w:sz w:val="44"/>
          <w:szCs w:val="44"/>
          <w:lang w:val="en-US" w:eastAsia="zh-CN"/>
        </w:rPr>
        <w:t>31</w:t>
      </w:r>
      <w:r>
        <w:rPr>
          <w:rFonts w:hint="eastAsia" w:ascii="方正小标宋简体" w:hAnsi="方正小标宋简体" w:eastAsia="方正小标宋简体" w:cs="方正小标宋简体"/>
          <w:b/>
          <w:bCs/>
          <w:i w:val="0"/>
          <w:spacing w:val="0"/>
          <w:w w:val="100"/>
          <w:sz w:val="44"/>
          <w:szCs w:val="44"/>
        </w:rPr>
        <w:t>日）</w:t>
      </w:r>
    </w:p>
    <w:p w14:paraId="3FFD3F2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i w:val="0"/>
          <w:spacing w:val="0"/>
          <w:w w:val="100"/>
          <w:sz w:val="44"/>
          <w:szCs w:val="44"/>
        </w:rPr>
      </w:pPr>
    </w:p>
    <w:p w14:paraId="3A0BF6A4">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i w:val="0"/>
          <w:spacing w:val="0"/>
          <w:w w:val="100"/>
          <w:sz w:val="32"/>
          <w:szCs w:val="32"/>
        </w:rPr>
      </w:pPr>
      <w:r>
        <w:rPr>
          <w:rFonts w:hint="eastAsia" w:ascii="黑体" w:hAnsi="黑体" w:eastAsia="黑体" w:cs="黑体"/>
          <w:b w:val="0"/>
          <w:i w:val="0"/>
          <w:spacing w:val="0"/>
          <w:w w:val="100"/>
          <w:sz w:val="32"/>
          <w:szCs w:val="32"/>
        </w:rPr>
        <w:t>本周工作总结</w:t>
      </w:r>
    </w:p>
    <w:p w14:paraId="04EF1E8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i w:val="0"/>
          <w:spacing w:val="0"/>
          <w:w w:val="100"/>
          <w:sz w:val="32"/>
          <w:szCs w:val="32"/>
          <w:lang w:val="en-US" w:eastAsia="zh-CN"/>
        </w:rPr>
      </w:pPr>
      <w:r>
        <w:rPr>
          <w:rFonts w:hint="eastAsia" w:ascii="仿宋_GB2312" w:hAnsi="仿宋_GB2312" w:eastAsia="仿宋_GB2312" w:cs="仿宋_GB2312"/>
          <w:b w:val="0"/>
          <w:i w:val="0"/>
          <w:spacing w:val="0"/>
          <w:w w:val="100"/>
          <w:sz w:val="32"/>
          <w:szCs w:val="32"/>
          <w:lang w:val="en-US" w:eastAsia="zh-CN"/>
        </w:rPr>
        <w:t>撰写奈曼旗铸牢中华民族共同体意识实践教育基地的建设及运行情况报告；协助内蒙古民族大学调研组开展通辽市融城实践研究工作；撰写民委上半年工作总结计和下半年工作计划；完成机关干部职级晋升考核会议及考核材料 ；组织开展党组理论中心组（扩大）学习会议 ；参加深入贯彻中央八项规定精神学习教育专题辅导党课 ；报送市民委约稿2篇  ；对接市融媒体信息采集完善工作 ；开展机关微信公众号不规范用语排查整改工作 ；到包联社区开展我们的节日、双报到双服务双报告活动；与街道联合开展了“奏响五月旋律，共促民族团结”文艺汇演；筹备奈曼旗民族事务委员会2025年“政府开放日”活动实施方案及座谈交流等工作；开展2025年民贸企业动态调整工作；推进2025年中央第二批及自治区第二批项目备案及前期招投标工作。</w:t>
      </w:r>
    </w:p>
    <w:p w14:paraId="100ED26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i w:val="0"/>
          <w:spacing w:val="0"/>
          <w:w w:val="100"/>
          <w:sz w:val="32"/>
          <w:szCs w:val="32"/>
          <w:lang w:val="en-US" w:eastAsia="zh-CN"/>
        </w:rPr>
      </w:pPr>
      <w:r>
        <w:rPr>
          <w:rFonts w:hint="eastAsia" w:ascii="黑体" w:hAnsi="黑体" w:eastAsia="黑体" w:cs="黑体"/>
          <w:b w:val="0"/>
          <w:i w:val="0"/>
          <w:spacing w:val="0"/>
          <w:w w:val="100"/>
          <w:sz w:val="32"/>
          <w:szCs w:val="32"/>
          <w:lang w:val="en-US" w:eastAsia="zh-CN"/>
        </w:rPr>
        <w:t>二、下周工作计划</w:t>
      </w:r>
    </w:p>
    <w:p w14:paraId="2E3AB34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撰写市民委约稿信息 ；进一步梳理机关学习教育查摆问题清单 ；系统补充完善学习教育相关档案材料；开展奈曼旗民族事务委员会2025年“政府开放日”活动；推进2025年项目建设进度。</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3D5CD10-E472-4D7F-8E71-E450498E37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61791FD-7AB2-4B81-B4D9-D3F0AD4BFBCF}"/>
  </w:font>
  <w:font w:name="仿宋_GB2312">
    <w:panose1 w:val="02010609030101010101"/>
    <w:charset w:val="86"/>
    <w:family w:val="auto"/>
    <w:pitch w:val="default"/>
    <w:sig w:usb0="00000001" w:usb1="080E0000" w:usb2="00000000" w:usb3="00000000" w:csb0="00040000" w:csb1="00000000"/>
    <w:embedRegular r:id="rId3" w:fontKey="{3C8C199E-3154-4FB7-81B5-36346CC2C994}"/>
  </w:font>
  <w:font w:name="仿宋">
    <w:panose1 w:val="02010609060101010101"/>
    <w:charset w:val="86"/>
    <w:family w:val="auto"/>
    <w:pitch w:val="default"/>
    <w:sig w:usb0="800002BF" w:usb1="38CF7CFA" w:usb2="00000016" w:usb3="00000000" w:csb0="00040001" w:csb1="00000000"/>
    <w:embedRegular r:id="rId4" w:fontKey="{FA546AE6-14D8-467E-9392-C1E810BA6AD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FA27D"/>
    <w:multiLevelType w:val="singleLevel"/>
    <w:tmpl w:val="16BFA2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ZThjMTNmMTI2MjAzYWMyNmY2Yzc5ZGVlYzBhNjEifQ=="/>
  </w:docVars>
  <w:rsids>
    <w:rsidRoot w:val="00000000"/>
    <w:rsid w:val="004D0DC9"/>
    <w:rsid w:val="01A77A33"/>
    <w:rsid w:val="02DD1D64"/>
    <w:rsid w:val="038D3CBB"/>
    <w:rsid w:val="04043AA5"/>
    <w:rsid w:val="04C83EB4"/>
    <w:rsid w:val="04DA2804"/>
    <w:rsid w:val="071064DD"/>
    <w:rsid w:val="07424C71"/>
    <w:rsid w:val="07DB0BF3"/>
    <w:rsid w:val="08C57844"/>
    <w:rsid w:val="099C08DF"/>
    <w:rsid w:val="0ABB79A6"/>
    <w:rsid w:val="0FBD1DA2"/>
    <w:rsid w:val="10B169D0"/>
    <w:rsid w:val="117E4242"/>
    <w:rsid w:val="123A6B73"/>
    <w:rsid w:val="12E322E3"/>
    <w:rsid w:val="1363315E"/>
    <w:rsid w:val="13771000"/>
    <w:rsid w:val="1A4B52AF"/>
    <w:rsid w:val="1B005205"/>
    <w:rsid w:val="1CDA2F0F"/>
    <w:rsid w:val="1CFE11EF"/>
    <w:rsid w:val="1D7A22A3"/>
    <w:rsid w:val="1F15637C"/>
    <w:rsid w:val="20805A43"/>
    <w:rsid w:val="21243DDB"/>
    <w:rsid w:val="22A87507"/>
    <w:rsid w:val="232E0C40"/>
    <w:rsid w:val="23460251"/>
    <w:rsid w:val="243F7403"/>
    <w:rsid w:val="24A6081B"/>
    <w:rsid w:val="25E5683B"/>
    <w:rsid w:val="27976201"/>
    <w:rsid w:val="28835421"/>
    <w:rsid w:val="28963BA5"/>
    <w:rsid w:val="28EC3E40"/>
    <w:rsid w:val="2A4D5475"/>
    <w:rsid w:val="2A9C0A77"/>
    <w:rsid w:val="2BEE4FCC"/>
    <w:rsid w:val="2D6A2262"/>
    <w:rsid w:val="30BC6003"/>
    <w:rsid w:val="3317670F"/>
    <w:rsid w:val="348F3500"/>
    <w:rsid w:val="34AC3808"/>
    <w:rsid w:val="35857194"/>
    <w:rsid w:val="36064819"/>
    <w:rsid w:val="363B7384"/>
    <w:rsid w:val="364D1A9A"/>
    <w:rsid w:val="36A81826"/>
    <w:rsid w:val="39B97C22"/>
    <w:rsid w:val="3A0D261A"/>
    <w:rsid w:val="3A6D3F21"/>
    <w:rsid w:val="3C3420E0"/>
    <w:rsid w:val="3DBB6EB0"/>
    <w:rsid w:val="3E2C0E0F"/>
    <w:rsid w:val="3FEB1C1F"/>
    <w:rsid w:val="41BC29B3"/>
    <w:rsid w:val="48234D22"/>
    <w:rsid w:val="4A954692"/>
    <w:rsid w:val="4C870899"/>
    <w:rsid w:val="4CEC0BF3"/>
    <w:rsid w:val="4DCB4CDE"/>
    <w:rsid w:val="4E2D698F"/>
    <w:rsid w:val="4EDA0152"/>
    <w:rsid w:val="52B1794A"/>
    <w:rsid w:val="52B21B59"/>
    <w:rsid w:val="53B449D7"/>
    <w:rsid w:val="53D57297"/>
    <w:rsid w:val="53DA7144"/>
    <w:rsid w:val="598C1076"/>
    <w:rsid w:val="5BBE28D6"/>
    <w:rsid w:val="5C6C4B26"/>
    <w:rsid w:val="5D59154F"/>
    <w:rsid w:val="5D9203C2"/>
    <w:rsid w:val="5E904501"/>
    <w:rsid w:val="5FA41BF6"/>
    <w:rsid w:val="5FFA4702"/>
    <w:rsid w:val="608A69F1"/>
    <w:rsid w:val="633C1D6C"/>
    <w:rsid w:val="65B420E1"/>
    <w:rsid w:val="67F54562"/>
    <w:rsid w:val="6A08735C"/>
    <w:rsid w:val="6D4B7285"/>
    <w:rsid w:val="6F706C52"/>
    <w:rsid w:val="701139EA"/>
    <w:rsid w:val="70C213AE"/>
    <w:rsid w:val="71C268FA"/>
    <w:rsid w:val="721E20E4"/>
    <w:rsid w:val="73155AC0"/>
    <w:rsid w:val="735D6CAB"/>
    <w:rsid w:val="744820EA"/>
    <w:rsid w:val="754C3541"/>
    <w:rsid w:val="78A551F0"/>
    <w:rsid w:val="78F41E71"/>
    <w:rsid w:val="7A0D6082"/>
    <w:rsid w:val="7AFE32DE"/>
    <w:rsid w:val="7C0E6E93"/>
    <w:rsid w:val="7D66154D"/>
    <w:rsid w:val="7DC26538"/>
    <w:rsid w:val="7DD31DC3"/>
    <w:rsid w:val="7E1C5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336</Words>
  <Characters>354</Characters>
  <Lines>0</Lines>
  <Paragraphs>0</Paragraphs>
  <TotalTime>10</TotalTime>
  <ScaleCrop>false</ScaleCrop>
  <LinksUpToDate>false</LinksUpToDate>
  <CharactersWithSpaces>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2024-05-26T00:53:00Z</dcterms:created>
  <dc:creator>WPS_1527928952</dc:creator>
  <cp:lastModifiedBy>WPS_1527928952</cp:lastModifiedBy>
  <cp:lastPrinted>2024-09-06T03:14:00Z</cp:lastPrinted>
  <dcterms:modified xsi:type="dcterms:W3CDTF">2025-09-29T01:51:12Z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F23F4102E52A44219D8DDDE894CC9FF9_13</vt:lpwstr>
  </property>
  <property fmtid="{D5CDD505-2E9C-101B-9397-08002B2CF9AE}" pid="4" name="KSOTemplateDocerSaveRecord">
    <vt:lpwstr>eyJoZGlkIjoiZWVlZThjMTNmMTI2MjAzYWMyNmY2Yzc5ZGVlYzBhNjEiLCJ1c2VySWQiOiIzNzU1NDc3ODkifQ==</vt:lpwstr>
  </property>
</Properties>
</file>