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BFA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cs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/>
          <w:lang w:val="en-US" w:eastAsia="zh-CN" w:bidi="mn-Mong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cs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/>
          <w:lang w:val="en-US" w:eastAsia="zh-CN" w:bidi="mn-Mong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0BCD0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cs" w:ascii="仿宋_GB2312" w:hAnsi="仿宋_GB2312" w:eastAsia="仿宋_GB2312" w:cs="Mongolian Baiti"/>
          <w:sz w:val="32"/>
          <w:szCs w:val="32"/>
          <w:lang w:bidi="mn-Mong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报送市民委约稿信息1篇</w:t>
      </w:r>
      <w:r>
        <w:rPr>
          <w:rFonts w:hint="cs" w:ascii="仿宋_GB2312" w:hAnsi="仿宋_GB2312" w:eastAsia="仿宋_GB2312" w:cs="Mongolian Baiti"/>
          <w:sz w:val="32"/>
          <w:szCs w:val="32"/>
          <w:cs/>
          <w:lang w:bidi="mn-Mong-CN"/>
        </w:rPr>
        <w:t>︔</w:t>
      </w:r>
      <w:bookmarkStart w:id="0" w:name="_GoBack"/>
      <w:bookmarkEnd w:id="0"/>
    </w:p>
    <w:p w14:paraId="3DBE6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二、下周工作计划</w:t>
      </w:r>
    </w:p>
    <w:p w14:paraId="20AE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组织开展“党组书记讲纪律作风党课”</w:t>
      </w:r>
      <w:r>
        <w:rPr>
          <w:rFonts w:hint="cs" w:ascii="仿宋_GB2312" w:hAnsi="仿宋_GB2312" w:eastAsia="仿宋_GB2312" w:cs="Mongolian Baiti"/>
          <w:sz w:val="32"/>
          <w:szCs w:val="32"/>
          <w:cs/>
          <w:lang w:val="en-US" w:eastAsia="zh-CN" w:bidi="mn-Mong-CN"/>
        </w:rPr>
        <w:t>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组织机关全体干部开展“严禁违规吃喝问题”谈心谈话</w:t>
      </w:r>
      <w:r>
        <w:rPr>
          <w:rFonts w:hint="cs" w:ascii="仿宋_GB2312" w:hAnsi="仿宋_GB2312" w:eastAsia="仿宋_GB2312" w:cs="Mongolian Baiti"/>
          <w:sz w:val="32"/>
          <w:szCs w:val="32"/>
          <w:cs/>
          <w:lang w:val="en-US" w:eastAsia="zh-CN" w:bidi="mn-Mong-CN"/>
        </w:rPr>
        <w:t>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报送机关2025年上半年工作总结及下半年工作计划 </w:t>
      </w:r>
      <w:r>
        <w:rPr>
          <w:rFonts w:hint="cs" w:ascii="仿宋_GB2312" w:hAnsi="仿宋_GB2312" w:eastAsia="仿宋_GB2312" w:cs="Mongolian Baiti"/>
          <w:sz w:val="32"/>
          <w:szCs w:val="32"/>
          <w:cs/>
          <w:lang w:val="en-US" w:eastAsia="zh-CN" w:bidi="mn-Mong-CN"/>
        </w:rPr>
        <w:t>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报送市民委约稿信息。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AE7"/>
    <w:rsid w:val="12475E89"/>
    <w:rsid w:val="17D13C7E"/>
    <w:rsid w:val="19835866"/>
    <w:rsid w:val="37F1420E"/>
    <w:rsid w:val="39CF2763"/>
    <w:rsid w:val="3BB106FB"/>
    <w:rsid w:val="3E3404F3"/>
    <w:rsid w:val="6A9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483</Characters>
  <Lines>0</Lines>
  <Paragraphs>0</Paragraphs>
  <TotalTime>97</TotalTime>
  <ScaleCrop>false</ScaleCrop>
  <LinksUpToDate>false</LinksUpToDate>
  <CharactersWithSpaces>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2025-06-13T07:51:39Z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eyJoZGlkIjoiMjcwNzRjZGI0YTE0MjFiYWMzNmViM2I1NGJkYzU1MjciLCJ1c2VySWQiOiIzNzU1NDc3ODkifQ==</vt:lpwstr>
  </property>
  <property fmtid="{D5CDD505-2E9C-101B-9397-08002B2CF9AE}" pid="4" name="ICV">
    <vt:lpwstr>B40A41A3FA7141079956C49A3A521102_13</vt:lpwstr>
  </property>
</Properties>
</file>