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0BED">
      <w:pPr>
        <w:pStyle w:val="2"/>
        <w:bidi w:val="0"/>
        <w:jc w:val="center"/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关于金沙社区申请使用党组织服务群众</w:t>
      </w:r>
    </w:p>
    <w:p w14:paraId="233EBCA8">
      <w:pPr>
        <w:pStyle w:val="2"/>
        <w:bidi w:val="0"/>
        <w:jc w:val="center"/>
        <w:rPr>
          <w:rFonts w:hint="eastAsia"/>
          <w:sz w:val="32"/>
          <w:szCs w:val="20"/>
        </w:rPr>
      </w:pPr>
      <w:r>
        <w:rPr>
          <w:rFonts w:hint="eastAsia"/>
          <w:sz w:val="32"/>
          <w:szCs w:val="20"/>
        </w:rPr>
        <w:t>资金项目的公示</w:t>
      </w:r>
    </w:p>
    <w:p w14:paraId="3FB22ADE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照《内蒙古自治区社区党组织建设专项资金管理办法》的规定，为使用好社区党组织服务群众专项资金，提升社区党组织组织力和服务水平，充分发挥社区党组织推动发展、服务群众、凝聚人心、促进和谐的作用，解决涉及辖区居民，生活中的实际困难或关系居民切身利益的实际问题。通过广泛征求党员群众意见和召开会议讨论研究，党组织服务群众专项资金使用实施方案如下：</w:t>
      </w:r>
    </w:p>
    <w:p w14:paraId="1C0E8FF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实际使用方向：</w:t>
      </w:r>
      <w:r>
        <w:rPr>
          <w:rFonts w:hint="eastAsia"/>
          <w:sz w:val="28"/>
          <w:szCs w:val="28"/>
          <w:lang w:val="en-US" w:eastAsia="zh-CN"/>
        </w:rPr>
        <w:t>便民利民类</w:t>
      </w:r>
    </w:p>
    <w:p w14:paraId="4634A4A9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二、具体事项：金沙社区开展太极拳培训班师资费。</w:t>
      </w:r>
    </w:p>
    <w:p w14:paraId="24F7005D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预算资金：</w:t>
      </w:r>
      <w:r>
        <w:rPr>
          <w:rFonts w:hint="eastAsia"/>
          <w:sz w:val="28"/>
          <w:szCs w:val="28"/>
          <w:lang w:val="en-US" w:eastAsia="zh-CN"/>
        </w:rPr>
        <w:t>0.2</w:t>
      </w:r>
      <w:r>
        <w:rPr>
          <w:rFonts w:hint="eastAsia"/>
          <w:sz w:val="28"/>
          <w:szCs w:val="28"/>
        </w:rPr>
        <w:t>万元</w:t>
      </w:r>
    </w:p>
    <w:p w14:paraId="0C765349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、承办人：金沙社区党委</w:t>
      </w:r>
    </w:p>
    <w:p w14:paraId="637CDA9C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、公示时间：2025年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r>
        <w:rPr>
          <w:rFonts w:hint="eastAsia"/>
          <w:sz w:val="28"/>
          <w:szCs w:val="28"/>
        </w:rPr>
        <w:t>日</w:t>
      </w:r>
    </w:p>
    <w:p w14:paraId="397322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公示期间如需反映相关问题，请拨打0475-4220911</w:t>
      </w:r>
    </w:p>
    <w:p w14:paraId="1A9FC165">
      <w:pPr>
        <w:rPr>
          <w:rFonts w:hint="eastAsia"/>
          <w:sz w:val="28"/>
          <w:szCs w:val="28"/>
        </w:rPr>
      </w:pPr>
    </w:p>
    <w:p w14:paraId="56D474B6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中共奈曼旗大沁他拉街道金沙社区委员会</w:t>
      </w:r>
    </w:p>
    <w:p w14:paraId="3FE2DD4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03905"/>
    <w:multiLevelType w:val="singleLevel"/>
    <w:tmpl w:val="81A039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E52E7"/>
    <w:rsid w:val="09CE1022"/>
    <w:rsid w:val="0BDA5F49"/>
    <w:rsid w:val="0ED82DAB"/>
    <w:rsid w:val="1DE51046"/>
    <w:rsid w:val="2F717792"/>
    <w:rsid w:val="319D3AF3"/>
    <w:rsid w:val="4AE97B73"/>
    <w:rsid w:val="4D0A0E72"/>
    <w:rsid w:val="5CC41E5B"/>
    <w:rsid w:val="618F085E"/>
    <w:rsid w:val="64D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330</Characters>
  <Lines>0</Lines>
  <Paragraphs>0</Paragraphs>
  <TotalTime>14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2025-04-15T03:17:00Z</dcterms:created>
  <dc:creator>乌日吉木斯</dc:creator>
  <cp:lastModifiedBy>乌日吉木斯</cp:lastModifiedBy>
  <dcterms:modified xsi:type="dcterms:W3CDTF">2025-09-10T08:00:39Z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60DB7A6E9AA047F2884D247C646CF364_13</vt:lpwstr>
  </property>
  <property fmtid="{D5CDD505-2E9C-101B-9397-08002B2CF9AE}" pid="4" name="KSOTemplateDocerSaveRecord">
    <vt:lpwstr>eyJoZGlkIjoiODA1MDhiZDY2YjBjMTU2MDhlYzkyYjY3NjlmMmEyM2EiLCJ1c2VySWQiOiI2Mzc5ODY2NDQifQ==</vt:lpwstr>
  </property>
</Properties>
</file>