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14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奈曼旗八仙筒国有林场开展关于“中国人民抗日战争暨世界反法西斯战争胜利</w:t>
      </w:r>
    </w:p>
    <w:p w14:paraId="2C322D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80周年”主题党日活动</w:t>
      </w:r>
    </w:p>
    <w:bookmarkEnd w:id="0"/>
    <w:p w14:paraId="02DCBD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 w14:paraId="781E93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为迎接纪念中国人民抗日战争暨世界反法西斯战争胜利80周年9·3阅兵，进一步激发干部职工爱国情怀与使命担当，近日，八仙筒林场党支部组织全体党员开展主题党日活动，观看直播视频，专题学习2025年胜利日阅兵中的解放军新兴武器装备，在沉浸式学习中感悟国家强军实力。</w:t>
      </w:r>
    </w:p>
    <w:p w14:paraId="514D93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7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活动中，大家围绕阅兵展示的战略打击、无人作战、空中投送、数字化陆军、一体化防空等领域装备展开深入学习。通过观看阅兵装备解析视频、研读装备性能资料，结合工作实际展开讨论，纷纷表示，阅兵装备展现的不仅是国防科技的自主创新成果，更彰显了国家维护主权与和平的坚定决心。  </w:t>
      </w:r>
    </w:p>
    <w:p w14:paraId="1934E4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7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作为林业工作者，将以强军精神为指引，把学习中激发的爱国热情转化为履职动力，在河湖生态修复、水资源保护等工作中担当作为，以实际行动守护绿水青山，为保障奈曼旗生态安全贡献力量。</w:t>
      </w:r>
    </w:p>
    <w:p w14:paraId="593443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1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</w:p>
    <w:p w14:paraId="25DE26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264795</wp:posOffset>
            </wp:positionV>
            <wp:extent cx="4638675" cy="3371850"/>
            <wp:effectExtent l="0" t="0" r="9525" b="0"/>
            <wp:wrapNone/>
            <wp:docPr id="2" name="图片 2" descr="526b3456ffb6fb24ed4f159ade20d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6b3456ffb6fb24ed4f159ade20d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04B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 w14:paraId="764432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32F2D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 w14:paraId="1E1CB7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 w14:paraId="430469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 w14:paraId="737E4D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 w14:paraId="36DBA9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 w14:paraId="4A9D3C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 w14:paraId="73872D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奈曼旗八仙筒国有林场党支部</w:t>
      </w:r>
    </w:p>
    <w:p w14:paraId="2CA052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2025年9月3日    </w:t>
      </w:r>
    </w:p>
    <w:p w14:paraId="30CFF25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D17B8"/>
    <w:rsid w:val="041C5617"/>
    <w:rsid w:val="0D5B5999"/>
    <w:rsid w:val="0F4C2412"/>
    <w:rsid w:val="139323BD"/>
    <w:rsid w:val="17143815"/>
    <w:rsid w:val="18027B12"/>
    <w:rsid w:val="1E676920"/>
    <w:rsid w:val="1EB11465"/>
    <w:rsid w:val="20F070A1"/>
    <w:rsid w:val="4093314D"/>
    <w:rsid w:val="58D55427"/>
    <w:rsid w:val="6A1D17B8"/>
    <w:rsid w:val="7026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497</Characters>
  <Lines>0</Lines>
  <Paragraphs>0</Paragraphs>
  <TotalTime>29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2025-02-25T02:46:00Z</dcterms:created>
  <dc:creator>昭惹是非</dc:creator>
  <cp:lastModifiedBy>昭惹是非</cp:lastModifiedBy>
  <dcterms:modified xsi:type="dcterms:W3CDTF">2025-09-03T03:10:25Z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A278C56AD1D444D4ABEB5B3463E59035_13</vt:lpwstr>
  </property>
  <property fmtid="{D5CDD505-2E9C-101B-9397-08002B2CF9AE}" pid="4" name="KSOTemplateDocerSaveRecord">
    <vt:lpwstr>eyJoZGlkIjoiZDFkMzEwMGQ4OWZmODVkMTkzMDMzZmRhNGQxMGQxNTAiLCJ1c2VySWQiOiIxNDkyMjkzNzQxIn0=</vt:lpwstr>
  </property>
</Properties>
</file>