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77F48">
      <w:pPr>
        <w:spacing w:line="220" w:lineRule="atLeast"/>
        <w:rPr>
          <w:rFonts w:hint="eastAsia"/>
          <w:sz w:val="36"/>
          <w:szCs w:val="36"/>
          <w:lang w:val="en-US" w:eastAsia="zh-CN"/>
        </w:rPr>
      </w:pPr>
      <w:r>
        <w:rPr>
          <w:rFonts w:hint="eastAsia"/>
          <w:lang w:val="en-US" w:eastAsia="zh-CN"/>
        </w:rPr>
        <w:t xml:space="preserve">                                         </w:t>
      </w:r>
      <w:r>
        <w:rPr>
          <w:rFonts w:hint="eastAsia"/>
          <w:sz w:val="30"/>
          <w:szCs w:val="30"/>
          <w:lang w:val="en-US" w:eastAsia="zh-CN"/>
        </w:rPr>
        <w:t xml:space="preserve">  </w:t>
      </w:r>
      <w:r>
        <w:rPr>
          <w:rFonts w:hint="eastAsia"/>
          <w:sz w:val="36"/>
          <w:szCs w:val="36"/>
          <w:lang w:val="en-US" w:eastAsia="zh-CN"/>
        </w:rPr>
        <w:t xml:space="preserve">  2025年党课</w:t>
      </w:r>
    </w:p>
    <w:p w14:paraId="34627F22">
      <w:pPr>
        <w:spacing w:line="220" w:lineRule="atLeast"/>
        <w:ind w:firstLine="480" w:firstLineChars="200"/>
        <w:rPr>
          <w:rFonts w:hint="eastAsia"/>
          <w:sz w:val="24"/>
          <w:szCs w:val="24"/>
          <w:lang w:val="en-US" w:eastAsia="zh-CN"/>
        </w:rPr>
      </w:pPr>
      <w:r>
        <w:rPr>
          <w:rFonts w:hint="eastAsia"/>
          <w:sz w:val="24"/>
          <w:szCs w:val="24"/>
          <w:lang w:val="en-US" w:eastAsia="zh-CN"/>
        </w:rPr>
        <w:t>同志们；</w:t>
      </w:r>
    </w:p>
    <w:p w14:paraId="57358806">
      <w:pPr>
        <w:spacing w:line="220" w:lineRule="atLeast"/>
        <w:ind w:firstLine="480" w:firstLineChars="200"/>
        <w:rPr>
          <w:rFonts w:hint="default"/>
          <w:sz w:val="24"/>
          <w:szCs w:val="24"/>
          <w:lang w:val="en-US" w:eastAsia="zh-CN"/>
        </w:rPr>
      </w:pPr>
      <w:r>
        <w:rPr>
          <w:rFonts w:hint="eastAsia"/>
          <w:sz w:val="24"/>
          <w:szCs w:val="24"/>
          <w:lang w:val="en-US" w:eastAsia="zh-CN"/>
        </w:rPr>
        <w:t>今天这堂党课，咱们主要围绕中央八项规定精神，自党中央决定自2025年全国两会后至7月在全党开展深入贯彻中央八项规定精神学习教育，这是巩固深化主题教育和党纪学习教育成果、纵深推进全面从严治党的重要举措，是密切党群干部关系、巩固党的执政基础的必然要求，是推进中国式现代化的有力保障。下面我就简单说下什么是八项规定?</w:t>
      </w:r>
    </w:p>
    <w:p w14:paraId="4404B197">
      <w:pPr>
        <w:spacing w:line="220" w:lineRule="atLeast"/>
        <w:ind w:firstLine="480" w:firstLineChars="200"/>
        <w:rPr>
          <w:rFonts w:hint="eastAsia"/>
          <w:sz w:val="24"/>
          <w:szCs w:val="24"/>
          <w:lang w:val="en-US" w:eastAsia="zh-CN"/>
        </w:rPr>
      </w:pPr>
      <w:r>
        <w:rPr>
          <w:rFonts w:hint="eastAsia"/>
          <w:sz w:val="24"/>
          <w:szCs w:val="24"/>
          <w:lang w:val="en-US" w:eastAsia="zh-CN"/>
        </w:rPr>
        <w:t>八项规定实质上概括了厉行勤俭节约、反对奢侈浪费和奢靡之风、廉洁从政、工作作风务实等等与其相反就是违反规定精神，因此违反中央八项规定精神问题所列类型之问题违纪行为，即</w:t>
      </w:r>
      <w:r>
        <w:rPr>
          <w:rFonts w:hint="default"/>
          <w:sz w:val="24"/>
          <w:szCs w:val="24"/>
          <w:lang w:val="en-US" w:eastAsia="zh-CN"/>
        </w:rPr>
        <w:t>’’</w:t>
      </w:r>
      <w:r>
        <w:rPr>
          <w:rFonts w:hint="eastAsia"/>
          <w:sz w:val="24"/>
          <w:szCs w:val="24"/>
          <w:lang w:val="en-US" w:eastAsia="zh-CN"/>
        </w:rPr>
        <w:t>四风</w:t>
      </w:r>
      <w:r>
        <w:rPr>
          <w:rFonts w:hint="default"/>
          <w:sz w:val="24"/>
          <w:szCs w:val="24"/>
          <w:lang w:val="en-US" w:eastAsia="zh-CN"/>
        </w:rPr>
        <w:t>’’</w:t>
      </w:r>
      <w:r>
        <w:rPr>
          <w:rFonts w:hint="eastAsia"/>
          <w:sz w:val="24"/>
          <w:szCs w:val="24"/>
          <w:lang w:val="en-US" w:eastAsia="zh-CN"/>
        </w:rPr>
        <w:t>四风包括形式主义、官僚主义、享乐主义、奢靡之风。党中央出台八项规定以后通过镇党委大会传达上级会议精神和观看警示教育，在观看时 警示教育时我们要学会</w:t>
      </w:r>
      <w:bookmarkStart w:id="0" w:name="_GoBack"/>
      <w:bookmarkEnd w:id="0"/>
      <w:r>
        <w:rPr>
          <w:rFonts w:hint="eastAsia"/>
          <w:sz w:val="24"/>
          <w:szCs w:val="24"/>
          <w:lang w:val="en-US" w:eastAsia="zh-CN"/>
        </w:rPr>
        <w:t>对号入座，通过前车之鉴壁之短处，时刻提醒自己，同时要求所有党员坚决杜绝违规吃喝作风，杜绝吃拿卡要，杜绝散播传言等不良作风，不议论党和国家大政方针，不编造虚假传言，不打听小道消息同时杜绝违规送礼收礼的不良风气，不能躺平混日子、新官不理旧账要做到当一天和尚撞一天钟、做好自己本职工作，时刻提醒自己是一名党员，服务好每一位农户，做到耐心讲解，认真对待。作风问题很重要我们要时刻清醒的认识到，作风建设永远在路上，决不能有松劲歇脚、疲劳厌战的情绪。在我们村也肯、可能存在一些与中央八项规定精神相桲的苗头问题，比如，在开展一些工作中是否存在形式主义？只是为了完成任务而走过场，没有真正的把工作开展到群众中，没有真正把工作做到老百姓心中，在勤俭节约方面，i我们在办公用品使用、集体活动筹备过程中还有没有需要改进的地方？</w:t>
      </w:r>
    </w:p>
    <w:p w14:paraId="5C4650A0">
      <w:pPr>
        <w:spacing w:line="220" w:lineRule="atLeast"/>
        <w:ind w:firstLine="480" w:firstLineChars="200"/>
        <w:rPr>
          <w:rFonts w:hint="eastAsia"/>
          <w:sz w:val="24"/>
          <w:szCs w:val="24"/>
          <w:lang w:val="en-US" w:eastAsia="zh-CN"/>
        </w:rPr>
      </w:pPr>
      <w:r>
        <w:rPr>
          <w:rFonts w:hint="eastAsia"/>
          <w:sz w:val="24"/>
          <w:szCs w:val="24"/>
          <w:lang w:val="en-US" w:eastAsia="zh-CN"/>
        </w:rPr>
        <w:t>这些年大家也真切感到身边的变化，就说咱们村以往各类频繁检查调研，有时形式大于内容，村干部忙于迎接各类各类检查，真正投入到解决群众实际问题的精力也被分散了，现在上级有关部门来调研也是结合实际、注重实效、清车从简，和咱老百姓坐在一起了解真实情况帮我们出谋划策解决难题，以前开会也是常常延长拖沓，频效不高，现在会议精简，发言直奔主题，节省更多时间可以抓落实上，而且各项工作中更加注重节约，合理利用村集体每一份收入，将有限的资源花在刀刃上，为咱老百姓谋取到最大的受益。</w:t>
      </w:r>
    </w:p>
    <w:p w14:paraId="6CEBA5B1">
      <w:pPr>
        <w:spacing w:line="220" w:lineRule="atLeast"/>
        <w:ind w:firstLine="480" w:firstLineChars="200"/>
        <w:rPr>
          <w:rFonts w:hint="eastAsia"/>
          <w:sz w:val="24"/>
          <w:szCs w:val="24"/>
          <w:lang w:val="en-US" w:eastAsia="zh-CN"/>
        </w:rPr>
      </w:pPr>
      <w:r>
        <w:rPr>
          <w:rFonts w:hint="eastAsia"/>
          <w:sz w:val="24"/>
          <w:szCs w:val="24"/>
          <w:lang w:val="en-US" w:eastAsia="zh-CN"/>
        </w:rPr>
        <w:t>中央八项规定以来自上而下一直在开展学习我希望我们党员同志认真对待自己的党员身份，不要忘了入党时的初心，做到永葆初心。遵守党的政治纪律和组织纪律，党纪严于国法。每位党员都要严格遵守不论是学习纪律还是执行和带头模范作用等。希望我们在接下来的工作中继续努力加强学习、开拓创新，不断前进带领群众步入更高一层境界。</w:t>
      </w:r>
    </w:p>
    <w:p w14:paraId="29DAED85">
      <w:pPr>
        <w:spacing w:line="220" w:lineRule="atLeast"/>
        <w:ind w:firstLine="480" w:firstLineChars="200"/>
        <w:rPr>
          <w:rFonts w:hint="default"/>
          <w:sz w:val="24"/>
          <w:szCs w:val="24"/>
          <w:lang w:val="en-US"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19715B9B"/>
    <w:rsid w:val="497837F9"/>
    <w:rsid w:val="74B72109"/>
    <w:rsid w:val="7DE0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934</Words>
  <Characters>951</Characters>
  <Lines>1</Lines>
  <Paragraphs>1</Paragraphs>
  <TotalTime>118</TotalTime>
  <ScaleCrop>false</ScaleCrop>
  <LinksUpToDate>false</LinksUpToDate>
  <CharactersWithSpaces>997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玲玲</cp:lastModifiedBy>
  <dcterms:modified xsi:type="dcterms:W3CDTF">2025-06-17T02:53:23Z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eyJoZGlkIjoiNzUzNmU1OTlmYjg0ZmZiNDBlZDFkMWYwODVhODY5YjQiLCJ1c2VySWQiOiIzMjgyODExMjkifQ==</vt:lpwstr>
  </property>
  <property fmtid="{D5CDD505-2E9C-101B-9397-08002B2CF9AE}" pid="3" name="KSOProductBuildVer">
    <vt:lpwstr>2052-12.1.0.21541</vt:lpwstr>
  </property>
  <property fmtid="{D5CDD505-2E9C-101B-9397-08002B2CF9AE}" pid="4" name="ICV">
    <vt:lpwstr>9CE7499CBB504BDC8ABF52B9E029A7AE_13</vt:lpwstr>
  </property>
</Properties>
</file>