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4864A"/>
    <w:p w14:paraId="044743E6"/>
    <w:p w14:paraId="471CD87F"/>
    <w:p w14:paraId="3DCD6192">
      <w:pPr>
        <w:pStyle w:val="6"/>
        <w:spacing w:line="256" w:lineRule="auto"/>
      </w:pPr>
    </w:p>
    <w:p w14:paraId="1397D5C4">
      <w:pPr>
        <w:pStyle w:val="6"/>
        <w:spacing w:line="256" w:lineRule="auto"/>
      </w:pPr>
    </w:p>
    <w:p w14:paraId="046B3FBD">
      <w:pPr>
        <w:pStyle w:val="6"/>
        <w:spacing w:line="256" w:lineRule="auto"/>
      </w:pPr>
    </w:p>
    <w:p w14:paraId="55758F46">
      <w:pPr>
        <w:pStyle w:val="6"/>
        <w:spacing w:line="256" w:lineRule="auto"/>
      </w:pPr>
    </w:p>
    <w:p w14:paraId="44E83EB9">
      <w:pPr>
        <w:pStyle w:val="6"/>
        <w:spacing w:line="257" w:lineRule="auto"/>
        <w:rPr>
          <w:rFonts w:hint="eastAsia" w:ascii="宋体" w:hAnsi="宋体" w:eastAsia="宋体" w:cs="宋体"/>
        </w:rPr>
      </w:pPr>
    </w:p>
    <w:p w14:paraId="5BAF321B">
      <w:pPr>
        <w:pStyle w:val="6"/>
        <w:spacing w:line="257" w:lineRule="auto"/>
        <w:rPr>
          <w:rFonts w:hint="eastAsia" w:ascii="宋体" w:hAnsi="宋体" w:eastAsia="宋体" w:cs="宋体"/>
        </w:rPr>
      </w:pPr>
    </w:p>
    <w:p w14:paraId="782FD1E6">
      <w:pPr>
        <w:spacing w:line="560" w:lineRule="exact"/>
        <w:jc w:val="center"/>
        <w:rPr>
          <w:rFonts w:hint="eastAsia" w:ascii="宋体" w:hAnsi="宋体" w:eastAsia="宋体" w:cs="宋体"/>
          <w:b/>
          <w:bCs/>
          <w:sz w:val="16"/>
          <w:szCs w:val="16"/>
        </w:rPr>
      </w:pPr>
      <w:r>
        <w:rPr>
          <w:rFonts w:ascii="Times New Roman" w:hAnsi="Times New Roman" w:eastAsia="宋体" w:cs="Times New Roman"/>
          <w:b/>
          <w:bCs/>
          <w:sz w:val="48"/>
          <w:szCs w:val="48"/>
        </w:rPr>
        <w:t>2025</w:t>
      </w:r>
      <w:r>
        <w:rPr>
          <w:rFonts w:hint="eastAsia" w:ascii="宋体" w:hAnsi="宋体" w:eastAsia="宋体" w:cs="宋体"/>
          <w:b/>
          <w:bCs/>
          <w:sz w:val="48"/>
          <w:szCs w:val="48"/>
        </w:rPr>
        <w:t>年度</w:t>
      </w:r>
      <w:permStart w:id="0" w:edGrp="everyone"/>
      <w:bookmarkStart w:id="0" w:name="PO_title1"/>
      <w:r>
        <w:rPr>
          <w:rFonts w:hint="eastAsia" w:ascii="宋体" w:hAnsi="宋体" w:eastAsia="宋体" w:cs="宋体"/>
          <w:b/>
          <w:bCs/>
          <w:sz w:val="48"/>
          <w:szCs w:val="48"/>
        </w:rPr>
        <w:t>奈曼旗科学技术协会</w:t>
      </w:r>
      <w:permEnd w:id="0"/>
    </w:p>
    <w:bookmarkEnd w:id="0"/>
    <w:p w14:paraId="337C500D">
      <w:pPr>
        <w:spacing w:line="600" w:lineRule="exact"/>
        <w:jc w:val="center"/>
        <w:rPr>
          <w:rFonts w:hint="eastAsia" w:ascii="黑体" w:hAnsi="黑体" w:eastAsia="黑体" w:cs="黑体"/>
          <w:sz w:val="52"/>
          <w:szCs w:val="52"/>
        </w:rPr>
      </w:pPr>
      <w:r>
        <w:rPr>
          <w:rFonts w:hint="eastAsia" w:ascii="宋体" w:hAnsi="宋体" w:eastAsia="宋体" w:cs="宋体"/>
          <w:b/>
          <w:bCs/>
          <w:sz w:val="48"/>
          <w:szCs w:val="48"/>
          <w:lang w:val="en-US" w:eastAsia="zh-CN"/>
        </w:rPr>
        <w:t>部门</w:t>
      </w:r>
      <w:r>
        <w:rPr>
          <w:rFonts w:hint="eastAsia" w:ascii="宋体" w:hAnsi="宋体" w:eastAsia="宋体" w:cs="宋体"/>
          <w:b/>
          <w:bCs/>
          <w:sz w:val="48"/>
          <w:szCs w:val="48"/>
        </w:rPr>
        <w:t>预算公开</w:t>
      </w:r>
    </w:p>
    <w:p w14:paraId="0333F163">
      <w:pPr>
        <w:pStyle w:val="6"/>
        <w:spacing w:line="244" w:lineRule="auto"/>
      </w:pPr>
    </w:p>
    <w:p w14:paraId="6BB53F12">
      <w:pPr>
        <w:pStyle w:val="6"/>
        <w:spacing w:line="244" w:lineRule="auto"/>
      </w:pPr>
    </w:p>
    <w:p w14:paraId="51377F5E">
      <w:pPr>
        <w:pStyle w:val="6"/>
        <w:spacing w:line="244" w:lineRule="auto"/>
      </w:pPr>
    </w:p>
    <w:p w14:paraId="622DF6B9">
      <w:pPr>
        <w:pStyle w:val="6"/>
        <w:spacing w:line="244" w:lineRule="auto"/>
      </w:pPr>
    </w:p>
    <w:p w14:paraId="4396C54A">
      <w:pPr>
        <w:pStyle w:val="6"/>
        <w:spacing w:line="244" w:lineRule="auto"/>
      </w:pPr>
    </w:p>
    <w:p w14:paraId="38464A04">
      <w:pPr>
        <w:pStyle w:val="6"/>
        <w:spacing w:line="244" w:lineRule="auto"/>
      </w:pPr>
    </w:p>
    <w:p w14:paraId="6131DC53">
      <w:pPr>
        <w:pStyle w:val="6"/>
        <w:spacing w:line="244" w:lineRule="auto"/>
      </w:pPr>
    </w:p>
    <w:p w14:paraId="5A07A15A">
      <w:pPr>
        <w:pStyle w:val="6"/>
        <w:spacing w:line="245" w:lineRule="auto"/>
      </w:pPr>
    </w:p>
    <w:p w14:paraId="0495EF11">
      <w:pPr>
        <w:pStyle w:val="6"/>
        <w:spacing w:line="245" w:lineRule="auto"/>
      </w:pPr>
    </w:p>
    <w:p w14:paraId="1A63D7E5">
      <w:pPr>
        <w:pStyle w:val="6"/>
        <w:spacing w:line="245" w:lineRule="auto"/>
      </w:pPr>
    </w:p>
    <w:p w14:paraId="5617245F">
      <w:pPr>
        <w:pStyle w:val="6"/>
        <w:spacing w:line="245" w:lineRule="auto"/>
      </w:pPr>
    </w:p>
    <w:p w14:paraId="016C8FF1">
      <w:pPr>
        <w:pStyle w:val="6"/>
        <w:spacing w:line="245" w:lineRule="auto"/>
      </w:pPr>
    </w:p>
    <w:p w14:paraId="273023BE">
      <w:pPr>
        <w:pStyle w:val="6"/>
        <w:spacing w:line="245" w:lineRule="auto"/>
      </w:pPr>
    </w:p>
    <w:p w14:paraId="1C22EFFF">
      <w:pPr>
        <w:pStyle w:val="6"/>
        <w:spacing w:line="245" w:lineRule="auto"/>
      </w:pPr>
    </w:p>
    <w:p w14:paraId="6CC561B3">
      <w:pPr>
        <w:pStyle w:val="6"/>
        <w:spacing w:line="245" w:lineRule="auto"/>
      </w:pPr>
    </w:p>
    <w:p w14:paraId="488ED960">
      <w:pPr>
        <w:pStyle w:val="6"/>
        <w:spacing w:line="245" w:lineRule="auto"/>
      </w:pPr>
    </w:p>
    <w:p w14:paraId="5060EBE5">
      <w:pPr>
        <w:pStyle w:val="6"/>
        <w:spacing w:line="245" w:lineRule="auto"/>
      </w:pPr>
    </w:p>
    <w:p w14:paraId="36B64003">
      <w:pPr>
        <w:pStyle w:val="6"/>
        <w:spacing w:line="245" w:lineRule="auto"/>
      </w:pPr>
    </w:p>
    <w:p w14:paraId="2B2B1CCE">
      <w:pPr>
        <w:pStyle w:val="6"/>
        <w:spacing w:line="245" w:lineRule="auto"/>
      </w:pPr>
    </w:p>
    <w:p w14:paraId="59381FFE">
      <w:pPr>
        <w:pStyle w:val="6"/>
        <w:spacing w:line="245" w:lineRule="auto"/>
      </w:pPr>
    </w:p>
    <w:p w14:paraId="30B829F9">
      <w:pPr>
        <w:pStyle w:val="6"/>
        <w:spacing w:line="245" w:lineRule="auto"/>
      </w:pPr>
    </w:p>
    <w:p w14:paraId="1D3B1DD8">
      <w:pPr>
        <w:pStyle w:val="6"/>
        <w:spacing w:line="245" w:lineRule="auto"/>
      </w:pPr>
    </w:p>
    <w:p w14:paraId="4D3EA0F2">
      <w:pPr>
        <w:pStyle w:val="6"/>
        <w:spacing w:line="245" w:lineRule="auto"/>
      </w:pPr>
    </w:p>
    <w:p w14:paraId="5EC053CB">
      <w:pPr>
        <w:pStyle w:val="6"/>
        <w:spacing w:line="245" w:lineRule="auto"/>
      </w:pPr>
    </w:p>
    <w:p w14:paraId="460078A1">
      <w:pPr>
        <w:pStyle w:val="6"/>
        <w:spacing w:line="245" w:lineRule="auto"/>
      </w:pPr>
    </w:p>
    <w:p w14:paraId="228491CF">
      <w:pPr>
        <w:pStyle w:val="6"/>
        <w:spacing w:line="245" w:lineRule="auto"/>
      </w:pPr>
    </w:p>
    <w:p w14:paraId="0864C858">
      <w:pPr>
        <w:pStyle w:val="6"/>
        <w:spacing w:line="245" w:lineRule="auto"/>
      </w:pPr>
    </w:p>
    <w:p w14:paraId="5C4B2BBA">
      <w:pPr>
        <w:spacing w:line="600" w:lineRule="exact"/>
        <w:jc w:val="center"/>
        <w:rPr>
          <w:rFonts w:hint="eastAsia" w:ascii="黑体" w:hAnsi="黑体" w:eastAsia="黑体" w:cs="黑体"/>
          <w:spacing w:val="2"/>
          <w:sz w:val="31"/>
          <w:szCs w:val="31"/>
        </w:rPr>
      </w:pPr>
      <w:r>
        <w:rPr>
          <w:rFonts w:hint="eastAsia" w:ascii="黑体" w:hAnsi="黑体" w:eastAsia="黑体" w:cs="黑体"/>
          <w:spacing w:val="2"/>
          <w:sz w:val="32"/>
          <w:szCs w:val="32"/>
        </w:rPr>
        <w:t>批复时间：2025年</w:t>
      </w:r>
      <w:permStart w:id="1" w:edGrp="everyone"/>
      <w:r>
        <w:rPr>
          <w:rFonts w:hint="eastAsia" w:ascii="黑体" w:hAnsi="黑体" w:eastAsia="黑体" w:cs="黑体"/>
          <w:spacing w:val="2"/>
          <w:sz w:val="32"/>
          <w:szCs w:val="32"/>
        </w:rPr>
        <w:t>1</w:t>
      </w:r>
      <w:permEnd w:id="1"/>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月</w:t>
      </w:r>
      <w:permStart w:id="2" w:edGrp="everyone"/>
      <w:r>
        <w:rPr>
          <w:rFonts w:hint="eastAsia" w:ascii="黑体" w:hAnsi="黑体" w:eastAsia="黑体" w:cs="黑体"/>
          <w:spacing w:val="2"/>
          <w:sz w:val="32"/>
          <w:szCs w:val="32"/>
          <w:lang w:val="en-US" w:eastAsia="zh-CN"/>
        </w:rPr>
        <w:t>20</w:t>
      </w:r>
      <w:permEnd w:id="2"/>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日</w:t>
      </w:r>
    </w:p>
    <w:p w14:paraId="47EA67E2">
      <w:pPr>
        <w:spacing w:line="600" w:lineRule="exact"/>
        <w:jc w:val="center"/>
        <w:rPr>
          <w:rFonts w:hint="eastAsia" w:ascii="黑体" w:hAnsi="黑体" w:eastAsia="黑体" w:cs="黑体"/>
          <w:sz w:val="31"/>
          <w:szCs w:val="31"/>
        </w:rPr>
      </w:pPr>
      <w:r>
        <w:rPr>
          <w:rFonts w:ascii="黑体" w:hAnsi="黑体" w:eastAsia="黑体" w:cs="黑体"/>
          <w:spacing w:val="2"/>
          <w:sz w:val="32"/>
          <w:szCs w:val="32"/>
        </w:rPr>
        <w:t>公开时间：</w:t>
      </w:r>
      <w:r>
        <w:rPr>
          <w:rFonts w:hint="eastAsia" w:ascii="黑体" w:hAnsi="黑体" w:eastAsia="黑体" w:cs="黑体"/>
          <w:spacing w:val="2"/>
          <w:sz w:val="32"/>
          <w:szCs w:val="32"/>
        </w:rPr>
        <w:t>2025年</w:t>
      </w:r>
      <w:bookmarkStart w:id="1" w:name="PO_part1A3"/>
      <w:permStart w:id="3" w:edGrp="everyone"/>
      <w:r>
        <w:rPr>
          <w:rFonts w:hint="eastAsia" w:ascii="黑体" w:hAnsi="黑体" w:eastAsia="黑体" w:cs="黑体"/>
          <w:spacing w:val="2"/>
          <w:sz w:val="32"/>
          <w:szCs w:val="32"/>
          <w:lang w:val="en-US" w:eastAsia="zh-CN"/>
        </w:rPr>
        <w:t>1</w:t>
      </w:r>
      <w:permEnd w:id="3"/>
      <w:r>
        <w:rPr>
          <w:rFonts w:hint="eastAsia" w:ascii="黑体" w:hAnsi="黑体" w:eastAsia="黑体" w:cs="黑体"/>
          <w:spacing w:val="2"/>
          <w:sz w:val="11"/>
          <w:szCs w:val="11"/>
        </w:rPr>
        <w:t xml:space="preserve"> </w:t>
      </w:r>
      <w:bookmarkEnd w:id="1"/>
      <w:r>
        <w:rPr>
          <w:rFonts w:hint="eastAsia" w:ascii="黑体" w:hAnsi="黑体" w:eastAsia="黑体" w:cs="黑体"/>
          <w:spacing w:val="2"/>
          <w:sz w:val="32"/>
          <w:szCs w:val="32"/>
        </w:rPr>
        <w:t>月</w:t>
      </w:r>
      <w:permStart w:id="4" w:edGrp="everyone"/>
      <w:bookmarkStart w:id="2" w:name="PO_part1A4"/>
      <w:r>
        <w:rPr>
          <w:rFonts w:hint="eastAsia" w:ascii="黑体" w:hAnsi="黑体" w:eastAsia="黑体" w:cs="黑体"/>
          <w:spacing w:val="2"/>
          <w:sz w:val="32"/>
          <w:szCs w:val="32"/>
          <w:lang w:val="en-US" w:eastAsia="zh-CN"/>
        </w:rPr>
        <w:t>22</w:t>
      </w:r>
      <w:permEnd w:id="4"/>
      <w:r>
        <w:rPr>
          <w:rFonts w:hint="eastAsia" w:ascii="黑体" w:hAnsi="黑体" w:eastAsia="黑体" w:cs="黑体"/>
          <w:spacing w:val="2"/>
          <w:sz w:val="11"/>
          <w:szCs w:val="11"/>
        </w:rPr>
        <w:t xml:space="preserve"> </w:t>
      </w:r>
      <w:bookmarkEnd w:id="2"/>
      <w:r>
        <w:rPr>
          <w:rFonts w:hint="eastAsia" w:ascii="黑体" w:hAnsi="黑体" w:eastAsia="黑体" w:cs="黑体"/>
          <w:spacing w:val="2"/>
          <w:sz w:val="32"/>
          <w:szCs w:val="32"/>
        </w:rPr>
        <w:t>日</w:t>
      </w:r>
    </w:p>
    <w:p w14:paraId="173C3B66">
      <w:pPr>
        <w:spacing w:line="221" w:lineRule="auto"/>
        <w:rPr>
          <w:rFonts w:hint="eastAsia" w:ascii="仿宋" w:hAnsi="仿宋" w:eastAsia="仿宋" w:cs="仿宋"/>
          <w:sz w:val="31"/>
          <w:szCs w:val="31"/>
        </w:rPr>
      </w:pPr>
    </w:p>
    <w:p w14:paraId="590F5789">
      <w:pPr>
        <w:pStyle w:val="2"/>
        <w:ind w:left="0" w:leftChars="0" w:firstLine="0"/>
        <w:rPr>
          <w:rFonts w:ascii="仿宋" w:hAnsi="仿宋" w:eastAsia="仿宋" w:cs="仿宋"/>
          <w:sz w:val="31"/>
          <w:szCs w:val="31"/>
        </w:rPr>
      </w:pPr>
    </w:p>
    <w:p w14:paraId="6AAB4102">
      <w:pPr>
        <w:pStyle w:val="2"/>
        <w:ind w:left="0" w:leftChars="0" w:firstLine="0"/>
        <w:rPr>
          <w:rFonts w:ascii="仿宋" w:hAnsi="仿宋" w:eastAsia="仿宋" w:cs="仿宋"/>
          <w:sz w:val="31"/>
          <w:szCs w:val="31"/>
        </w:rPr>
      </w:pPr>
    </w:p>
    <w:p w14:paraId="58CAABB4">
      <w:pPr>
        <w:pStyle w:val="2"/>
        <w:ind w:left="0" w:leftChars="0" w:firstLine="0"/>
        <w:rPr>
          <w:rFonts w:ascii="仿宋" w:hAnsi="仿宋" w:eastAsia="仿宋" w:cs="仿宋"/>
          <w:sz w:val="31"/>
          <w:szCs w:val="31"/>
        </w:rPr>
      </w:pPr>
    </w:p>
    <w:p w14:paraId="515B68ED">
      <w:pPr>
        <w:pStyle w:val="2"/>
        <w:ind w:left="0" w:leftChars="0" w:firstLine="0"/>
        <w:rPr>
          <w:rFonts w:ascii="仿宋" w:hAnsi="仿宋" w:eastAsia="仿宋" w:cs="仿宋"/>
          <w:sz w:val="31"/>
          <w:szCs w:val="31"/>
        </w:rPr>
        <w:sectPr>
          <w:footerReference r:id="rId3" w:type="default"/>
          <w:pgSz w:w="11910" w:h="16840"/>
          <w:pgMar w:top="1431" w:right="1772" w:bottom="1106" w:left="1643" w:header="0" w:footer="853" w:gutter="0"/>
          <w:cols w:space="720" w:num="1"/>
        </w:sectPr>
      </w:pPr>
    </w:p>
    <w:p w14:paraId="465822D5">
      <w:pPr>
        <w:spacing w:before="254" w:line="225" w:lineRule="auto"/>
        <w:ind w:left="3503"/>
        <w:rPr>
          <w:rFonts w:hint="eastAsia" w:ascii="宋体" w:hAnsi="宋体" w:eastAsia="宋体" w:cs="宋体"/>
          <w:sz w:val="43"/>
          <w:szCs w:val="43"/>
        </w:rPr>
      </w:pPr>
      <w:r>
        <w:rPr>
          <w:rFonts w:ascii="Courier New" w:hAnsi="Courier New" w:eastAsia="宋体" w:cs="Courier New"/>
          <w:spacing w:val="-46"/>
          <w:sz w:val="44"/>
          <w:szCs w:val="44"/>
        </w:rPr>
        <w:t>目</w:t>
      </w:r>
      <w:r>
        <w:rPr>
          <w:rFonts w:ascii="宋体" w:hAnsi="宋体" w:eastAsia="宋体" w:cs="宋体"/>
          <w:spacing w:val="9"/>
          <w:sz w:val="44"/>
          <w:szCs w:val="44"/>
        </w:rPr>
        <w:t xml:space="preserve">    </w:t>
      </w:r>
      <w:r>
        <w:rPr>
          <w:rFonts w:ascii="宋体" w:hAnsi="宋体" w:eastAsia="宋体" w:cs="宋体"/>
          <w:spacing w:val="-46"/>
          <w:sz w:val="44"/>
          <w:szCs w:val="44"/>
        </w:rPr>
        <w:t>录</w:t>
      </w:r>
    </w:p>
    <w:p w14:paraId="3C573783">
      <w:pPr>
        <w:pStyle w:val="6"/>
        <w:spacing w:line="317" w:lineRule="auto"/>
        <w:rPr>
          <w:lang w:eastAsia="zh-CN"/>
        </w:rPr>
      </w:pPr>
    </w:p>
    <w:p w14:paraId="5F796310">
      <w:pPr>
        <w:spacing w:before="101" w:line="601" w:lineRule="exact"/>
        <w:rPr>
          <w:rFonts w:hint="eastAsia" w:ascii="黑体" w:hAnsi="黑体" w:eastAsia="黑体" w:cs="黑体"/>
          <w:sz w:val="32"/>
          <w:szCs w:val="32"/>
        </w:rPr>
      </w:pPr>
      <w:r>
        <w:rPr>
          <w:rFonts w:ascii="黑体" w:hAnsi="黑体" w:eastAsia="黑体" w:cs="黑体"/>
          <w:spacing w:val="8"/>
          <w:position w:val="21"/>
          <w:sz w:val="32"/>
          <w:szCs w:val="32"/>
        </w:rPr>
        <w:t xml:space="preserve">第一部分 </w:t>
      </w:r>
      <w:r>
        <w:rPr>
          <w:rFonts w:hint="eastAsia" w:ascii="黑体" w:hAnsi="黑体" w:eastAsia="黑体" w:cs="黑体"/>
          <w:spacing w:val="8"/>
          <w:position w:val="21"/>
          <w:sz w:val="32"/>
          <w:szCs w:val="32"/>
        </w:rPr>
        <w:t>部门</w:t>
      </w:r>
      <w:r>
        <w:rPr>
          <w:rFonts w:ascii="黑体" w:hAnsi="黑体" w:eastAsia="黑体" w:cs="黑体"/>
          <w:spacing w:val="8"/>
          <w:position w:val="21"/>
          <w:sz w:val="32"/>
          <w:szCs w:val="32"/>
        </w:rPr>
        <w:t>概况</w:t>
      </w:r>
    </w:p>
    <w:p w14:paraId="691EFAB1">
      <w:pPr>
        <w:spacing w:line="360" w:lineRule="auto"/>
        <w:ind w:firstLine="668" w:firstLineChars="200"/>
        <w:rPr>
          <w:rFonts w:hint="eastAsia" w:ascii="仿宋" w:hAnsi="仿宋" w:eastAsia="仿宋" w:cs="仿宋"/>
          <w:spacing w:val="7"/>
          <w:sz w:val="32"/>
          <w:szCs w:val="32"/>
        </w:rPr>
      </w:pPr>
      <w:r>
        <w:rPr>
          <w:rFonts w:ascii="仿宋" w:hAnsi="仿宋" w:eastAsia="仿宋" w:cs="仿宋"/>
          <w:spacing w:val="7"/>
          <w:sz w:val="32"/>
          <w:szCs w:val="32"/>
        </w:rPr>
        <w:t>一、主要职能、职责</w:t>
      </w:r>
    </w:p>
    <w:p w14:paraId="2C281EEE">
      <w:pPr>
        <w:spacing w:line="600" w:lineRule="exact"/>
        <w:ind w:firstLine="672" w:firstLineChars="200"/>
        <w:rPr>
          <w:rFonts w:hint="eastAsia" w:ascii="仿宋" w:hAnsi="仿宋" w:eastAsia="仿宋" w:cs="仿宋"/>
          <w:sz w:val="32"/>
          <w:szCs w:val="32"/>
        </w:rPr>
      </w:pPr>
      <w:r>
        <w:rPr>
          <w:rFonts w:ascii="仿宋" w:hAnsi="仿宋" w:eastAsia="仿宋" w:cs="仿宋"/>
          <w:spacing w:val="8"/>
          <w:position w:val="21"/>
          <w:sz w:val="32"/>
          <w:szCs w:val="32"/>
        </w:rPr>
        <w:t>二、</w:t>
      </w:r>
      <w:r>
        <w:rPr>
          <w:rFonts w:hint="eastAsia" w:ascii="仿宋" w:hAnsi="仿宋" w:eastAsia="仿宋" w:cs="仿宋"/>
          <w:spacing w:val="8"/>
          <w:position w:val="21"/>
          <w:sz w:val="32"/>
          <w:szCs w:val="32"/>
        </w:rPr>
        <w:t>部门</w:t>
      </w:r>
      <w:r>
        <w:rPr>
          <w:rFonts w:ascii="仿宋" w:hAnsi="仿宋" w:eastAsia="仿宋" w:cs="仿宋"/>
          <w:spacing w:val="8"/>
          <w:position w:val="21"/>
          <w:sz w:val="32"/>
          <w:szCs w:val="32"/>
        </w:rPr>
        <w:t>机构设置及预算</w:t>
      </w:r>
      <w:r>
        <w:rPr>
          <w:rFonts w:hint="eastAsia" w:ascii="仿宋" w:hAnsi="仿宋" w:eastAsia="仿宋" w:cs="仿宋"/>
          <w:spacing w:val="8"/>
          <w:position w:val="21"/>
          <w:sz w:val="32"/>
          <w:szCs w:val="32"/>
        </w:rPr>
        <w:t>单位</w:t>
      </w:r>
      <w:r>
        <w:rPr>
          <w:rFonts w:ascii="仿宋" w:hAnsi="仿宋" w:eastAsia="仿宋" w:cs="仿宋"/>
          <w:spacing w:val="8"/>
          <w:position w:val="21"/>
          <w:sz w:val="32"/>
          <w:szCs w:val="32"/>
        </w:rPr>
        <w:t>构成情况</w:t>
      </w:r>
    </w:p>
    <w:p w14:paraId="1CE82E15">
      <w:pPr>
        <w:spacing w:line="220" w:lineRule="auto"/>
        <w:ind w:firstLine="668" w:firstLineChars="200"/>
        <w:rPr>
          <w:rFonts w:hint="eastAsia" w:ascii="仿宋" w:hAnsi="仿宋" w:eastAsia="仿宋" w:cs="仿宋"/>
          <w:sz w:val="31"/>
          <w:szCs w:val="31"/>
        </w:rPr>
      </w:pPr>
      <w:r>
        <w:rPr>
          <w:rFonts w:ascii="仿宋" w:hAnsi="仿宋" w:eastAsia="仿宋" w:cs="仿宋"/>
          <w:spacing w:val="7"/>
          <w:sz w:val="32"/>
          <w:szCs w:val="32"/>
        </w:rPr>
        <w:t>三、</w:t>
      </w:r>
      <w:r>
        <w:rPr>
          <w:rFonts w:hint="eastAsia" w:ascii="仿宋" w:hAnsi="仿宋" w:eastAsia="仿宋" w:cs="仿宋"/>
          <w:sz w:val="32"/>
          <w:szCs w:val="32"/>
        </w:rPr>
        <w:t>2025年度</w:t>
      </w:r>
      <w:r>
        <w:rPr>
          <w:rFonts w:hint="eastAsia" w:ascii="仿宋" w:hAnsi="仿宋" w:eastAsia="仿宋" w:cs="仿宋"/>
          <w:spacing w:val="7"/>
          <w:sz w:val="32"/>
          <w:szCs w:val="32"/>
        </w:rPr>
        <w:t>部门</w:t>
      </w:r>
      <w:r>
        <w:rPr>
          <w:rFonts w:ascii="仿宋" w:hAnsi="仿宋" w:eastAsia="仿宋" w:cs="仿宋"/>
          <w:spacing w:val="7"/>
          <w:sz w:val="32"/>
          <w:szCs w:val="32"/>
        </w:rPr>
        <w:t>主要工作任务及目标</w:t>
      </w:r>
    </w:p>
    <w:p w14:paraId="7F320ABC">
      <w:pPr>
        <w:spacing w:before="229" w:line="226" w:lineRule="auto"/>
        <w:rPr>
          <w:rFonts w:hint="eastAsia" w:ascii="黑体" w:hAnsi="黑体" w:eastAsia="黑体" w:cs="黑体"/>
          <w:sz w:val="32"/>
          <w:szCs w:val="32"/>
        </w:rPr>
      </w:pPr>
      <w:r>
        <w:rPr>
          <w:rFonts w:ascii="黑体" w:hAnsi="黑体" w:eastAsia="黑体" w:cs="黑体"/>
          <w:spacing w:val="8"/>
          <w:sz w:val="32"/>
          <w:szCs w:val="32"/>
        </w:rPr>
        <w:t xml:space="preserve">第二部分 </w:t>
      </w:r>
      <w:r>
        <w:rPr>
          <w:rFonts w:hint="eastAsia" w:ascii="黑体" w:hAnsi="黑体" w:eastAsia="黑体" w:cs="黑体"/>
          <w:sz w:val="32"/>
          <w:szCs w:val="32"/>
        </w:rPr>
        <w:t>2025年度</w:t>
      </w:r>
      <w:r>
        <w:rPr>
          <w:rFonts w:hint="eastAsia" w:ascii="黑体" w:hAnsi="黑体" w:eastAsia="黑体" w:cs="黑体"/>
          <w:spacing w:val="8"/>
          <w:sz w:val="32"/>
          <w:szCs w:val="32"/>
        </w:rPr>
        <w:t>部门</w:t>
      </w:r>
      <w:r>
        <w:rPr>
          <w:rFonts w:ascii="黑体" w:hAnsi="黑体" w:eastAsia="黑体" w:cs="黑体"/>
          <w:spacing w:val="8"/>
          <w:sz w:val="32"/>
          <w:szCs w:val="32"/>
        </w:rPr>
        <w:t>预算情况说明</w:t>
      </w:r>
    </w:p>
    <w:p w14:paraId="67F3E2CB">
      <w:pPr>
        <w:spacing w:before="221" w:line="222" w:lineRule="auto"/>
        <w:ind w:left="20" w:firstLine="668" w:firstLineChars="200"/>
        <w:rPr>
          <w:rFonts w:hint="eastAsia" w:ascii="仿宋" w:hAnsi="仿宋" w:eastAsia="仿宋" w:cs="仿宋"/>
          <w:sz w:val="32"/>
          <w:szCs w:val="32"/>
        </w:rPr>
      </w:pPr>
      <w:r>
        <w:rPr>
          <w:rFonts w:ascii="仿宋" w:hAnsi="仿宋" w:eastAsia="仿宋" w:cs="仿宋"/>
          <w:spacing w:val="7"/>
          <w:sz w:val="32"/>
          <w:szCs w:val="32"/>
        </w:rPr>
        <w:t>一、收支预算总体情况说明</w:t>
      </w:r>
    </w:p>
    <w:p w14:paraId="4228A318">
      <w:pPr>
        <w:spacing w:before="228" w:line="600" w:lineRule="exact"/>
        <w:ind w:left="17" w:firstLine="664" w:firstLineChars="200"/>
        <w:rPr>
          <w:rFonts w:hint="eastAsia" w:ascii="仿宋" w:hAnsi="仿宋" w:eastAsia="仿宋" w:cs="仿宋"/>
          <w:sz w:val="32"/>
          <w:szCs w:val="32"/>
        </w:rPr>
      </w:pPr>
      <w:r>
        <w:rPr>
          <w:rFonts w:ascii="仿宋" w:hAnsi="仿宋" w:eastAsia="仿宋" w:cs="仿宋"/>
          <w:spacing w:val="6"/>
          <w:position w:val="21"/>
          <w:sz w:val="32"/>
          <w:szCs w:val="32"/>
        </w:rPr>
        <w:t>二、收入预算情况说明</w:t>
      </w:r>
    </w:p>
    <w:p w14:paraId="607CE888">
      <w:pPr>
        <w:spacing w:before="1" w:line="221" w:lineRule="auto"/>
        <w:ind w:left="23" w:firstLine="664" w:firstLineChars="200"/>
        <w:rPr>
          <w:rFonts w:hint="eastAsia" w:ascii="仿宋" w:hAnsi="仿宋" w:eastAsia="仿宋" w:cs="仿宋"/>
          <w:sz w:val="32"/>
          <w:szCs w:val="32"/>
        </w:rPr>
      </w:pPr>
      <w:r>
        <w:rPr>
          <w:rFonts w:ascii="仿宋" w:hAnsi="仿宋" w:eastAsia="仿宋" w:cs="仿宋"/>
          <w:spacing w:val="6"/>
          <w:sz w:val="32"/>
          <w:szCs w:val="32"/>
        </w:rPr>
        <w:t>三、支出预算情况说明</w:t>
      </w:r>
    </w:p>
    <w:p w14:paraId="777099F3">
      <w:pPr>
        <w:spacing w:before="227" w:line="600" w:lineRule="exact"/>
        <w:ind w:left="37" w:firstLine="664" w:firstLineChars="200"/>
        <w:rPr>
          <w:rFonts w:hint="eastAsia" w:ascii="仿宋" w:hAnsi="仿宋" w:eastAsia="仿宋" w:cs="仿宋"/>
          <w:sz w:val="32"/>
          <w:szCs w:val="32"/>
        </w:rPr>
      </w:pPr>
      <w:r>
        <w:rPr>
          <w:rFonts w:ascii="仿宋" w:hAnsi="仿宋" w:eastAsia="仿宋" w:cs="仿宋"/>
          <w:spacing w:val="6"/>
          <w:position w:val="21"/>
          <w:sz w:val="32"/>
          <w:szCs w:val="32"/>
        </w:rPr>
        <w:t>四、财政拨款收支预算总体情况说明</w:t>
      </w:r>
    </w:p>
    <w:p w14:paraId="203B624C">
      <w:pPr>
        <w:spacing w:before="2" w:line="221" w:lineRule="auto"/>
        <w:ind w:left="11" w:firstLine="672" w:firstLineChars="200"/>
        <w:rPr>
          <w:rFonts w:hint="eastAsia" w:ascii="仿宋" w:hAnsi="仿宋" w:eastAsia="仿宋" w:cs="仿宋"/>
          <w:sz w:val="32"/>
          <w:szCs w:val="32"/>
        </w:rPr>
      </w:pPr>
      <w:r>
        <w:rPr>
          <w:rFonts w:ascii="仿宋" w:hAnsi="仿宋" w:eastAsia="仿宋" w:cs="仿宋"/>
          <w:spacing w:val="8"/>
          <w:sz w:val="32"/>
          <w:szCs w:val="32"/>
        </w:rPr>
        <w:t>五、一般公共预算支出预算情况说明</w:t>
      </w:r>
    </w:p>
    <w:p w14:paraId="1063C597">
      <w:pPr>
        <w:spacing w:before="227" w:line="222"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六、一般公共预算基本支出预算情况说明</w:t>
      </w:r>
    </w:p>
    <w:p w14:paraId="6897F35E">
      <w:pPr>
        <w:spacing w:before="227" w:line="222" w:lineRule="auto"/>
        <w:ind w:left="7" w:firstLine="660" w:firstLineChars="200"/>
        <w:rPr>
          <w:rFonts w:hint="eastAsia" w:ascii="仿宋" w:hAnsi="仿宋" w:eastAsia="仿宋" w:cs="仿宋"/>
          <w:sz w:val="32"/>
          <w:szCs w:val="32"/>
        </w:rPr>
      </w:pPr>
      <w:r>
        <w:rPr>
          <w:rFonts w:ascii="仿宋" w:hAnsi="仿宋" w:eastAsia="仿宋" w:cs="仿宋"/>
          <w:spacing w:val="5"/>
          <w:sz w:val="32"/>
          <w:szCs w:val="32"/>
        </w:rPr>
        <w:t>七、一般公共预算</w:t>
      </w:r>
      <w:r>
        <w:rPr>
          <w:rFonts w:ascii="仿宋" w:hAnsi="仿宋" w:eastAsia="仿宋" w:cs="仿宋"/>
          <w:spacing w:val="-102"/>
          <w:sz w:val="32"/>
          <w:szCs w:val="32"/>
        </w:rPr>
        <w:t xml:space="preserve"> </w:t>
      </w:r>
      <w:r>
        <w:rPr>
          <w:rFonts w:ascii="仿宋" w:hAnsi="仿宋" w:eastAsia="仿宋" w:cs="仿宋"/>
          <w:spacing w:val="5"/>
          <w:sz w:val="32"/>
          <w:szCs w:val="32"/>
        </w:rPr>
        <w:t>“</w:t>
      </w:r>
      <w:r>
        <w:rPr>
          <w:rFonts w:ascii="仿宋" w:hAnsi="仿宋" w:eastAsia="仿宋" w:cs="仿宋"/>
          <w:spacing w:val="-119"/>
          <w:sz w:val="32"/>
          <w:szCs w:val="32"/>
        </w:rPr>
        <w:t xml:space="preserve"> </w:t>
      </w:r>
      <w:r>
        <w:rPr>
          <w:rFonts w:ascii="仿宋" w:hAnsi="仿宋" w:eastAsia="仿宋" w:cs="仿宋"/>
          <w:spacing w:val="5"/>
          <w:sz w:val="32"/>
          <w:szCs w:val="32"/>
        </w:rPr>
        <w:t>三公”经费支出预算情况</w:t>
      </w:r>
      <w:r>
        <w:rPr>
          <w:rFonts w:ascii="仿宋" w:hAnsi="仿宋" w:eastAsia="仿宋" w:cs="仿宋"/>
          <w:spacing w:val="4"/>
          <w:sz w:val="32"/>
          <w:szCs w:val="32"/>
        </w:rPr>
        <w:t>说明</w:t>
      </w:r>
    </w:p>
    <w:p w14:paraId="18A1D111">
      <w:pPr>
        <w:spacing w:before="228" w:line="220" w:lineRule="auto"/>
        <w:ind w:left="6" w:firstLine="672" w:firstLineChars="200"/>
        <w:rPr>
          <w:rFonts w:hint="eastAsia" w:ascii="仿宋" w:hAnsi="仿宋" w:eastAsia="仿宋" w:cs="仿宋"/>
          <w:sz w:val="32"/>
          <w:szCs w:val="32"/>
        </w:rPr>
      </w:pPr>
      <w:r>
        <w:rPr>
          <w:rFonts w:ascii="仿宋" w:hAnsi="仿宋" w:eastAsia="仿宋" w:cs="仿宋"/>
          <w:spacing w:val="8"/>
          <w:sz w:val="32"/>
          <w:szCs w:val="32"/>
        </w:rPr>
        <w:t>八、政府性基金预算支出预算情况说明</w:t>
      </w:r>
    </w:p>
    <w:p w14:paraId="12681DE7">
      <w:pPr>
        <w:spacing w:before="230" w:line="600" w:lineRule="exact"/>
        <w:ind w:left="3" w:firstLine="676" w:firstLineChars="200"/>
        <w:rPr>
          <w:rFonts w:hint="eastAsia" w:ascii="仿宋" w:hAnsi="仿宋" w:eastAsia="仿宋" w:cs="仿宋"/>
          <w:sz w:val="32"/>
          <w:szCs w:val="32"/>
        </w:rPr>
      </w:pPr>
      <w:r>
        <w:rPr>
          <w:rFonts w:ascii="仿宋" w:hAnsi="仿宋" w:eastAsia="仿宋" w:cs="仿宋"/>
          <w:spacing w:val="9"/>
          <w:position w:val="21"/>
          <w:sz w:val="32"/>
          <w:szCs w:val="32"/>
        </w:rPr>
        <w:t>九、国有资本经营预算支出预算情况说明</w:t>
      </w:r>
    </w:p>
    <w:p w14:paraId="5008F72B">
      <w:pPr>
        <w:spacing w:before="2" w:line="221" w:lineRule="auto"/>
        <w:ind w:left="13" w:firstLine="668" w:firstLineChars="200"/>
        <w:rPr>
          <w:rFonts w:hint="eastAsia" w:ascii="仿宋" w:hAnsi="仿宋" w:eastAsia="仿宋" w:cs="仿宋"/>
          <w:sz w:val="32"/>
          <w:szCs w:val="32"/>
        </w:rPr>
      </w:pPr>
      <w:r>
        <w:rPr>
          <w:rFonts w:ascii="仿宋" w:hAnsi="仿宋" w:eastAsia="仿宋" w:cs="仿宋"/>
          <w:spacing w:val="7"/>
          <w:sz w:val="32"/>
          <w:szCs w:val="32"/>
        </w:rPr>
        <w:t>十、项目支出预算情况说明</w:t>
      </w:r>
    </w:p>
    <w:p w14:paraId="7510AD88">
      <w:pPr>
        <w:spacing w:before="227" w:line="600" w:lineRule="exact"/>
        <w:ind w:left="13" w:firstLine="672" w:firstLineChars="200"/>
        <w:rPr>
          <w:rFonts w:hint="eastAsia" w:ascii="仿宋" w:hAnsi="仿宋" w:eastAsia="仿宋" w:cs="仿宋"/>
          <w:sz w:val="32"/>
          <w:szCs w:val="32"/>
        </w:rPr>
      </w:pPr>
      <w:r>
        <w:rPr>
          <w:rFonts w:ascii="仿宋" w:hAnsi="仿宋" w:eastAsia="仿宋" w:cs="仿宋"/>
          <w:spacing w:val="8"/>
          <w:position w:val="21"/>
          <w:sz w:val="32"/>
          <w:szCs w:val="32"/>
        </w:rPr>
        <w:t>十一、机构运行经费支出预算情况说明</w:t>
      </w:r>
    </w:p>
    <w:p w14:paraId="29FF7FE3">
      <w:pPr>
        <w:spacing w:before="2" w:line="221"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十二、政府采购支出预算情况说明</w:t>
      </w:r>
    </w:p>
    <w:p w14:paraId="5EEA1BDD">
      <w:pPr>
        <w:spacing w:before="227" w:line="600" w:lineRule="exact"/>
        <w:ind w:left="13" w:firstLine="668" w:firstLineChars="200"/>
        <w:rPr>
          <w:rFonts w:hint="eastAsia" w:ascii="仿宋" w:hAnsi="仿宋" w:eastAsia="仿宋" w:cs="仿宋"/>
          <w:sz w:val="32"/>
          <w:szCs w:val="32"/>
        </w:rPr>
      </w:pPr>
      <w:r>
        <w:rPr>
          <w:rFonts w:ascii="仿宋" w:hAnsi="仿宋" w:eastAsia="仿宋" w:cs="仿宋"/>
          <w:spacing w:val="7"/>
          <w:position w:val="21"/>
          <w:sz w:val="32"/>
          <w:szCs w:val="32"/>
        </w:rPr>
        <w:t>十三、国有资产占用情况说明</w:t>
      </w:r>
    </w:p>
    <w:p w14:paraId="2319DBD7">
      <w:pPr>
        <w:spacing w:before="1" w:line="222" w:lineRule="auto"/>
        <w:ind w:left="13" w:firstLine="668" w:firstLineChars="200"/>
      </w:pPr>
      <w:r>
        <w:rPr>
          <w:rFonts w:ascii="仿宋" w:hAnsi="仿宋" w:eastAsia="仿宋" w:cs="仿宋"/>
          <w:spacing w:val="7"/>
          <w:sz w:val="32"/>
          <w:szCs w:val="32"/>
        </w:rPr>
        <w:t>十四、项目绩效目标情况说明</w:t>
      </w:r>
    </w:p>
    <w:p w14:paraId="49A2C6EE">
      <w:pPr>
        <w:spacing w:line="160" w:lineRule="exact"/>
        <w:sectPr>
          <w:footerReference r:id="rId4" w:type="default"/>
          <w:pgSz w:w="11910" w:h="16840"/>
          <w:pgMar w:top="1431" w:right="1786" w:bottom="1106" w:left="1651" w:header="0" w:footer="853" w:gutter="0"/>
          <w:cols w:equalWidth="0" w:num="1">
            <w:col w:w="8472"/>
          </w:cols>
        </w:sectPr>
      </w:pPr>
    </w:p>
    <w:p w14:paraId="592D912C">
      <w:pPr>
        <w:widowControl/>
        <w:spacing w:line="360" w:lineRule="auto"/>
        <w:jc w:val="left"/>
        <w:rPr>
          <w:sz w:val="22"/>
          <w:szCs w:val="28"/>
        </w:rPr>
      </w:pPr>
      <w:r>
        <w:rPr>
          <w:rFonts w:ascii="黑体" w:hAnsi="宋体" w:eastAsia="黑体" w:cs="黑体"/>
          <w:color w:val="000000"/>
          <w:kern w:val="0"/>
          <w:sz w:val="32"/>
          <w:szCs w:val="32"/>
          <w:lang w:bidi="ar"/>
        </w:rPr>
        <w:t xml:space="preserve">第三部分 名词解释 </w:t>
      </w:r>
    </w:p>
    <w:p w14:paraId="0A21BF33">
      <w:pPr>
        <w:widowControl/>
        <w:spacing w:line="360" w:lineRule="auto"/>
        <w:jc w:val="left"/>
        <w:rPr>
          <w:sz w:val="22"/>
          <w:szCs w:val="28"/>
        </w:rPr>
      </w:pPr>
      <w:r>
        <w:rPr>
          <w:rFonts w:hint="eastAsia" w:ascii="黑体" w:hAnsi="宋体" w:eastAsia="黑体" w:cs="黑体"/>
          <w:color w:val="000000"/>
          <w:kern w:val="0"/>
          <w:sz w:val="32"/>
          <w:szCs w:val="32"/>
          <w:lang w:bidi="ar"/>
        </w:rPr>
        <w:t xml:space="preserve">第四部分 预算公开联系方式及信息反馈渠道 </w:t>
      </w:r>
    </w:p>
    <w:p w14:paraId="120273FA">
      <w:pPr>
        <w:widowControl/>
        <w:spacing w:line="360" w:lineRule="auto"/>
        <w:jc w:val="left"/>
        <w:rPr>
          <w:sz w:val="22"/>
          <w:szCs w:val="28"/>
        </w:rPr>
      </w:pPr>
      <w:r>
        <w:rPr>
          <w:rFonts w:hint="eastAsia" w:ascii="黑体" w:hAnsi="宋体" w:eastAsia="黑体" w:cs="黑体"/>
          <w:color w:val="000000"/>
          <w:kern w:val="0"/>
          <w:sz w:val="32"/>
          <w:szCs w:val="32"/>
          <w:lang w:bidi="ar"/>
        </w:rPr>
        <w:t>第五部分 2025年度部门预算表</w:t>
      </w:r>
    </w:p>
    <w:p w14:paraId="773F7ACF">
      <w:pPr>
        <w:pStyle w:val="6"/>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一、收支总表</w:t>
      </w:r>
    </w:p>
    <w:p w14:paraId="04F131D6">
      <w:pPr>
        <w:pStyle w:val="6"/>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二、收入总表</w:t>
      </w:r>
    </w:p>
    <w:p w14:paraId="3FBD9ACA">
      <w:pPr>
        <w:pStyle w:val="6"/>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三、支出总表</w:t>
      </w:r>
    </w:p>
    <w:p w14:paraId="2F90BB5E">
      <w:pPr>
        <w:pStyle w:val="6"/>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四、财政拨款收支总表</w:t>
      </w:r>
    </w:p>
    <w:p w14:paraId="7EFE5F8C">
      <w:pPr>
        <w:pStyle w:val="6"/>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五、一般公共预算支出表</w:t>
      </w:r>
    </w:p>
    <w:p w14:paraId="6839F3AD">
      <w:pPr>
        <w:pStyle w:val="6"/>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六、一般公共预算基本支出表</w:t>
      </w:r>
    </w:p>
    <w:p w14:paraId="453E2830">
      <w:pPr>
        <w:pStyle w:val="6"/>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七、一般公共预算“三公”经费支出表</w:t>
      </w:r>
    </w:p>
    <w:p w14:paraId="729D2C9E">
      <w:pPr>
        <w:pStyle w:val="6"/>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八、政府性基金预算支出表</w:t>
      </w:r>
    </w:p>
    <w:p w14:paraId="0B444E62">
      <w:pPr>
        <w:pStyle w:val="6"/>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九、国有资本经营预算支出表</w:t>
      </w:r>
    </w:p>
    <w:p w14:paraId="05CE9BB2">
      <w:pPr>
        <w:pStyle w:val="6"/>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十、项目支出表</w:t>
      </w:r>
    </w:p>
    <w:p w14:paraId="272E411A">
      <w:pPr>
        <w:pStyle w:val="6"/>
        <w:spacing w:line="600" w:lineRule="exact"/>
        <w:ind w:firstLine="608" w:firstLineChars="200"/>
        <w:rPr>
          <w:rFonts w:hint="eastAsia" w:ascii="仿宋" w:hAnsi="仿宋" w:eastAsia="仿宋" w:cs="仿宋"/>
          <w:w w:val="95"/>
          <w:sz w:val="32"/>
          <w:szCs w:val="32"/>
          <w:lang w:eastAsia="zh-CN"/>
        </w:rPr>
      </w:pPr>
      <w:r>
        <w:rPr>
          <w:rFonts w:hint="eastAsia" w:ascii="仿宋" w:hAnsi="仿宋" w:eastAsia="仿宋" w:cs="仿宋"/>
          <w:w w:val="95"/>
          <w:sz w:val="32"/>
          <w:szCs w:val="32"/>
          <w:lang w:eastAsia="zh-CN"/>
        </w:rPr>
        <w:t>十一、项目绩效目标表</w:t>
      </w:r>
    </w:p>
    <w:p w14:paraId="27C46267">
      <w:pPr>
        <w:pStyle w:val="6"/>
        <w:spacing w:line="600" w:lineRule="exact"/>
        <w:ind w:firstLine="608" w:firstLineChars="200"/>
        <w:rPr>
          <w:rFonts w:ascii="Times New Roman" w:hAnsi="Times New Roman" w:eastAsia="仿宋_GB2312" w:cs="仿宋"/>
          <w:w w:val="95"/>
          <w:sz w:val="32"/>
          <w:szCs w:val="32"/>
          <w:lang w:eastAsia="zh-CN"/>
        </w:rPr>
      </w:pPr>
      <w:r>
        <w:rPr>
          <w:rFonts w:hint="eastAsia" w:ascii="仿宋" w:hAnsi="仿宋" w:eastAsia="仿宋" w:cs="仿宋"/>
          <w:w w:val="95"/>
          <w:sz w:val="32"/>
          <w:szCs w:val="32"/>
          <w:lang w:eastAsia="zh-CN"/>
        </w:rPr>
        <w:t>十二、政府采购预算表</w:t>
      </w:r>
    </w:p>
    <w:p w14:paraId="4D5FB654">
      <w:pPr>
        <w:spacing w:before="231" w:line="222" w:lineRule="auto"/>
        <w:rPr>
          <w:rFonts w:hint="eastAsia" w:ascii="仿宋" w:hAnsi="仿宋" w:eastAsia="仿宋" w:cs="仿宋"/>
          <w:spacing w:val="5"/>
          <w:sz w:val="31"/>
          <w:szCs w:val="31"/>
        </w:rPr>
      </w:pPr>
    </w:p>
    <w:p w14:paraId="7ADC63C6">
      <w:pPr>
        <w:spacing w:before="231" w:line="222" w:lineRule="auto"/>
        <w:rPr>
          <w:rFonts w:hint="eastAsia" w:ascii="仿宋" w:hAnsi="仿宋" w:eastAsia="仿宋" w:cs="仿宋"/>
          <w:sz w:val="31"/>
          <w:szCs w:val="31"/>
        </w:rPr>
      </w:pPr>
    </w:p>
    <w:p w14:paraId="6B259507">
      <w:pPr>
        <w:spacing w:line="222" w:lineRule="auto"/>
        <w:rPr>
          <w:rFonts w:hint="eastAsia" w:ascii="仿宋" w:hAnsi="仿宋" w:eastAsia="仿宋" w:cs="仿宋"/>
          <w:sz w:val="31"/>
          <w:szCs w:val="31"/>
        </w:rPr>
        <w:sectPr>
          <w:footerReference r:id="rId5" w:type="default"/>
          <w:pgSz w:w="11910" w:h="16840"/>
          <w:pgMar w:top="1431" w:right="1608" w:bottom="1104" w:left="1655" w:header="0" w:footer="853" w:gutter="0"/>
          <w:cols w:space="720" w:num="1"/>
        </w:sectPr>
      </w:pPr>
    </w:p>
    <w:p w14:paraId="0190CFF5">
      <w:pPr>
        <w:spacing w:line="600" w:lineRule="exact"/>
        <w:jc w:val="center"/>
        <w:outlineLvl w:val="1"/>
        <w:rPr>
          <w:rFonts w:hint="eastAsia" w:ascii="方正小标宋简体" w:hAnsi="方正小标宋简体" w:eastAsia="方正小标宋简体" w:cs="方正小标宋简体"/>
          <w:sz w:val="36"/>
          <w:szCs w:val="36"/>
        </w:rPr>
      </w:pPr>
      <w:bookmarkStart w:id="3" w:name="_Toc30742"/>
      <w:r>
        <w:rPr>
          <w:rFonts w:hint="eastAsia" w:ascii="黑体" w:hAnsi="黑体" w:eastAsia="黑体" w:cs="黑体"/>
          <w:sz w:val="36"/>
          <w:szCs w:val="36"/>
        </w:rPr>
        <w:t>第一部分  部门概况</w:t>
      </w:r>
      <w:bookmarkEnd w:id="3"/>
    </w:p>
    <w:p w14:paraId="3D671C8D">
      <w:pPr>
        <w:pStyle w:val="2"/>
        <w:ind w:left="0" w:leftChars="0" w:firstLine="0"/>
        <w:rPr>
          <w:sz w:val="36"/>
          <w:szCs w:val="36"/>
        </w:rPr>
      </w:pPr>
    </w:p>
    <w:p w14:paraId="3A64E720">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主要职能职责</w:t>
      </w:r>
    </w:p>
    <w:p w14:paraId="5AB69FA7">
      <w:pPr>
        <w:spacing w:line="600" w:lineRule="exact"/>
        <w:ind w:firstLine="640" w:firstLineChars="200"/>
        <w:rPr>
          <w:rFonts w:hint="eastAsia" w:ascii="楷体" w:hAnsi="楷体" w:eastAsia="楷体" w:cs="楷体"/>
          <w:sz w:val="32"/>
          <w:szCs w:val="32"/>
          <w:lang w:val="en-US" w:eastAsia="zh-CN"/>
        </w:rPr>
      </w:pPr>
      <w:bookmarkStart w:id="4" w:name="PO_part1Responsibilities"/>
      <w:permStart w:id="5" w:edGrp="everyone"/>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部门职能</w:t>
      </w:r>
    </w:p>
    <w:p w14:paraId="37D4904F">
      <w:pPr>
        <w:spacing w:line="600" w:lineRule="exact"/>
        <w:ind w:firstLine="640" w:firstLineChars="200"/>
        <w:rPr>
          <w:rFonts w:hint="default"/>
          <w:sz w:val="32"/>
          <w:szCs w:val="32"/>
          <w:lang w:val="en-US" w:eastAsia="zh-CN"/>
        </w:rPr>
      </w:pPr>
      <w:r>
        <w:rPr>
          <w:rFonts w:hint="eastAsia" w:ascii="Times New Roman" w:hAnsi="Times New Roman" w:eastAsia="仿宋_GB2312"/>
          <w:sz w:val="32"/>
          <w:szCs w:val="32"/>
        </w:rPr>
        <w:t>奈曼旗科学技术协会负责贯彻落实党中央关于科协工作的方针政策和自治区党委、市委相关决策部署及旗委工作  要求，把坚持和加强党的全面领导落实到履行职责过程中，在办  好完成习近平总书记交给内蒙古的五大任务和全方位建设模范自治区两件大事中发挥职能作用。</w:t>
      </w:r>
    </w:p>
    <w:p w14:paraId="0EC7CAE4">
      <w:pPr>
        <w:spacing w:line="60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部门职责</w:t>
      </w:r>
    </w:p>
    <w:p w14:paraId="39678FA1">
      <w:pPr>
        <w:pStyle w:val="6"/>
        <w:spacing w:line="240" w:lineRule="auto"/>
        <w:ind w:right="0" w:firstLine="712"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lang w:val="en-US" w:eastAsia="zh-CN"/>
        </w:rPr>
        <w:t>1.</w:t>
      </w:r>
      <w:r>
        <w:rPr>
          <w:rFonts w:hint="eastAsia" w:ascii="仿宋_GB2312" w:hAnsi="仿宋_GB2312" w:eastAsia="仿宋_GB2312" w:cs="仿宋_GB2312"/>
          <w:spacing w:val="18"/>
          <w:sz w:val="32"/>
          <w:szCs w:val="32"/>
        </w:rPr>
        <w:t>牢牢把握铸牢中华民族共同体意识工作主</w:t>
      </w:r>
      <w:r>
        <w:rPr>
          <w:rFonts w:hint="eastAsia" w:ascii="仿宋_GB2312" w:hAnsi="仿宋_GB2312" w:eastAsia="仿宋_GB2312" w:cs="仿宋_GB2312"/>
          <w:spacing w:val="17"/>
          <w:sz w:val="32"/>
          <w:szCs w:val="32"/>
        </w:rPr>
        <w:t>线，将之贯</w:t>
      </w:r>
      <w:r>
        <w:rPr>
          <w:rFonts w:hint="eastAsia" w:ascii="仿宋_GB2312" w:hAnsi="仿宋_GB2312" w:eastAsia="仿宋_GB2312" w:cs="仿宋_GB2312"/>
          <w:spacing w:val="13"/>
          <w:sz w:val="32"/>
          <w:szCs w:val="32"/>
        </w:rPr>
        <w:t>穿于科技创新、科学普及及自身建设等全过程各方面。</w:t>
      </w:r>
    </w:p>
    <w:p w14:paraId="581FE381">
      <w:pPr>
        <w:pStyle w:val="6"/>
        <w:spacing w:line="240" w:lineRule="auto"/>
        <w:ind w:left="0" w:right="0" w:firstLine="712"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lang w:val="en-US" w:eastAsia="zh-CN"/>
        </w:rPr>
        <w:t>2.</w:t>
      </w:r>
      <w:r>
        <w:rPr>
          <w:rFonts w:hint="eastAsia" w:ascii="仿宋_GB2312" w:hAnsi="仿宋_GB2312" w:eastAsia="仿宋_GB2312" w:cs="仿宋_GB2312"/>
          <w:spacing w:val="18"/>
          <w:sz w:val="32"/>
          <w:szCs w:val="32"/>
        </w:rPr>
        <w:t>宣传党的路线方针政策，密切联系科技</w:t>
      </w:r>
      <w:r>
        <w:rPr>
          <w:rFonts w:hint="eastAsia" w:ascii="仿宋_GB2312" w:hAnsi="仿宋_GB2312" w:eastAsia="仿宋_GB2312" w:cs="仿宋_GB2312"/>
          <w:spacing w:val="17"/>
          <w:sz w:val="32"/>
          <w:szCs w:val="32"/>
        </w:rPr>
        <w:t>工作者，反映</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5"/>
          <w:sz w:val="32"/>
          <w:szCs w:val="32"/>
        </w:rPr>
        <w:t>科技工作者的建议、意见和诉求，维护科技工作者的合法权益</w:t>
      </w:r>
      <w:r>
        <w:rPr>
          <w:rFonts w:hint="eastAsia" w:ascii="仿宋_GB2312" w:hAnsi="仿宋_GB2312" w:eastAsia="仿宋_GB2312" w:cs="仿宋_GB2312"/>
          <w:spacing w:val="15"/>
          <w:sz w:val="32"/>
          <w:szCs w:val="32"/>
          <w:lang w:eastAsia="zh-CN"/>
        </w:rPr>
        <w:t>，</w:t>
      </w:r>
      <w:r>
        <w:rPr>
          <w:rFonts w:hint="eastAsia" w:ascii="仿宋_GB2312" w:hAnsi="仿宋_GB2312" w:eastAsia="仿宋_GB2312" w:cs="仿宋_GB2312"/>
          <w:spacing w:val="8"/>
          <w:sz w:val="32"/>
          <w:szCs w:val="32"/>
        </w:rPr>
        <w:t>建设科技工作者之家。</w:t>
      </w:r>
    </w:p>
    <w:p w14:paraId="0C3ADC63">
      <w:pPr>
        <w:spacing w:line="600" w:lineRule="exact"/>
        <w:ind w:firstLine="712" w:firstLineChars="200"/>
        <w:rPr>
          <w:rFonts w:hint="eastAsia" w:ascii="仿宋_GB2312" w:hAnsi="仿宋_GB2312" w:eastAsia="仿宋_GB2312" w:cs="仿宋_GB2312"/>
          <w:spacing w:val="13"/>
          <w:sz w:val="32"/>
          <w:szCs w:val="32"/>
        </w:rPr>
      </w:pPr>
      <w:r>
        <w:rPr>
          <w:rFonts w:hint="eastAsia" w:ascii="仿宋_GB2312" w:hAnsi="仿宋_GB2312" w:eastAsia="仿宋_GB2312" w:cs="仿宋_GB2312"/>
          <w:spacing w:val="18"/>
          <w:sz w:val="32"/>
          <w:szCs w:val="32"/>
          <w:lang w:val="en-US" w:eastAsia="zh-CN"/>
        </w:rPr>
        <w:t>3.</w:t>
      </w:r>
      <w:r>
        <w:rPr>
          <w:rFonts w:hint="eastAsia" w:ascii="仿宋_GB2312" w:hAnsi="仿宋_GB2312" w:eastAsia="仿宋_GB2312" w:cs="仿宋_GB2312"/>
          <w:spacing w:val="18"/>
          <w:sz w:val="32"/>
          <w:szCs w:val="32"/>
        </w:rPr>
        <w:t>开展学术交流，活跃学术思想，倡导学术民</w:t>
      </w:r>
      <w:r>
        <w:rPr>
          <w:rFonts w:hint="eastAsia" w:ascii="仿宋_GB2312" w:hAnsi="仿宋_GB2312" w:eastAsia="仿宋_GB2312" w:cs="仿宋_GB2312"/>
          <w:spacing w:val="17"/>
          <w:sz w:val="32"/>
          <w:szCs w:val="32"/>
        </w:rPr>
        <w:t>主，优化</w:t>
      </w:r>
      <w:r>
        <w:rPr>
          <w:rFonts w:hint="eastAsia" w:ascii="仿宋_GB2312" w:hAnsi="仿宋_GB2312" w:eastAsia="仿宋_GB2312" w:cs="仿宋_GB2312"/>
          <w:spacing w:val="13"/>
          <w:sz w:val="32"/>
          <w:szCs w:val="32"/>
        </w:rPr>
        <w:t>学术环境，促进学科发展，推进创新体系建设。</w:t>
      </w:r>
    </w:p>
    <w:p w14:paraId="7551CE0A">
      <w:pPr>
        <w:pStyle w:val="6"/>
        <w:spacing w:line="240" w:lineRule="auto"/>
        <w:ind w:left="0" w:right="0"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4.</w:t>
      </w:r>
      <w:r>
        <w:rPr>
          <w:rFonts w:hint="eastAsia" w:ascii="仿宋_GB2312" w:hAnsi="仿宋_GB2312" w:eastAsia="仿宋_GB2312" w:cs="仿宋_GB2312"/>
          <w:spacing w:val="3"/>
          <w:sz w:val="32"/>
          <w:szCs w:val="32"/>
        </w:rPr>
        <w:t>组织科技工作者开展科技创新，参与科学论证和咨询</w:t>
      </w:r>
      <w:r>
        <w:rPr>
          <w:rFonts w:hint="eastAsia" w:ascii="仿宋_GB2312" w:hAnsi="仿宋_GB2312" w:eastAsia="仿宋_GB2312" w:cs="仿宋_GB2312"/>
          <w:sz w:val="32"/>
          <w:szCs w:val="32"/>
        </w:rPr>
        <w:t xml:space="preserve"> 服务，加快科技成果转化应用，助力创新发展。</w:t>
      </w:r>
    </w:p>
    <w:p w14:paraId="72899FC9">
      <w:pPr>
        <w:pStyle w:val="6"/>
        <w:spacing w:line="240" w:lineRule="auto"/>
        <w:ind w:left="0" w:right="0"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5.</w:t>
      </w:r>
      <w:r>
        <w:rPr>
          <w:rFonts w:hint="eastAsia" w:ascii="仿宋_GB2312" w:hAnsi="仿宋_GB2312" w:eastAsia="仿宋_GB2312" w:cs="仿宋_GB2312"/>
          <w:spacing w:val="3"/>
          <w:sz w:val="32"/>
          <w:szCs w:val="32"/>
        </w:rPr>
        <w:t>弘扬科学精神，普及科学知识，推广先进技术，传播</w:t>
      </w:r>
      <w:r>
        <w:rPr>
          <w:rFonts w:hint="eastAsia" w:ascii="仿宋_GB2312" w:hAnsi="仿宋_GB2312" w:eastAsia="仿宋_GB2312" w:cs="仿宋_GB2312"/>
          <w:spacing w:val="14"/>
          <w:sz w:val="32"/>
          <w:szCs w:val="32"/>
        </w:rPr>
        <w:t xml:space="preserve"> </w:t>
      </w:r>
      <w:r>
        <w:rPr>
          <w:rFonts w:hint="eastAsia" w:ascii="仿宋_GB2312" w:hAnsi="仿宋_GB2312" w:eastAsia="仿宋_GB2312" w:cs="仿宋_GB2312"/>
          <w:sz w:val="32"/>
          <w:szCs w:val="32"/>
        </w:rPr>
        <w:t>科学思想和科学方法，提高全民科学素质。</w:t>
      </w:r>
    </w:p>
    <w:p w14:paraId="21C5C796">
      <w:pPr>
        <w:pStyle w:val="6"/>
        <w:spacing w:line="240" w:lineRule="auto"/>
        <w:ind w:left="0" w:right="0" w:firstLine="652"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6.</w:t>
      </w:r>
      <w:r>
        <w:rPr>
          <w:rFonts w:hint="eastAsia" w:ascii="仿宋_GB2312" w:hAnsi="仿宋_GB2312" w:eastAsia="仿宋_GB2312" w:cs="仿宋_GB2312"/>
          <w:spacing w:val="3"/>
          <w:sz w:val="32"/>
          <w:szCs w:val="32"/>
        </w:rPr>
        <w:t>健全科学共同体的自律功能，推动建立和完善科学研</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1"/>
          <w:sz w:val="32"/>
          <w:szCs w:val="32"/>
        </w:rPr>
        <w:t>究诚信监督机制，促进科学道德建设和学风建设，宣传优秀科技</w:t>
      </w:r>
      <w:r>
        <w:rPr>
          <w:rFonts w:hint="eastAsia" w:ascii="仿宋_GB2312" w:hAnsi="仿宋_GB2312" w:eastAsia="仿宋_GB2312" w:cs="仿宋_GB2312"/>
          <w:sz w:val="32"/>
          <w:szCs w:val="32"/>
        </w:rPr>
        <w:t>工作者，培育科学文化，践行社会主义核心价值观。</w:t>
      </w:r>
    </w:p>
    <w:p w14:paraId="6A846398">
      <w:pPr>
        <w:pStyle w:val="6"/>
        <w:spacing w:line="240" w:lineRule="auto"/>
        <w:ind w:left="0" w:right="0"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lang w:val="en-US" w:eastAsia="zh-CN"/>
        </w:rPr>
        <w:t>7.</w:t>
      </w:r>
      <w:r>
        <w:rPr>
          <w:rFonts w:hint="eastAsia" w:ascii="仿宋_GB2312" w:hAnsi="仿宋_GB2312" w:eastAsia="仿宋_GB2312" w:cs="仿宋_GB2312"/>
          <w:spacing w:val="4"/>
          <w:sz w:val="32"/>
          <w:szCs w:val="32"/>
        </w:rPr>
        <w:t>组织科技工作者参与本旗科技规划、规范性文件的咨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询制定和重大事务的政治协商、科学决策、民主监督工作，建设</w:t>
      </w:r>
      <w:r>
        <w:rPr>
          <w:rFonts w:hint="eastAsia" w:ascii="仿宋_GB2312" w:hAnsi="仿宋_GB2312" w:eastAsia="仿宋_GB2312" w:cs="仿宋_GB2312"/>
          <w:spacing w:val="-2"/>
          <w:sz w:val="32"/>
          <w:szCs w:val="32"/>
        </w:rPr>
        <w:t>科技创新智库。</w:t>
      </w:r>
    </w:p>
    <w:p w14:paraId="2B0F062D">
      <w:pPr>
        <w:pStyle w:val="6"/>
        <w:spacing w:line="240" w:lineRule="auto"/>
        <w:ind w:right="0" w:firstLine="688"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lang w:val="en-US" w:eastAsia="zh-CN"/>
        </w:rPr>
        <w:t>8.</w:t>
      </w:r>
      <w:r>
        <w:rPr>
          <w:rFonts w:hint="eastAsia" w:ascii="仿宋_GB2312" w:hAnsi="仿宋_GB2312" w:eastAsia="仿宋_GB2312" w:cs="仿宋_GB2312"/>
          <w:spacing w:val="12"/>
          <w:sz w:val="32"/>
          <w:szCs w:val="32"/>
        </w:rPr>
        <w:t>注重激发青少年科技兴趣，发现培养杰出青年科学</w:t>
      </w: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spacing w:val="8"/>
          <w:sz w:val="32"/>
          <w:szCs w:val="32"/>
        </w:rPr>
        <w:t>家和创新团队，推选及表彰优秀科学技术工作者，举荐科学技</w:t>
      </w:r>
      <w:r>
        <w:rPr>
          <w:rFonts w:hint="eastAsia" w:ascii="仿宋_GB2312" w:hAnsi="仿宋_GB2312" w:eastAsia="仿宋_GB2312" w:cs="仿宋_GB2312"/>
          <w:spacing w:val="-3"/>
          <w:sz w:val="32"/>
          <w:szCs w:val="32"/>
        </w:rPr>
        <w:t>术人才。</w:t>
      </w:r>
    </w:p>
    <w:p w14:paraId="21E398E4">
      <w:pPr>
        <w:pStyle w:val="6"/>
        <w:spacing w:line="240" w:lineRule="auto"/>
        <w:ind w:left="0" w:right="0" w:firstLine="66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lang w:val="en-US" w:eastAsia="zh-CN"/>
        </w:rPr>
        <w:t>9.</w:t>
      </w:r>
      <w:r>
        <w:rPr>
          <w:rFonts w:hint="eastAsia" w:ascii="仿宋_GB2312" w:hAnsi="仿宋_GB2312" w:eastAsia="仿宋_GB2312" w:cs="仿宋_GB2312"/>
          <w:spacing w:val="6"/>
          <w:sz w:val="32"/>
          <w:szCs w:val="32"/>
        </w:rPr>
        <w:t>开展科学技术交流活动，促进科学技术合作，发</w:t>
      </w:r>
      <w:r>
        <w:rPr>
          <w:rFonts w:hint="eastAsia" w:ascii="仿宋_GB2312" w:hAnsi="仿宋_GB2312" w:eastAsia="仿宋_GB2312" w:cs="仿宋_GB2312"/>
          <w:spacing w:val="5"/>
          <w:sz w:val="32"/>
          <w:szCs w:val="32"/>
        </w:rPr>
        <w:t>展同</w:t>
      </w:r>
      <w:r>
        <w:rPr>
          <w:rFonts w:hint="eastAsia" w:ascii="仿宋_GB2312" w:hAnsi="仿宋_GB2312" w:eastAsia="仿宋_GB2312" w:cs="仿宋_GB2312"/>
          <w:sz w:val="32"/>
          <w:szCs w:val="32"/>
        </w:rPr>
        <w:t xml:space="preserve"> 科学技术团体和科技工作者的友好交往。</w:t>
      </w:r>
    </w:p>
    <w:p w14:paraId="6B96DD26">
      <w:pPr>
        <w:pStyle w:val="6"/>
        <w:spacing w:line="240" w:lineRule="auto"/>
        <w:ind w:left="0" w:firstLine="63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eastAsia="zh-CN"/>
        </w:rPr>
        <w:t>10.</w:t>
      </w:r>
      <w:r>
        <w:rPr>
          <w:rFonts w:hint="eastAsia" w:ascii="仿宋_GB2312" w:hAnsi="仿宋_GB2312" w:eastAsia="仿宋_GB2312" w:cs="仿宋_GB2312"/>
          <w:spacing w:val="-1"/>
          <w:sz w:val="32"/>
          <w:szCs w:val="32"/>
        </w:rPr>
        <w:t>兴办符合中国科协宗旨的社会公益性事业。</w:t>
      </w:r>
    </w:p>
    <w:p w14:paraId="11F3E425">
      <w:pPr>
        <w:pStyle w:val="6"/>
        <w:spacing w:line="240" w:lineRule="auto"/>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依照章程按期召开科协代表大会，对所属的旗级学会</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1"/>
          <w:sz w:val="32"/>
          <w:szCs w:val="32"/>
        </w:rPr>
        <w:t>进行管理，指导苏木乡镇场、企业和学校科协工作。</w:t>
      </w:r>
    </w:p>
    <w:p w14:paraId="1502E135">
      <w:pPr>
        <w:pStyle w:val="6"/>
        <w:spacing w:line="240" w:lineRule="auto"/>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在履行职责过程中统筹发展和安全，有效防范化解各</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3"/>
          <w:sz w:val="32"/>
          <w:szCs w:val="32"/>
        </w:rPr>
        <w:t>类风险挑战，实现高质量发展和高水平安全的良性互动。</w:t>
      </w:r>
    </w:p>
    <w:p w14:paraId="76941B2E">
      <w:pPr>
        <w:pStyle w:val="6"/>
        <w:spacing w:line="240" w:lineRule="auto"/>
        <w:ind w:left="0" w:right="0" w:firstLine="648" w:firstLineChars="200"/>
        <w:rPr>
          <w:rFonts w:hint="eastAsia" w:ascii="仿宋" w:hAnsi="仿宋" w:eastAsia="仿宋" w:cs="仿宋"/>
          <w:sz w:val="31"/>
          <w:szCs w:val="31"/>
        </w:rPr>
      </w:pPr>
      <w:r>
        <w:rPr>
          <w:rFonts w:hint="eastAsia" w:ascii="仿宋_GB2312" w:hAnsi="仿宋_GB2312" w:eastAsia="仿宋_GB2312" w:cs="仿宋_GB2312"/>
          <w:spacing w:val="2"/>
          <w:sz w:val="32"/>
          <w:szCs w:val="32"/>
          <w:lang w:val="en-US" w:eastAsia="zh-CN"/>
        </w:rPr>
        <w:t>13.</w:t>
      </w:r>
      <w:r>
        <w:rPr>
          <w:rFonts w:hint="eastAsia" w:ascii="仿宋_GB2312" w:hAnsi="仿宋_GB2312" w:eastAsia="仿宋_GB2312" w:cs="仿宋_GB2312"/>
          <w:spacing w:val="2"/>
          <w:sz w:val="32"/>
          <w:szCs w:val="32"/>
        </w:rPr>
        <w:t>完成旗委、旗政府交办的其他任务</w:t>
      </w:r>
      <w:permEnd w:id="5"/>
      <w:r>
        <w:rPr>
          <w:rFonts w:hint="eastAsia" w:ascii="Times New Roman" w:hAnsi="Times New Roman" w:eastAsia="仿宋_GB2312"/>
          <w:sz w:val="11"/>
          <w:szCs w:val="11"/>
        </w:rPr>
        <w:t xml:space="preserve"> </w:t>
      </w:r>
      <w:bookmarkEnd w:id="4"/>
      <w:r>
        <w:rPr>
          <w:rFonts w:ascii="仿宋" w:hAnsi="仿宋" w:eastAsia="仿宋" w:cs="仿宋"/>
          <w:spacing w:val="5"/>
          <w:sz w:val="31"/>
          <w:szCs w:val="31"/>
        </w:rPr>
        <w:t>。</w:t>
      </w:r>
    </w:p>
    <w:p w14:paraId="6DA4E144">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部门机构设置及预算单位构成情况</w:t>
      </w:r>
    </w:p>
    <w:p w14:paraId="40801CC6">
      <w:pPr>
        <w:spacing w:line="600" w:lineRule="exact"/>
        <w:ind w:firstLine="640" w:firstLineChars="200"/>
        <w:rPr>
          <w:rFonts w:ascii="Times New Roman" w:hAnsi="Times New Roman" w:eastAsia="仿宋_GB2312"/>
          <w:sz w:val="11"/>
          <w:szCs w:val="11"/>
        </w:rPr>
      </w:pPr>
      <w:r>
        <w:rPr>
          <w:rFonts w:hint="eastAsia" w:ascii="Times New Roman" w:hAnsi="Times New Roman" w:eastAsia="仿宋_GB2312"/>
          <w:sz w:val="32"/>
          <w:szCs w:val="32"/>
        </w:rPr>
        <w:t>1</w:t>
      </w:r>
      <w:r>
        <w:rPr>
          <w:rFonts w:hint="eastAsia" w:eastAsia="仿宋_GB2312" w:cstheme="minorBidi"/>
          <w:sz w:val="32"/>
          <w:szCs w:val="32"/>
          <w:highlight w:val="none"/>
        </w:rPr>
        <w:t>．</w:t>
      </w:r>
      <w:r>
        <w:rPr>
          <w:rFonts w:hint="eastAsia" w:ascii="Times New Roman" w:hAnsi="Times New Roman" w:eastAsia="仿宋_GB2312"/>
          <w:sz w:val="32"/>
          <w:szCs w:val="32"/>
        </w:rPr>
        <w:t>根据部门职责分工，本部门</w:t>
      </w:r>
      <w:bookmarkStart w:id="5" w:name="PO_part1Responsibilities1"/>
      <w:permStart w:id="6" w:edGrp="everyone"/>
      <w:r>
        <w:rPr>
          <w:rFonts w:hint="eastAsia" w:ascii="Times New Roman" w:hAnsi="Times New Roman" w:eastAsia="仿宋_GB2312"/>
          <w:sz w:val="32"/>
          <w:szCs w:val="32"/>
        </w:rPr>
        <w:t>内设机构包括</w:t>
      </w:r>
      <w:r>
        <w:rPr>
          <w:rFonts w:hint="eastAsia" w:ascii="Times New Roman" w:hAnsi="Times New Roman" w:eastAsia="仿宋_GB2312"/>
          <w:sz w:val="32"/>
          <w:szCs w:val="32"/>
          <w:lang w:val="en-US" w:eastAsia="zh-CN"/>
        </w:rPr>
        <w:t>党政办公室和科学技术普及部，</w:t>
      </w:r>
      <w:r>
        <w:rPr>
          <w:rFonts w:hint="eastAsia" w:ascii="Times New Roman" w:hAnsi="Times New Roman" w:eastAsia="仿宋_GB2312"/>
          <w:sz w:val="32"/>
          <w:szCs w:val="32"/>
        </w:rPr>
        <w:t xml:space="preserve">本部门无下属单位。 </w:t>
      </w:r>
      <w:permEnd w:id="6"/>
      <w:r>
        <w:rPr>
          <w:rFonts w:hint="eastAsia" w:ascii="Times New Roman" w:hAnsi="Times New Roman" w:eastAsia="仿宋_GB2312"/>
          <w:sz w:val="11"/>
          <w:szCs w:val="11"/>
        </w:rPr>
        <w:t xml:space="preserve"> </w:t>
      </w:r>
      <w:bookmarkEnd w:id="5"/>
    </w:p>
    <w:p w14:paraId="19EFC125">
      <w:pPr>
        <w:spacing w:line="600" w:lineRule="exact"/>
        <w:ind w:firstLine="640" w:firstLineChars="200"/>
        <w:rPr>
          <w:rFonts w:ascii="Times New Roman" w:hAnsi="Times New Roman" w:eastAsia="仿宋_GB2312"/>
          <w:sz w:val="11"/>
          <w:szCs w:val="11"/>
        </w:rPr>
      </w:pPr>
      <w:r>
        <w:rPr>
          <w:rFonts w:hint="eastAsia" w:ascii="仿宋_GB2312" w:hAnsi="仿宋_GB2312" w:eastAsia="仿宋_GB2312" w:cs="仿宋_GB2312"/>
          <w:sz w:val="32"/>
          <w:szCs w:val="32"/>
        </w:rPr>
        <w:t>2</w:t>
      </w:r>
      <w:r>
        <w:rPr>
          <w:rFonts w:hint="eastAsia" w:eastAsia="仿宋_GB2312" w:cstheme="minorBidi"/>
          <w:sz w:val="32"/>
          <w:szCs w:val="32"/>
          <w:highlight w:val="none"/>
        </w:rPr>
        <w:t>．</w:t>
      </w:r>
      <w:r>
        <w:rPr>
          <w:rFonts w:hint="eastAsia" w:ascii="Times New Roman" w:hAnsi="Times New Roman" w:eastAsia="仿宋_GB2312"/>
          <w:sz w:val="32"/>
          <w:szCs w:val="32"/>
        </w:rPr>
        <w:t>从预算单位构成看，纳入</w:t>
      </w:r>
      <w:bookmarkStart w:id="6" w:name="PO_part1Responsibilities2"/>
      <w:permStart w:id="7" w:edGrp="everyone"/>
      <w:r>
        <w:rPr>
          <w:rFonts w:hint="eastAsia" w:ascii="Times New Roman" w:hAnsi="Times New Roman" w:eastAsia="仿宋_GB2312"/>
          <w:sz w:val="32"/>
          <w:szCs w:val="32"/>
        </w:rPr>
        <w:t>奈曼旗科学技术协会</w:t>
      </w:r>
      <w:permEnd w:id="7"/>
      <w:r>
        <w:rPr>
          <w:rFonts w:hint="eastAsia" w:ascii="Times New Roman" w:hAnsi="Times New Roman" w:eastAsia="仿宋_GB2312"/>
          <w:sz w:val="11"/>
          <w:szCs w:val="11"/>
        </w:rPr>
        <w:t xml:space="preserve"> </w:t>
      </w:r>
      <w:bookmarkEnd w:id="6"/>
      <w:r>
        <w:rPr>
          <w:rFonts w:hint="eastAsia" w:ascii="Times New Roman" w:hAnsi="Times New Roman" w:eastAsia="仿宋_GB2312"/>
          <w:sz w:val="32"/>
          <w:szCs w:val="32"/>
        </w:rPr>
        <w:t>2025年部门汇总预算编制范围的预算单位共计</w:t>
      </w:r>
      <w:permStart w:id="8" w:edGrp="everyone"/>
      <w:bookmarkStart w:id="7" w:name="PO_part1Responsibilities3"/>
      <w:r>
        <w:rPr>
          <w:rFonts w:hint="eastAsia" w:ascii="Times New Roman" w:hAnsi="Times New Roman" w:eastAsia="仿宋_GB2312"/>
          <w:sz w:val="32"/>
          <w:szCs w:val="32"/>
          <w:lang w:val="en-US" w:eastAsia="zh-CN"/>
        </w:rPr>
        <w:t>1</w:t>
      </w:r>
      <w:permEnd w:id="8"/>
      <w:r>
        <w:rPr>
          <w:rFonts w:hint="eastAsia" w:ascii="Times New Roman" w:hAnsi="Times New Roman" w:eastAsia="仿宋_GB2312"/>
          <w:sz w:val="11"/>
          <w:szCs w:val="11"/>
        </w:rPr>
        <w:t xml:space="preserve"> </w:t>
      </w:r>
      <w:bookmarkEnd w:id="7"/>
      <w:r>
        <w:rPr>
          <w:rFonts w:hint="eastAsia" w:ascii="Times New Roman" w:hAnsi="Times New Roman" w:eastAsia="仿宋_GB2312"/>
          <w:sz w:val="32"/>
          <w:szCs w:val="32"/>
        </w:rPr>
        <w:t>家，具体包括：</w:t>
      </w:r>
      <w:permStart w:id="9" w:edGrp="everyone"/>
      <w:bookmarkStart w:id="8" w:name="PO_part1Responsibilities4"/>
      <w:r>
        <w:rPr>
          <w:rFonts w:hint="eastAsia" w:ascii="Times New Roman" w:hAnsi="Times New Roman" w:eastAsia="仿宋_GB2312"/>
          <w:sz w:val="32"/>
          <w:szCs w:val="32"/>
        </w:rPr>
        <w:t>部门本级。</w:t>
      </w:r>
      <w:permEnd w:id="9"/>
      <w:r>
        <w:rPr>
          <w:rFonts w:hint="eastAsia" w:ascii="Times New Roman" w:hAnsi="Times New Roman" w:eastAsia="仿宋_GB2312"/>
          <w:sz w:val="32"/>
          <w:szCs w:val="32"/>
        </w:rPr>
        <w:t>详细情况见</w:t>
      </w:r>
      <w:r>
        <w:rPr>
          <w:rFonts w:hint="eastAsia" w:ascii="Times New Roman" w:hAnsi="Times New Roman" w:eastAsia="仿宋_GB2312"/>
          <w:sz w:val="32"/>
          <w:szCs w:val="32"/>
          <w:lang w:val="en-US" w:eastAsia="zh-CN"/>
        </w:rPr>
        <w:t>下</w:t>
      </w:r>
      <w:r>
        <w:rPr>
          <w:rFonts w:hint="eastAsia" w:ascii="Times New Roman" w:hAnsi="Times New Roman" w:eastAsia="仿宋_GB2312"/>
          <w:sz w:val="32"/>
          <w:szCs w:val="32"/>
        </w:rPr>
        <w:t xml:space="preserve">表： </w:t>
      </w:r>
    </w:p>
    <w:bookmarkEnd w:id="8"/>
    <w:p w14:paraId="12794913">
      <w:pPr>
        <w:pStyle w:val="2"/>
        <w:spacing w:line="600" w:lineRule="exact"/>
        <w:ind w:left="0" w:leftChars="0" w:firstLine="0"/>
        <w:jc w:val="center"/>
        <w:rPr>
          <w:rFonts w:eastAsia="仿宋_GB2312"/>
        </w:rPr>
      </w:pPr>
      <w:r>
        <w:rPr>
          <w:rFonts w:ascii="Times New Roman" w:hAnsi="Times New Roman" w:eastAsia="仿宋_GB2312"/>
          <w:b/>
          <w:bCs/>
          <w:sz w:val="32"/>
          <w:szCs w:val="32"/>
        </w:rPr>
        <w:t>单位情况表</w:t>
      </w:r>
    </w:p>
    <w:p w14:paraId="68E98333">
      <w:pPr>
        <w:spacing w:line="22" w:lineRule="exact"/>
      </w:pPr>
    </w:p>
    <w:tbl>
      <w:tblPr>
        <w:tblStyle w:val="13"/>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3258"/>
        <w:gridCol w:w="4602"/>
      </w:tblGrid>
      <w:tr w14:paraId="72105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66" w:type="dxa"/>
            <w:textDirection w:val="tbRlV"/>
          </w:tcPr>
          <w:p w14:paraId="31FBF9A9">
            <w:pPr>
              <w:spacing w:before="174" w:line="214" w:lineRule="auto"/>
              <w:ind w:left="51"/>
              <w:rPr>
                <w:rFonts w:hint="eastAsia" w:ascii="仿宋" w:hAnsi="仿宋" w:eastAsia="仿宋" w:cs="仿宋"/>
                <w:sz w:val="30"/>
                <w:szCs w:val="30"/>
              </w:rPr>
            </w:pPr>
            <w:r>
              <w:rPr>
                <w:rFonts w:ascii="仿宋" w:hAnsi="仿宋" w:eastAsia="仿宋" w:cs="仿宋"/>
                <w:spacing w:val="8"/>
                <w:sz w:val="30"/>
                <w:szCs w:val="30"/>
              </w:rPr>
              <w:t>序</w:t>
            </w:r>
            <w:r>
              <w:rPr>
                <w:rFonts w:ascii="仿宋" w:hAnsi="仿宋" w:eastAsia="仿宋" w:cs="仿宋"/>
                <w:spacing w:val="-56"/>
                <w:sz w:val="30"/>
                <w:szCs w:val="30"/>
              </w:rPr>
              <w:t xml:space="preserve"> </w:t>
            </w:r>
            <w:r>
              <w:rPr>
                <w:rFonts w:ascii="仿宋" w:hAnsi="仿宋" w:eastAsia="仿宋" w:cs="仿宋"/>
                <w:spacing w:val="8"/>
                <w:sz w:val="30"/>
                <w:szCs w:val="30"/>
              </w:rPr>
              <w:t>号</w:t>
            </w:r>
          </w:p>
        </w:tc>
        <w:tc>
          <w:tcPr>
            <w:tcW w:w="3258" w:type="dxa"/>
          </w:tcPr>
          <w:p w14:paraId="1AA18F9A">
            <w:pPr>
              <w:spacing w:before="250" w:line="222" w:lineRule="auto"/>
              <w:ind w:left="1024"/>
              <w:rPr>
                <w:rFonts w:hint="eastAsia" w:ascii="仿宋" w:hAnsi="仿宋" w:eastAsia="仿宋" w:cs="仿宋"/>
                <w:sz w:val="30"/>
                <w:szCs w:val="30"/>
              </w:rPr>
            </w:pPr>
            <w:r>
              <w:rPr>
                <w:rFonts w:hint="eastAsia" w:ascii="仿宋" w:hAnsi="仿宋" w:eastAsia="仿宋" w:cs="仿宋"/>
                <w:spacing w:val="4"/>
                <w:sz w:val="30"/>
                <w:szCs w:val="30"/>
              </w:rPr>
              <w:t>单位</w:t>
            </w:r>
            <w:r>
              <w:rPr>
                <w:rFonts w:ascii="仿宋" w:hAnsi="仿宋" w:eastAsia="仿宋" w:cs="仿宋"/>
                <w:spacing w:val="4"/>
                <w:sz w:val="30"/>
                <w:szCs w:val="30"/>
              </w:rPr>
              <w:t>名称</w:t>
            </w:r>
          </w:p>
        </w:tc>
        <w:tc>
          <w:tcPr>
            <w:tcW w:w="4602" w:type="dxa"/>
          </w:tcPr>
          <w:p w14:paraId="21BE78CF">
            <w:pPr>
              <w:spacing w:before="251" w:line="221" w:lineRule="auto"/>
              <w:ind w:left="1697"/>
              <w:rPr>
                <w:rFonts w:hint="eastAsia" w:ascii="仿宋" w:hAnsi="仿宋" w:eastAsia="仿宋" w:cs="仿宋"/>
                <w:sz w:val="30"/>
                <w:szCs w:val="30"/>
              </w:rPr>
            </w:pPr>
            <w:r>
              <w:rPr>
                <w:rFonts w:hint="eastAsia" w:ascii="仿宋" w:hAnsi="仿宋" w:eastAsia="仿宋" w:cs="仿宋"/>
                <w:sz w:val="30"/>
                <w:szCs w:val="30"/>
              </w:rPr>
              <w:t>单位性质</w:t>
            </w:r>
          </w:p>
        </w:tc>
      </w:tr>
      <w:tr w14:paraId="2CAB8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221B44C3">
            <w:pPr>
              <w:spacing w:before="100" w:line="193" w:lineRule="auto"/>
              <w:ind w:firstLine="320" w:firstLineChars="100"/>
              <w:rPr>
                <w:rFonts w:ascii="Times New Roman" w:hAnsi="Times New Roman" w:eastAsia="Times New Roman" w:cs="Times New Roman"/>
                <w:sz w:val="32"/>
                <w:szCs w:val="32"/>
              </w:rPr>
            </w:pPr>
            <w:permStart w:id="10" w:edGrp="everyone"/>
            <w:bookmarkStart w:id="9" w:name="PO_part1A2B2Table1"/>
            <w:r>
              <w:rPr>
                <w:rFonts w:ascii="Times New Roman" w:hAnsi="Times New Roman" w:eastAsia="Times New Roman" w:cs="Times New Roman"/>
                <w:sz w:val="32"/>
                <w:szCs w:val="32"/>
              </w:rPr>
              <w:t>1</w:t>
            </w:r>
          </w:p>
        </w:tc>
        <w:tc>
          <w:tcPr>
            <w:tcW w:w="3258" w:type="dxa"/>
            <w:vAlign w:val="center"/>
          </w:tcPr>
          <w:p w14:paraId="4964D41E">
            <w:pPr>
              <w:spacing w:before="93" w:line="181" w:lineRule="auto"/>
              <w:ind w:left="114"/>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奈曼旗科学技术协会</w:t>
            </w:r>
          </w:p>
        </w:tc>
        <w:tc>
          <w:tcPr>
            <w:tcW w:w="4602" w:type="dxa"/>
            <w:vAlign w:val="center"/>
          </w:tcPr>
          <w:p w14:paraId="21CB11CF">
            <w:pPr>
              <w:spacing w:before="48" w:line="214" w:lineRule="auto"/>
              <w:ind w:left="122"/>
              <w:rPr>
                <w:rFonts w:hint="eastAsia" w:ascii="仿宋" w:hAnsi="仿宋" w:eastAsia="仿宋" w:cs="仿宋"/>
                <w:sz w:val="32"/>
                <w:szCs w:val="32"/>
              </w:rPr>
            </w:pPr>
            <w:r>
              <w:rPr>
                <w:rFonts w:ascii="仿宋" w:hAnsi="仿宋" w:eastAsia="仿宋" w:cs="仿宋"/>
                <w:spacing w:val="8"/>
                <w:sz w:val="32"/>
                <w:szCs w:val="32"/>
              </w:rPr>
              <w:t>参照公务员法管理的事业单位</w:t>
            </w:r>
          </w:p>
        </w:tc>
      </w:tr>
      <w:bookmarkEnd w:id="9"/>
      <w:permEnd w:id="10"/>
    </w:tbl>
    <w:p w14:paraId="3513B86F">
      <w:pPr>
        <w:spacing w:before="156" w:beforeLines="50" w:after="156" w:afterLines="50" w:line="600" w:lineRule="exact"/>
        <w:ind w:firstLine="640" w:firstLineChars="200"/>
        <w:outlineLvl w:val="2"/>
        <w:rPr>
          <w:rFonts w:ascii="Times New Roman" w:hAnsi="Times New Roman" w:eastAsia="黑体" w:cs="黑体"/>
          <w:sz w:val="32"/>
          <w:szCs w:val="36"/>
        </w:rPr>
      </w:pPr>
      <w:r>
        <w:rPr>
          <w:rFonts w:hint="eastAsia" w:ascii="Times New Roman" w:hAnsi="Times New Roman" w:eastAsia="黑体" w:cs="黑体"/>
          <w:sz w:val="32"/>
          <w:szCs w:val="36"/>
        </w:rPr>
        <w:t>三、2025年度部门主要工作任务及目标</w:t>
      </w:r>
    </w:p>
    <w:p w14:paraId="789859C9">
      <w:pPr>
        <w:ind w:firstLine="640" w:firstLineChars="200"/>
        <w:rPr>
          <w:rFonts w:hint="eastAsia" w:ascii="仿宋_GB2312" w:hAnsi="仿宋_GB2312" w:eastAsia="仿宋_GB2312" w:cs="仿宋_GB2312"/>
          <w:b w:val="0"/>
          <w:bCs w:val="0"/>
          <w:sz w:val="32"/>
          <w:szCs w:val="32"/>
          <w:lang w:val="en-US" w:eastAsia="zh-CN"/>
        </w:rPr>
      </w:pPr>
      <w:permStart w:id="11" w:edGrp="everyone"/>
      <w:bookmarkStart w:id="10" w:name="PO_part1A2B3Responsibilities1"/>
      <w:r>
        <w:rPr>
          <w:rFonts w:hint="eastAsia" w:ascii="仿宋_GB2312" w:hAnsi="仿宋_GB2312" w:eastAsia="仿宋_GB2312" w:cs="仿宋_GB2312"/>
          <w:b w:val="0"/>
          <w:bCs w:val="0"/>
          <w:sz w:val="32"/>
          <w:szCs w:val="32"/>
          <w:lang w:val="en-US" w:eastAsia="zh-CN"/>
        </w:rPr>
        <w:t>1.夯实党的政治建设，坚决做到“两个维护”</w:t>
      </w:r>
    </w:p>
    <w:p w14:paraId="5F6D9F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sz w:val="32"/>
          <w:szCs w:val="32"/>
          <w:lang w:val="en-US" w:eastAsia="zh-CN"/>
        </w:rPr>
        <w:t>发挥科技工作者之家功能 ，竭诚为科技工作者服务</w:t>
      </w:r>
    </w:p>
    <w:p w14:paraId="00824C4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3.夯实主题科普活动，推进全民科学素质提升</w:t>
      </w:r>
    </w:p>
    <w:p w14:paraId="338592D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4.加强自身建设，激活组织发展活力</w:t>
      </w:r>
    </w:p>
    <w:p w14:paraId="4B7D1C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加强科普阵地建设，夯实科普工作基础</w:t>
      </w:r>
    </w:p>
    <w:p w14:paraId="5B9981CA">
      <w:pPr>
        <w:widowControl w:val="0"/>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5.创新科普方式</w:t>
      </w:r>
    </w:p>
    <w:p w14:paraId="7031A0C7">
      <w:pPr>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下一步，旗科协将加大科普资源开发力度，开发科普短视频、科普专题片等科普产品，丰富科普资源。</w:t>
      </w:r>
    </w:p>
    <w:p w14:paraId="310C9376">
      <w:pPr>
        <w:widowControl w:val="0"/>
        <w:numPr>
          <w:ilvl w:val="0"/>
          <w:numId w:val="0"/>
        </w:numPr>
        <w:ind w:firstLine="640" w:firstLineChars="2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sz w:val="32"/>
          <w:szCs w:val="32"/>
          <w:lang w:val="en-US" w:eastAsia="zh-CN"/>
        </w:rPr>
        <w:t>6.推进科普基地建设</w:t>
      </w:r>
    </w:p>
    <w:p w14:paraId="65B957AE">
      <w:pPr>
        <w:spacing w:line="600" w:lineRule="exact"/>
        <w:rPr>
          <w:rFonts w:ascii="Times New Roman" w:hAnsi="Times New Roman" w:eastAsia="仿宋_GB2312"/>
          <w:sz w:val="11"/>
          <w:szCs w:val="11"/>
        </w:rPr>
      </w:pPr>
      <w:r>
        <w:rPr>
          <w:rFonts w:hint="eastAsia" w:ascii="仿宋_GB2312" w:hAnsi="仿宋_GB2312" w:eastAsia="仿宋_GB2312" w:cs="仿宋_GB2312"/>
          <w:b w:val="0"/>
          <w:bCs w:val="0"/>
          <w:sz w:val="32"/>
          <w:szCs w:val="32"/>
          <w:lang w:val="en-US" w:eastAsia="zh-CN"/>
        </w:rPr>
        <w:t xml:space="preserve">    7.打造协作联合的工作格局</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permEnd w:id="11"/>
    </w:p>
    <w:bookmarkEnd w:id="10"/>
    <w:p w14:paraId="3D95FC05">
      <w:pPr>
        <w:spacing w:line="600" w:lineRule="exact"/>
        <w:jc w:val="center"/>
        <w:outlineLvl w:val="1"/>
        <w:rPr>
          <w:rFonts w:hint="eastAsia" w:ascii="方正小标宋简体" w:hAnsi="方正小标宋简体" w:eastAsia="方正小标宋简体" w:cs="方正小标宋简体"/>
          <w:sz w:val="36"/>
          <w:szCs w:val="36"/>
        </w:rPr>
      </w:pPr>
    </w:p>
    <w:p w14:paraId="6637E2A7">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第二部分  2025年度部门预算情况说明</w:t>
      </w:r>
    </w:p>
    <w:p w14:paraId="723657DD">
      <w:pPr>
        <w:pStyle w:val="6"/>
        <w:spacing w:line="327" w:lineRule="auto"/>
        <w:rPr>
          <w:lang w:eastAsia="zh-CN"/>
        </w:rPr>
      </w:pPr>
    </w:p>
    <w:p w14:paraId="6DC242FD">
      <w:pPr>
        <w:spacing w:line="600" w:lineRule="exact"/>
        <w:ind w:firstLine="640" w:firstLineChars="200"/>
        <w:outlineLvl w:val="2"/>
      </w:pPr>
      <w:r>
        <w:rPr>
          <w:rFonts w:hint="eastAsia" w:eastAsia="黑体" w:cs="黑体"/>
          <w:sz w:val="32"/>
          <w:szCs w:val="36"/>
        </w:rPr>
        <w:t>一、收支预算总体情况说明</w:t>
      </w:r>
    </w:p>
    <w:p w14:paraId="09754611">
      <w:pPr>
        <w:spacing w:before="227" w:line="357" w:lineRule="auto"/>
        <w:ind w:left="11" w:firstLine="634"/>
        <w:rPr>
          <w:rFonts w:hint="eastAsia" w:ascii="仿宋" w:hAnsi="仿宋" w:eastAsia="仿宋" w:cs="仿宋"/>
          <w:sz w:val="31"/>
          <w:szCs w:val="31"/>
        </w:rPr>
      </w:pPr>
      <w:permStart w:id="12" w:edGrp="everyone"/>
      <w:bookmarkStart w:id="11" w:name="PO_part2AAmount"/>
      <w:r>
        <w:rPr>
          <w:rFonts w:hint="eastAsia" w:ascii="Times New Roman" w:hAnsi="Times New Roman" w:eastAsia="仿宋_GB2312"/>
          <w:sz w:val="32"/>
          <w:szCs w:val="32"/>
        </w:rPr>
        <w:t>奈曼旗科学技术协会</w:t>
      </w:r>
      <w:permEnd w:id="12"/>
      <w:r>
        <w:rPr>
          <w:rFonts w:hint="eastAsia" w:ascii="Times New Roman" w:hAnsi="Times New Roman" w:eastAsia="仿宋_GB2312"/>
          <w:sz w:val="11"/>
          <w:szCs w:val="11"/>
        </w:rPr>
        <w:t xml:space="preserve"> </w:t>
      </w:r>
      <w:bookmarkEnd w:id="11"/>
      <w:r>
        <w:rPr>
          <w:rFonts w:hint="eastAsia" w:ascii="Times New Roman" w:hAnsi="Times New Roman" w:eastAsia="仿宋_GB2312"/>
          <w:sz w:val="32"/>
          <w:szCs w:val="32"/>
        </w:rPr>
        <w:t>2025年度收入、支出预算总计</w:t>
      </w:r>
      <w:bookmarkStart w:id="12" w:name="PO_part2AAmount1"/>
      <w:permStart w:id="13" w:edGrp="everyone"/>
      <w:r>
        <w:rPr>
          <w:rFonts w:hint="eastAsia" w:ascii="Times New Roman" w:hAnsi="Times New Roman" w:eastAsia="仿宋_GB2312"/>
          <w:sz w:val="32"/>
          <w:szCs w:val="32"/>
        </w:rPr>
        <w:t>180.79</w:t>
      </w:r>
      <w:permEnd w:id="13"/>
      <w:r>
        <w:rPr>
          <w:rFonts w:hint="eastAsia" w:ascii="Times New Roman" w:hAnsi="Times New Roman" w:eastAsia="仿宋_GB2312"/>
          <w:sz w:val="11"/>
          <w:szCs w:val="11"/>
        </w:rPr>
        <w:t xml:space="preserve"> </w:t>
      </w:r>
      <w:bookmarkEnd w:id="12"/>
      <w:r>
        <w:rPr>
          <w:rFonts w:hint="eastAsia" w:ascii="Times New Roman" w:hAnsi="Times New Roman" w:eastAsia="仿宋_GB2312"/>
          <w:sz w:val="32"/>
          <w:szCs w:val="32"/>
        </w:rPr>
        <w:t>万元，与上年相比收、支预算总计各</w:t>
      </w:r>
      <w:permStart w:id="14" w:edGrp="everyone"/>
      <w:bookmarkStart w:id="13" w:name="PO_part2AIncReason1"/>
      <w:r>
        <w:rPr>
          <w:rFonts w:hint="eastAsia" w:ascii="Times New Roman" w:hAnsi="Times New Roman" w:eastAsia="仿宋_GB2312"/>
          <w:sz w:val="32"/>
          <w:szCs w:val="32"/>
        </w:rPr>
        <w:t>减少18.11万元，下降9.11%</w:t>
      </w:r>
      <w:permEnd w:id="14"/>
      <w:r>
        <w:rPr>
          <w:rFonts w:hint="eastAsia" w:ascii="Times New Roman" w:hAnsi="Times New Roman" w:eastAsia="仿宋_GB2312"/>
          <w:sz w:val="18"/>
          <w:szCs w:val="18"/>
        </w:rPr>
        <w:t xml:space="preserve"> </w:t>
      </w:r>
      <w:bookmarkEnd w:id="13"/>
      <w:r>
        <w:rPr>
          <w:rFonts w:hint="eastAsia" w:ascii="Times New Roman" w:hAnsi="Times New Roman" w:eastAsia="仿宋_GB2312"/>
          <w:sz w:val="32"/>
          <w:szCs w:val="32"/>
        </w:rPr>
        <w:t>。其中：</w:t>
      </w:r>
    </w:p>
    <w:p w14:paraId="2515EEA5">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（一）收入预算总计</w:t>
      </w:r>
      <w:bookmarkStart w:id="14" w:name="PO_part2ABAmount1"/>
      <w:permStart w:id="15" w:edGrp="everyone"/>
      <w:r>
        <w:rPr>
          <w:rFonts w:hint="eastAsia" w:ascii="Times New Roman" w:hAnsi="Times New Roman" w:eastAsia="仿宋_GB2312"/>
          <w:b/>
          <w:bCs/>
          <w:sz w:val="32"/>
          <w:szCs w:val="32"/>
        </w:rPr>
        <w:t>180.79</w:t>
      </w:r>
      <w:permEnd w:id="15"/>
      <w:r>
        <w:rPr>
          <w:rFonts w:hint="eastAsia" w:ascii="楷体" w:hAnsi="楷体" w:eastAsia="楷体" w:cs="楷体"/>
          <w:b/>
          <w:bCs/>
          <w:sz w:val="11"/>
          <w:szCs w:val="13"/>
        </w:rPr>
        <w:t xml:space="preserve"> </w:t>
      </w:r>
      <w:bookmarkEnd w:id="14"/>
      <w:r>
        <w:rPr>
          <w:rFonts w:hint="eastAsia" w:ascii="楷体" w:hAnsi="楷体" w:eastAsia="楷体" w:cs="楷体"/>
          <w:b/>
          <w:bCs/>
          <w:sz w:val="32"/>
          <w:szCs w:val="36"/>
        </w:rPr>
        <w:t>万元。包括：</w:t>
      </w:r>
    </w:p>
    <w:p w14:paraId="27D8C52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1．本年收入合计</w:t>
      </w:r>
      <w:permStart w:id="16" w:edGrp="everyone"/>
      <w:bookmarkStart w:id="15" w:name="PO_part2ABAmount2"/>
      <w:r>
        <w:rPr>
          <w:rFonts w:hint="eastAsia" w:ascii="Times New Roman" w:hAnsi="Times New Roman" w:eastAsia="仿宋_GB2312"/>
          <w:sz w:val="32"/>
          <w:szCs w:val="32"/>
        </w:rPr>
        <w:t>180.79</w:t>
      </w:r>
      <w:permEnd w:id="16"/>
      <w:r>
        <w:rPr>
          <w:rFonts w:hint="eastAsia" w:ascii="Times New Roman" w:hAnsi="Times New Roman" w:eastAsia="仿宋_GB2312"/>
          <w:sz w:val="11"/>
          <w:szCs w:val="11"/>
        </w:rPr>
        <w:t xml:space="preserve"> </w:t>
      </w:r>
      <w:bookmarkEnd w:id="15"/>
      <w:r>
        <w:rPr>
          <w:rFonts w:hint="eastAsia" w:ascii="Times New Roman" w:hAnsi="Times New Roman" w:eastAsia="仿宋_GB2312"/>
          <w:sz w:val="32"/>
          <w:szCs w:val="32"/>
        </w:rPr>
        <w:t>万元。</w:t>
      </w:r>
    </w:p>
    <w:p w14:paraId="5B271D10">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1）一般公共预算拨款收入</w:t>
      </w:r>
      <w:bookmarkStart w:id="16" w:name="PO_part2ABAmount3"/>
      <w:permStart w:id="17" w:edGrp="everyone"/>
      <w:r>
        <w:rPr>
          <w:rFonts w:hint="eastAsia" w:ascii="Times New Roman" w:hAnsi="Times New Roman" w:eastAsia="仿宋_GB2312"/>
          <w:sz w:val="32"/>
          <w:szCs w:val="32"/>
        </w:rPr>
        <w:t>180.79</w:t>
      </w:r>
      <w:permEnd w:id="17"/>
      <w:r>
        <w:rPr>
          <w:rFonts w:hint="eastAsia" w:ascii="Times New Roman" w:hAnsi="Times New Roman" w:eastAsia="仿宋_GB2312"/>
          <w:sz w:val="11"/>
          <w:szCs w:val="11"/>
        </w:rPr>
        <w:t xml:space="preserve"> </w:t>
      </w:r>
      <w:bookmarkEnd w:id="16"/>
      <w:r>
        <w:rPr>
          <w:rFonts w:hint="eastAsia" w:ascii="Times New Roman" w:hAnsi="Times New Roman" w:eastAsia="仿宋_GB2312"/>
          <w:sz w:val="32"/>
          <w:szCs w:val="32"/>
        </w:rPr>
        <w:t>万元，与上年相比</w:t>
      </w:r>
      <w:permStart w:id="18" w:edGrp="everyone"/>
      <w:bookmarkStart w:id="17" w:name="PO_part2ABAmount4"/>
      <w:r>
        <w:rPr>
          <w:rFonts w:hint="eastAsia" w:ascii="Times New Roman" w:hAnsi="Times New Roman" w:eastAsia="仿宋_GB2312"/>
          <w:sz w:val="32"/>
          <w:szCs w:val="32"/>
        </w:rPr>
        <w:t>减少18.11万元，下降9.11%</w:t>
      </w:r>
      <w:permEnd w:id="18"/>
      <w:r>
        <w:rPr>
          <w:rFonts w:hint="eastAsia" w:ascii="Times New Roman" w:hAnsi="Times New Roman" w:eastAsia="仿宋_GB2312"/>
          <w:sz w:val="11"/>
          <w:szCs w:val="11"/>
        </w:rPr>
        <w:t xml:space="preserve"> </w:t>
      </w:r>
      <w:bookmarkEnd w:id="17"/>
      <w:r>
        <w:rPr>
          <w:rFonts w:hint="eastAsia" w:ascii="Times New Roman" w:hAnsi="Times New Roman" w:eastAsia="仿宋_GB2312"/>
          <w:sz w:val="32"/>
          <w:szCs w:val="32"/>
        </w:rPr>
        <w:t>，主要原因是：</w:t>
      </w:r>
      <w:bookmarkStart w:id="18" w:name="PO_part2ABReason1"/>
      <w:permStart w:id="19" w:edGrp="everyone"/>
      <w:r>
        <w:rPr>
          <w:rFonts w:hint="eastAsia" w:ascii="Times New Roman" w:hAnsi="Times New Roman" w:eastAsia="仿宋_GB2312"/>
          <w:sz w:val="32"/>
          <w:szCs w:val="32"/>
          <w:lang w:val="en-US" w:eastAsia="zh-CN"/>
        </w:rPr>
        <w:t>今年用于科技馆购置设备费用减少，退休1人</w:t>
      </w:r>
      <w:permEnd w:id="19"/>
      <w:r>
        <w:rPr>
          <w:rFonts w:hint="eastAsia" w:ascii="Times New Roman" w:hAnsi="Times New Roman" w:eastAsia="仿宋_GB2312"/>
          <w:sz w:val="11"/>
          <w:szCs w:val="11"/>
        </w:rPr>
        <w:t xml:space="preserve"> </w:t>
      </w:r>
      <w:bookmarkEnd w:id="18"/>
      <w:r>
        <w:rPr>
          <w:rFonts w:hint="eastAsia" w:ascii="Times New Roman" w:hAnsi="Times New Roman" w:eastAsia="仿宋_GB2312"/>
          <w:sz w:val="32"/>
          <w:szCs w:val="32"/>
        </w:rPr>
        <w:t>。</w:t>
      </w:r>
    </w:p>
    <w:p w14:paraId="7124DDB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（2）政府性基金预算拨款收入</w:t>
      </w:r>
      <w:permStart w:id="20" w:edGrp="everyone"/>
      <w:bookmarkStart w:id="19" w:name="PO_part2ABAmount5"/>
      <w:r>
        <w:rPr>
          <w:rFonts w:hint="eastAsia" w:ascii="Times New Roman" w:hAnsi="Times New Roman" w:eastAsia="仿宋_GB2312"/>
          <w:sz w:val="32"/>
          <w:szCs w:val="32"/>
        </w:rPr>
        <w:t>0.00</w:t>
      </w:r>
      <w:permEnd w:id="20"/>
      <w:r>
        <w:rPr>
          <w:rFonts w:hint="eastAsia" w:ascii="Times New Roman" w:hAnsi="Times New Roman" w:eastAsia="仿宋_GB2312"/>
          <w:sz w:val="11"/>
          <w:szCs w:val="11"/>
        </w:rPr>
        <w:t xml:space="preserve"> </w:t>
      </w:r>
      <w:bookmarkEnd w:id="19"/>
      <w:r>
        <w:rPr>
          <w:rFonts w:hint="eastAsia" w:ascii="Times New Roman" w:hAnsi="Times New Roman" w:eastAsia="仿宋_GB2312"/>
          <w:sz w:val="32"/>
          <w:szCs w:val="32"/>
        </w:rPr>
        <w:t>万元，与上年相比</w:t>
      </w:r>
      <w:permStart w:id="21" w:edGrp="everyone"/>
      <w:bookmarkStart w:id="20" w:name="PO_part2ABAmount6"/>
      <w:r>
        <w:rPr>
          <w:rFonts w:hint="eastAsia" w:ascii="Times New Roman" w:hAnsi="Times New Roman" w:eastAsia="仿宋_GB2312"/>
          <w:sz w:val="32"/>
          <w:szCs w:val="32"/>
        </w:rPr>
        <w:t>同为0万元，不可比</w:t>
      </w:r>
      <w:permEnd w:id="21"/>
      <w:r>
        <w:rPr>
          <w:rFonts w:hint="eastAsia" w:ascii="Times New Roman" w:hAnsi="Times New Roman" w:eastAsia="仿宋_GB2312"/>
          <w:sz w:val="11"/>
          <w:szCs w:val="11"/>
        </w:rPr>
        <w:t xml:space="preserve"> </w:t>
      </w:r>
      <w:bookmarkEnd w:id="20"/>
      <w:r>
        <w:rPr>
          <w:rFonts w:hint="eastAsia" w:ascii="Times New Roman" w:hAnsi="Times New Roman" w:eastAsia="仿宋_GB2312"/>
          <w:sz w:val="32"/>
          <w:szCs w:val="32"/>
        </w:rPr>
        <w:t>，主要原因是：</w:t>
      </w:r>
      <w:bookmarkStart w:id="21" w:name="PO_part2ABReason2"/>
      <w:permStart w:id="22" w:edGrp="everyone"/>
      <w:r>
        <w:rPr>
          <w:rFonts w:hint="eastAsia" w:ascii="Times New Roman" w:hAnsi="Times New Roman" w:eastAsia="仿宋_GB2312"/>
          <w:sz w:val="32"/>
          <w:szCs w:val="32"/>
        </w:rPr>
        <w:t>不存在此项内容</w:t>
      </w:r>
      <w:permEnd w:id="22"/>
      <w:r>
        <w:rPr>
          <w:rFonts w:hint="eastAsia" w:ascii="Times New Roman" w:hAnsi="Times New Roman" w:eastAsia="仿宋_GB2312"/>
          <w:sz w:val="11"/>
          <w:szCs w:val="11"/>
        </w:rPr>
        <w:t xml:space="preserve"> </w:t>
      </w:r>
      <w:bookmarkEnd w:id="21"/>
      <w:r>
        <w:rPr>
          <w:rFonts w:hint="eastAsia" w:ascii="Times New Roman" w:hAnsi="Times New Roman" w:eastAsia="仿宋_GB2312"/>
          <w:sz w:val="32"/>
          <w:szCs w:val="32"/>
        </w:rPr>
        <w:t>。</w:t>
      </w:r>
    </w:p>
    <w:p w14:paraId="5AD6525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（3）国有资本经营预算拨款收入</w:t>
      </w:r>
      <w:bookmarkStart w:id="22" w:name="PO_part2ABAmount7"/>
      <w:permStart w:id="23" w:edGrp="everyone"/>
      <w:r>
        <w:rPr>
          <w:rFonts w:hint="eastAsia" w:ascii="Times New Roman" w:hAnsi="Times New Roman" w:eastAsia="仿宋_GB2312"/>
          <w:sz w:val="32"/>
          <w:szCs w:val="32"/>
        </w:rPr>
        <w:t>0.00</w:t>
      </w:r>
      <w:permEnd w:id="23"/>
      <w:r>
        <w:rPr>
          <w:rFonts w:hint="eastAsia" w:ascii="Times New Roman" w:hAnsi="Times New Roman" w:eastAsia="仿宋_GB2312"/>
          <w:sz w:val="11"/>
          <w:szCs w:val="11"/>
        </w:rPr>
        <w:t xml:space="preserve"> </w:t>
      </w:r>
      <w:bookmarkEnd w:id="22"/>
      <w:r>
        <w:rPr>
          <w:rFonts w:hint="eastAsia" w:ascii="Times New Roman" w:hAnsi="Times New Roman" w:eastAsia="仿宋_GB2312"/>
          <w:sz w:val="32"/>
          <w:szCs w:val="32"/>
        </w:rPr>
        <w:t>万元，与上年相比</w:t>
      </w:r>
      <w:permStart w:id="24" w:edGrp="everyone"/>
      <w:bookmarkStart w:id="23" w:name="PO_part2ABAmount8"/>
      <w:r>
        <w:rPr>
          <w:rFonts w:hint="eastAsia" w:ascii="Times New Roman" w:hAnsi="Times New Roman" w:eastAsia="仿宋_GB2312"/>
          <w:sz w:val="32"/>
          <w:szCs w:val="32"/>
        </w:rPr>
        <w:t>同为0万元，不可比</w:t>
      </w:r>
      <w:permEnd w:id="24"/>
      <w:r>
        <w:rPr>
          <w:rFonts w:hint="eastAsia" w:ascii="Times New Roman" w:hAnsi="Times New Roman" w:eastAsia="仿宋_GB2312"/>
          <w:sz w:val="11"/>
          <w:szCs w:val="11"/>
        </w:rPr>
        <w:t xml:space="preserve"> </w:t>
      </w:r>
      <w:bookmarkEnd w:id="23"/>
      <w:r>
        <w:rPr>
          <w:rFonts w:hint="eastAsia" w:ascii="Times New Roman" w:hAnsi="Times New Roman" w:eastAsia="仿宋_GB2312"/>
          <w:sz w:val="32"/>
          <w:szCs w:val="32"/>
        </w:rPr>
        <w:t>，主要原因是：</w:t>
      </w:r>
      <w:permStart w:id="25" w:edGrp="everyone"/>
      <w:bookmarkStart w:id="24" w:name="PO_part2ABReason3"/>
      <w:r>
        <w:rPr>
          <w:rFonts w:hint="eastAsia" w:ascii="Times New Roman" w:hAnsi="Times New Roman" w:eastAsia="仿宋_GB2312"/>
          <w:sz w:val="32"/>
          <w:szCs w:val="32"/>
        </w:rPr>
        <w:t>不存在此项内容</w:t>
      </w:r>
      <w:permEnd w:id="25"/>
      <w:r>
        <w:rPr>
          <w:rFonts w:hint="eastAsia" w:ascii="Times New Roman" w:hAnsi="Times New Roman" w:eastAsia="仿宋_GB2312"/>
          <w:sz w:val="11"/>
          <w:szCs w:val="11"/>
        </w:rPr>
        <w:t xml:space="preserve"> </w:t>
      </w:r>
      <w:bookmarkEnd w:id="24"/>
      <w:r>
        <w:rPr>
          <w:rFonts w:hint="eastAsia" w:ascii="Times New Roman" w:hAnsi="Times New Roman" w:eastAsia="仿宋_GB2312"/>
          <w:sz w:val="32"/>
          <w:szCs w:val="32"/>
        </w:rPr>
        <w:t>。</w:t>
      </w:r>
    </w:p>
    <w:p w14:paraId="12099170">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（4）财政专户管理资金收入</w:t>
      </w:r>
      <w:permStart w:id="26" w:edGrp="everyone"/>
      <w:bookmarkStart w:id="25" w:name="PO_part2ABAmount9"/>
      <w:r>
        <w:rPr>
          <w:rFonts w:hint="eastAsia" w:ascii="Times New Roman" w:hAnsi="Times New Roman" w:eastAsia="仿宋_GB2312"/>
          <w:sz w:val="32"/>
          <w:szCs w:val="32"/>
        </w:rPr>
        <w:t>0.00</w:t>
      </w:r>
      <w:permEnd w:id="26"/>
      <w:r>
        <w:rPr>
          <w:rFonts w:hint="eastAsia" w:ascii="Times New Roman" w:hAnsi="Times New Roman" w:eastAsia="仿宋_GB2312"/>
          <w:sz w:val="11"/>
          <w:szCs w:val="11"/>
        </w:rPr>
        <w:t xml:space="preserve"> </w:t>
      </w:r>
      <w:bookmarkEnd w:id="25"/>
      <w:r>
        <w:rPr>
          <w:rFonts w:hint="eastAsia" w:ascii="Times New Roman" w:hAnsi="Times New Roman" w:eastAsia="仿宋_GB2312"/>
          <w:sz w:val="32"/>
          <w:szCs w:val="32"/>
        </w:rPr>
        <w:t>万元，与上年相比</w:t>
      </w:r>
      <w:bookmarkStart w:id="26" w:name="PO_part2ABAmount10"/>
      <w:permStart w:id="27" w:edGrp="everyone"/>
      <w:r>
        <w:rPr>
          <w:rFonts w:hint="eastAsia" w:ascii="Times New Roman" w:hAnsi="Times New Roman" w:eastAsia="仿宋_GB2312"/>
          <w:sz w:val="32"/>
          <w:szCs w:val="32"/>
        </w:rPr>
        <w:t>同为0万元，不可比</w:t>
      </w:r>
      <w:permEnd w:id="27"/>
      <w:r>
        <w:rPr>
          <w:rFonts w:hint="eastAsia" w:ascii="Times New Roman" w:hAnsi="Times New Roman" w:eastAsia="仿宋_GB2312"/>
          <w:sz w:val="11"/>
          <w:szCs w:val="11"/>
        </w:rPr>
        <w:t xml:space="preserve"> </w:t>
      </w:r>
      <w:bookmarkEnd w:id="26"/>
      <w:r>
        <w:rPr>
          <w:rFonts w:hint="eastAsia" w:ascii="Times New Roman" w:hAnsi="Times New Roman" w:eastAsia="仿宋_GB2312"/>
          <w:sz w:val="32"/>
          <w:szCs w:val="32"/>
        </w:rPr>
        <w:t>，主要原因是：</w:t>
      </w:r>
      <w:bookmarkStart w:id="27" w:name="PO_part2ABReason4"/>
      <w:permStart w:id="28" w:edGrp="everyone"/>
      <w:r>
        <w:rPr>
          <w:rFonts w:hint="eastAsia" w:ascii="Times New Roman" w:hAnsi="Times New Roman" w:eastAsia="仿宋_GB2312"/>
          <w:sz w:val="32"/>
          <w:szCs w:val="32"/>
        </w:rPr>
        <w:t>不存在此项内容</w:t>
      </w:r>
      <w:permEnd w:id="28"/>
      <w:r>
        <w:rPr>
          <w:rFonts w:hint="eastAsia" w:ascii="Times New Roman" w:hAnsi="Times New Roman" w:eastAsia="仿宋_GB2312"/>
          <w:sz w:val="11"/>
          <w:szCs w:val="11"/>
        </w:rPr>
        <w:t xml:space="preserve"> </w:t>
      </w:r>
      <w:bookmarkEnd w:id="27"/>
      <w:r>
        <w:rPr>
          <w:rFonts w:hint="eastAsia" w:ascii="Times New Roman" w:hAnsi="Times New Roman" w:eastAsia="仿宋_GB2312"/>
          <w:sz w:val="32"/>
          <w:szCs w:val="32"/>
        </w:rPr>
        <w:t>。</w:t>
      </w:r>
    </w:p>
    <w:p w14:paraId="7EA60B72">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（5）事业收入</w:t>
      </w:r>
      <w:bookmarkStart w:id="28" w:name="PO_part2ABAmount11"/>
      <w:permStart w:id="29" w:edGrp="everyone"/>
      <w:r>
        <w:rPr>
          <w:rFonts w:hint="eastAsia" w:ascii="Times New Roman" w:hAnsi="Times New Roman" w:eastAsia="仿宋_GB2312"/>
          <w:sz w:val="32"/>
          <w:szCs w:val="32"/>
        </w:rPr>
        <w:t>0.00</w:t>
      </w:r>
      <w:permEnd w:id="29"/>
      <w:r>
        <w:rPr>
          <w:rFonts w:hint="eastAsia" w:ascii="Times New Roman" w:hAnsi="Times New Roman" w:eastAsia="仿宋_GB2312"/>
          <w:sz w:val="11"/>
          <w:szCs w:val="11"/>
        </w:rPr>
        <w:t xml:space="preserve"> </w:t>
      </w:r>
      <w:bookmarkEnd w:id="28"/>
      <w:r>
        <w:rPr>
          <w:rFonts w:hint="eastAsia" w:ascii="Times New Roman" w:hAnsi="Times New Roman" w:eastAsia="仿宋_GB2312"/>
          <w:sz w:val="32"/>
          <w:szCs w:val="32"/>
        </w:rPr>
        <w:t>万元，与上年相比</w:t>
      </w:r>
      <w:bookmarkStart w:id="29" w:name="PO_part2ABAmount12"/>
      <w:permStart w:id="30" w:edGrp="everyone"/>
      <w:r>
        <w:rPr>
          <w:rFonts w:hint="eastAsia" w:ascii="Times New Roman" w:hAnsi="Times New Roman" w:eastAsia="仿宋_GB2312"/>
          <w:sz w:val="32"/>
          <w:szCs w:val="32"/>
        </w:rPr>
        <w:t>同为0万元，不可比</w:t>
      </w:r>
      <w:permEnd w:id="30"/>
      <w:r>
        <w:rPr>
          <w:rFonts w:hint="eastAsia" w:ascii="Times New Roman" w:hAnsi="Times New Roman" w:eastAsia="仿宋_GB2312"/>
          <w:sz w:val="11"/>
          <w:szCs w:val="11"/>
        </w:rPr>
        <w:t xml:space="preserve"> </w:t>
      </w:r>
      <w:bookmarkEnd w:id="29"/>
      <w:r>
        <w:rPr>
          <w:rFonts w:hint="eastAsia" w:ascii="Times New Roman" w:hAnsi="Times New Roman" w:eastAsia="仿宋_GB2312"/>
          <w:sz w:val="32"/>
          <w:szCs w:val="32"/>
        </w:rPr>
        <w:t>，主要原因是：</w:t>
      </w:r>
      <w:bookmarkStart w:id="30" w:name="PO_part2ABReason5"/>
      <w:permStart w:id="31" w:edGrp="everyone"/>
      <w:r>
        <w:rPr>
          <w:rFonts w:hint="eastAsia" w:ascii="Times New Roman" w:hAnsi="Times New Roman" w:eastAsia="仿宋_GB2312"/>
          <w:sz w:val="32"/>
          <w:szCs w:val="32"/>
        </w:rPr>
        <w:t>不存在此项内容</w:t>
      </w:r>
      <w:permEnd w:id="31"/>
      <w:r>
        <w:rPr>
          <w:rFonts w:hint="eastAsia" w:ascii="Times New Roman" w:hAnsi="Times New Roman" w:eastAsia="仿宋_GB2312"/>
          <w:sz w:val="11"/>
          <w:szCs w:val="11"/>
        </w:rPr>
        <w:t xml:space="preserve"> </w:t>
      </w:r>
      <w:bookmarkEnd w:id="30"/>
      <w:r>
        <w:rPr>
          <w:rFonts w:hint="eastAsia" w:ascii="Times New Roman" w:hAnsi="Times New Roman" w:eastAsia="仿宋_GB2312"/>
          <w:sz w:val="32"/>
          <w:szCs w:val="32"/>
        </w:rPr>
        <w:t>。</w:t>
      </w:r>
    </w:p>
    <w:p w14:paraId="15B6215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（6）事业单位经营收入</w:t>
      </w:r>
      <w:permStart w:id="32" w:edGrp="everyone"/>
      <w:bookmarkStart w:id="31" w:name="PO_part2ABAmount24"/>
      <w:r>
        <w:rPr>
          <w:rFonts w:hint="eastAsia" w:ascii="Times New Roman" w:hAnsi="Times New Roman" w:eastAsia="仿宋_GB2312"/>
          <w:sz w:val="32"/>
          <w:szCs w:val="32"/>
        </w:rPr>
        <w:t>0.00</w:t>
      </w:r>
      <w:permEnd w:id="32"/>
      <w:r>
        <w:rPr>
          <w:rFonts w:hint="eastAsia" w:ascii="Times New Roman" w:hAnsi="Times New Roman" w:eastAsia="仿宋_GB2312"/>
          <w:sz w:val="11"/>
          <w:szCs w:val="11"/>
        </w:rPr>
        <w:t xml:space="preserve"> </w:t>
      </w:r>
      <w:bookmarkEnd w:id="31"/>
      <w:r>
        <w:rPr>
          <w:rFonts w:hint="eastAsia" w:ascii="Times New Roman" w:hAnsi="Times New Roman" w:eastAsia="仿宋_GB2312"/>
          <w:sz w:val="32"/>
          <w:szCs w:val="32"/>
        </w:rPr>
        <w:t>万元，与上年相比</w:t>
      </w:r>
      <w:permStart w:id="33" w:edGrp="everyone"/>
      <w:bookmarkStart w:id="32" w:name="PO_part2ABAmount25"/>
      <w:r>
        <w:rPr>
          <w:rFonts w:hint="eastAsia" w:ascii="Times New Roman" w:hAnsi="Times New Roman" w:eastAsia="仿宋_GB2312"/>
          <w:sz w:val="32"/>
          <w:szCs w:val="32"/>
        </w:rPr>
        <w:t>同为0万元，不可比</w:t>
      </w:r>
      <w:permEnd w:id="33"/>
      <w:r>
        <w:rPr>
          <w:rFonts w:hint="eastAsia" w:ascii="Times New Roman" w:hAnsi="Times New Roman" w:eastAsia="仿宋_GB2312"/>
          <w:sz w:val="11"/>
          <w:szCs w:val="11"/>
        </w:rPr>
        <w:t xml:space="preserve"> </w:t>
      </w:r>
      <w:bookmarkEnd w:id="32"/>
      <w:r>
        <w:rPr>
          <w:rFonts w:hint="eastAsia" w:ascii="Times New Roman" w:hAnsi="Times New Roman" w:eastAsia="仿宋_GB2312"/>
          <w:sz w:val="32"/>
          <w:szCs w:val="32"/>
        </w:rPr>
        <w:t>，主要原因是：</w:t>
      </w:r>
      <w:permStart w:id="34" w:edGrp="everyone"/>
      <w:bookmarkStart w:id="33" w:name="PO_part2ABReason12"/>
      <w:r>
        <w:rPr>
          <w:rFonts w:hint="eastAsia" w:ascii="Times New Roman" w:hAnsi="Times New Roman" w:eastAsia="仿宋_GB2312"/>
          <w:sz w:val="32"/>
          <w:szCs w:val="32"/>
        </w:rPr>
        <w:t>不存在此项内容</w:t>
      </w:r>
      <w:permEnd w:id="34"/>
      <w:r>
        <w:rPr>
          <w:rFonts w:hint="eastAsia" w:ascii="Times New Roman" w:hAnsi="Times New Roman" w:eastAsia="仿宋_GB2312"/>
          <w:sz w:val="11"/>
          <w:szCs w:val="11"/>
        </w:rPr>
        <w:t xml:space="preserve"> </w:t>
      </w:r>
      <w:bookmarkEnd w:id="33"/>
      <w:r>
        <w:rPr>
          <w:rFonts w:hint="eastAsia" w:ascii="Times New Roman" w:hAnsi="Times New Roman" w:eastAsia="仿宋_GB2312"/>
          <w:sz w:val="32"/>
          <w:szCs w:val="32"/>
        </w:rPr>
        <w:t>。</w:t>
      </w:r>
    </w:p>
    <w:p w14:paraId="5B456E2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（7）上级补助收入</w:t>
      </w:r>
      <w:permStart w:id="35" w:edGrp="everyone"/>
      <w:bookmarkStart w:id="34" w:name="PO_part2ABAmount13"/>
      <w:r>
        <w:rPr>
          <w:rFonts w:hint="eastAsia" w:ascii="Times New Roman" w:hAnsi="Times New Roman" w:eastAsia="仿宋_GB2312"/>
          <w:sz w:val="32"/>
          <w:szCs w:val="32"/>
        </w:rPr>
        <w:t>0.00</w:t>
      </w:r>
      <w:permEnd w:id="35"/>
      <w:r>
        <w:rPr>
          <w:rFonts w:hint="eastAsia" w:ascii="Times New Roman" w:hAnsi="Times New Roman" w:eastAsia="仿宋_GB2312"/>
          <w:sz w:val="11"/>
          <w:szCs w:val="11"/>
        </w:rPr>
        <w:t xml:space="preserve"> </w:t>
      </w:r>
      <w:bookmarkEnd w:id="34"/>
      <w:r>
        <w:rPr>
          <w:rFonts w:hint="eastAsia" w:ascii="Times New Roman" w:hAnsi="Times New Roman" w:eastAsia="仿宋_GB2312"/>
          <w:sz w:val="32"/>
          <w:szCs w:val="32"/>
        </w:rPr>
        <w:t>万元，与上年相比</w:t>
      </w:r>
      <w:bookmarkStart w:id="35" w:name="PO_part2ABAmount14"/>
      <w:permStart w:id="36" w:edGrp="everyone"/>
      <w:r>
        <w:rPr>
          <w:rFonts w:hint="eastAsia" w:ascii="Times New Roman" w:hAnsi="Times New Roman" w:eastAsia="仿宋_GB2312"/>
          <w:sz w:val="32"/>
          <w:szCs w:val="32"/>
        </w:rPr>
        <w:t>同为0万元，不可比</w:t>
      </w:r>
      <w:permEnd w:id="36"/>
      <w:r>
        <w:rPr>
          <w:rFonts w:hint="eastAsia" w:ascii="Times New Roman" w:hAnsi="Times New Roman" w:eastAsia="仿宋_GB2312"/>
          <w:sz w:val="11"/>
          <w:szCs w:val="11"/>
        </w:rPr>
        <w:t xml:space="preserve"> </w:t>
      </w:r>
      <w:bookmarkEnd w:id="35"/>
      <w:r>
        <w:rPr>
          <w:rFonts w:hint="eastAsia" w:ascii="Times New Roman" w:hAnsi="Times New Roman" w:eastAsia="仿宋_GB2312"/>
          <w:sz w:val="32"/>
          <w:szCs w:val="32"/>
        </w:rPr>
        <w:t>，主要原因是：</w:t>
      </w:r>
      <w:permStart w:id="37" w:edGrp="everyone"/>
      <w:bookmarkStart w:id="36" w:name="PO_part2ABReason6"/>
      <w:r>
        <w:rPr>
          <w:rFonts w:hint="eastAsia" w:ascii="Times New Roman" w:hAnsi="Times New Roman" w:eastAsia="仿宋_GB2312"/>
          <w:sz w:val="32"/>
          <w:szCs w:val="32"/>
        </w:rPr>
        <w:t>不存在此项内容</w:t>
      </w:r>
      <w:permEnd w:id="37"/>
      <w:r>
        <w:rPr>
          <w:rFonts w:hint="eastAsia" w:ascii="Times New Roman" w:hAnsi="Times New Roman" w:eastAsia="仿宋_GB2312"/>
          <w:sz w:val="11"/>
          <w:szCs w:val="11"/>
        </w:rPr>
        <w:t xml:space="preserve"> </w:t>
      </w:r>
      <w:bookmarkEnd w:id="36"/>
      <w:r>
        <w:rPr>
          <w:rFonts w:hint="eastAsia" w:ascii="Times New Roman" w:hAnsi="Times New Roman" w:eastAsia="仿宋_GB2312"/>
          <w:sz w:val="32"/>
          <w:szCs w:val="32"/>
        </w:rPr>
        <w:t>。</w:t>
      </w:r>
    </w:p>
    <w:p w14:paraId="5BF7425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（8）附属单位上缴收入</w:t>
      </w:r>
      <w:bookmarkStart w:id="37" w:name="PO_part2ABAmount15"/>
      <w:permStart w:id="38" w:edGrp="everyone"/>
      <w:r>
        <w:rPr>
          <w:rFonts w:hint="eastAsia" w:ascii="Times New Roman" w:hAnsi="Times New Roman" w:eastAsia="仿宋_GB2312"/>
          <w:sz w:val="32"/>
          <w:szCs w:val="32"/>
        </w:rPr>
        <w:t>0.00</w:t>
      </w:r>
      <w:permEnd w:id="38"/>
      <w:r>
        <w:rPr>
          <w:rFonts w:hint="eastAsia" w:ascii="Times New Roman" w:hAnsi="Times New Roman" w:eastAsia="仿宋_GB2312"/>
          <w:sz w:val="11"/>
          <w:szCs w:val="11"/>
        </w:rPr>
        <w:t xml:space="preserve"> </w:t>
      </w:r>
      <w:bookmarkEnd w:id="37"/>
      <w:r>
        <w:rPr>
          <w:rFonts w:hint="eastAsia" w:ascii="Times New Roman" w:hAnsi="Times New Roman" w:eastAsia="仿宋_GB2312"/>
          <w:sz w:val="32"/>
          <w:szCs w:val="32"/>
        </w:rPr>
        <w:t>万元，与上年相比</w:t>
      </w:r>
      <w:bookmarkStart w:id="38" w:name="PO_part2ABAmount16"/>
      <w:permStart w:id="39" w:edGrp="everyone"/>
      <w:r>
        <w:rPr>
          <w:rFonts w:hint="eastAsia" w:ascii="Times New Roman" w:hAnsi="Times New Roman" w:eastAsia="仿宋_GB2312"/>
          <w:sz w:val="32"/>
          <w:szCs w:val="32"/>
        </w:rPr>
        <w:t>同为0万元，不可比</w:t>
      </w:r>
      <w:permEnd w:id="39"/>
      <w:r>
        <w:rPr>
          <w:rFonts w:hint="eastAsia" w:ascii="Times New Roman" w:hAnsi="Times New Roman" w:eastAsia="仿宋_GB2312"/>
          <w:sz w:val="11"/>
          <w:szCs w:val="11"/>
        </w:rPr>
        <w:t xml:space="preserve"> </w:t>
      </w:r>
      <w:bookmarkEnd w:id="38"/>
      <w:r>
        <w:rPr>
          <w:rFonts w:hint="eastAsia" w:ascii="Times New Roman" w:hAnsi="Times New Roman" w:eastAsia="仿宋_GB2312"/>
          <w:sz w:val="32"/>
          <w:szCs w:val="32"/>
        </w:rPr>
        <w:t>，主要原因是：</w:t>
      </w:r>
      <w:permStart w:id="40" w:edGrp="everyone"/>
      <w:bookmarkStart w:id="39" w:name="PO_part2ABReason7"/>
      <w:r>
        <w:rPr>
          <w:rFonts w:hint="eastAsia" w:ascii="Times New Roman" w:hAnsi="Times New Roman" w:eastAsia="仿宋_GB2312"/>
          <w:sz w:val="32"/>
          <w:szCs w:val="32"/>
        </w:rPr>
        <w:t>不存在此项内容</w:t>
      </w:r>
      <w:permEnd w:id="40"/>
      <w:r>
        <w:rPr>
          <w:rFonts w:hint="eastAsia" w:ascii="Times New Roman" w:hAnsi="Times New Roman" w:eastAsia="仿宋_GB2312"/>
          <w:sz w:val="11"/>
          <w:szCs w:val="11"/>
        </w:rPr>
        <w:t xml:space="preserve"> </w:t>
      </w:r>
      <w:bookmarkEnd w:id="39"/>
      <w:r>
        <w:rPr>
          <w:rFonts w:hint="eastAsia" w:ascii="Times New Roman" w:hAnsi="Times New Roman" w:eastAsia="仿宋_GB2312"/>
          <w:sz w:val="32"/>
          <w:szCs w:val="32"/>
        </w:rPr>
        <w:t>。</w:t>
      </w:r>
    </w:p>
    <w:p w14:paraId="517EBBC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（9）其他收入</w:t>
      </w:r>
      <w:permStart w:id="41" w:edGrp="everyone"/>
      <w:bookmarkStart w:id="40" w:name="PO_part2ABAmount17"/>
      <w:r>
        <w:rPr>
          <w:rFonts w:hint="eastAsia" w:ascii="Times New Roman" w:hAnsi="Times New Roman" w:eastAsia="仿宋_GB2312"/>
          <w:sz w:val="32"/>
          <w:szCs w:val="32"/>
        </w:rPr>
        <w:t>0.00</w:t>
      </w:r>
      <w:permEnd w:id="41"/>
      <w:r>
        <w:rPr>
          <w:rFonts w:hint="eastAsia" w:ascii="Times New Roman" w:hAnsi="Times New Roman" w:eastAsia="仿宋_GB2312"/>
          <w:sz w:val="11"/>
          <w:szCs w:val="11"/>
        </w:rPr>
        <w:t xml:space="preserve"> </w:t>
      </w:r>
      <w:bookmarkEnd w:id="40"/>
      <w:r>
        <w:rPr>
          <w:rFonts w:hint="eastAsia" w:ascii="Times New Roman" w:hAnsi="Times New Roman" w:eastAsia="仿宋_GB2312"/>
          <w:sz w:val="32"/>
          <w:szCs w:val="32"/>
        </w:rPr>
        <w:t>万元，与上年相比</w:t>
      </w:r>
      <w:permStart w:id="42" w:edGrp="everyone"/>
      <w:bookmarkStart w:id="41" w:name="PO_part2ABAmount18"/>
      <w:r>
        <w:rPr>
          <w:rFonts w:hint="eastAsia" w:ascii="Times New Roman" w:hAnsi="Times New Roman" w:eastAsia="仿宋_GB2312"/>
          <w:sz w:val="32"/>
          <w:szCs w:val="32"/>
        </w:rPr>
        <w:t>同为0万元，不可比</w:t>
      </w:r>
      <w:permEnd w:id="42"/>
      <w:r>
        <w:rPr>
          <w:rFonts w:hint="eastAsia" w:ascii="Times New Roman" w:hAnsi="Times New Roman" w:eastAsia="仿宋_GB2312"/>
          <w:sz w:val="11"/>
          <w:szCs w:val="11"/>
        </w:rPr>
        <w:t xml:space="preserve"> </w:t>
      </w:r>
      <w:bookmarkEnd w:id="41"/>
      <w:r>
        <w:rPr>
          <w:rFonts w:hint="eastAsia" w:ascii="Times New Roman" w:hAnsi="Times New Roman" w:eastAsia="仿宋_GB2312"/>
          <w:sz w:val="32"/>
          <w:szCs w:val="32"/>
        </w:rPr>
        <w:t>，主要原因是：</w:t>
      </w:r>
      <w:bookmarkStart w:id="42" w:name="PO_part2ABReason8"/>
      <w:permStart w:id="43" w:edGrp="everyone"/>
      <w:r>
        <w:rPr>
          <w:rFonts w:hint="eastAsia" w:ascii="Times New Roman" w:hAnsi="Times New Roman" w:eastAsia="仿宋_GB2312"/>
          <w:sz w:val="32"/>
          <w:szCs w:val="32"/>
        </w:rPr>
        <w:t>不存在此项内容</w:t>
      </w:r>
      <w:permEnd w:id="43"/>
      <w:r>
        <w:rPr>
          <w:rFonts w:hint="eastAsia" w:ascii="Times New Roman" w:hAnsi="Times New Roman" w:eastAsia="仿宋_GB2312"/>
          <w:sz w:val="11"/>
          <w:szCs w:val="11"/>
        </w:rPr>
        <w:t xml:space="preserve"> </w:t>
      </w:r>
      <w:bookmarkEnd w:id="42"/>
      <w:r>
        <w:rPr>
          <w:rFonts w:hint="eastAsia" w:ascii="Times New Roman" w:hAnsi="Times New Roman" w:eastAsia="仿宋_GB2312"/>
          <w:sz w:val="32"/>
          <w:szCs w:val="32"/>
        </w:rPr>
        <w:t>。</w:t>
      </w:r>
    </w:p>
    <w:p w14:paraId="535B2ACB">
      <w:pPr>
        <w:spacing w:line="600" w:lineRule="exact"/>
        <w:ind w:firstLine="640" w:firstLineChars="200"/>
        <w:rPr>
          <w:rFonts w:hint="eastAsia" w:ascii="仿宋" w:hAnsi="仿宋" w:eastAsia="仿宋" w:cs="仿宋"/>
          <w:sz w:val="31"/>
          <w:szCs w:val="31"/>
        </w:rPr>
      </w:pPr>
      <w:r>
        <w:rPr>
          <w:rFonts w:hint="eastAsia" w:ascii="Times New Roman" w:hAnsi="Times New Roman" w:eastAsia="仿宋_GB2312"/>
          <w:sz w:val="32"/>
          <w:szCs w:val="32"/>
        </w:rPr>
        <w:t>2．上年结转结余</w:t>
      </w:r>
      <w:bookmarkStart w:id="43" w:name="PO_part2ABAmount19"/>
      <w:permStart w:id="44" w:edGrp="everyone"/>
      <w:r>
        <w:rPr>
          <w:rFonts w:hint="eastAsia" w:ascii="Times New Roman" w:hAnsi="Times New Roman" w:eastAsia="仿宋_GB2312"/>
          <w:sz w:val="32"/>
          <w:szCs w:val="32"/>
        </w:rPr>
        <w:t>0.00</w:t>
      </w:r>
      <w:permEnd w:id="44"/>
      <w:r>
        <w:rPr>
          <w:rFonts w:hint="eastAsia" w:ascii="Times New Roman" w:hAnsi="Times New Roman" w:eastAsia="仿宋_GB2312"/>
          <w:sz w:val="11"/>
          <w:szCs w:val="11"/>
        </w:rPr>
        <w:t xml:space="preserve"> </w:t>
      </w:r>
      <w:bookmarkEnd w:id="43"/>
      <w:r>
        <w:rPr>
          <w:rFonts w:hint="eastAsia" w:ascii="Times New Roman" w:hAnsi="Times New Roman" w:eastAsia="仿宋_GB2312"/>
          <w:sz w:val="32"/>
          <w:szCs w:val="32"/>
        </w:rPr>
        <w:t>万元。与上年相比</w:t>
      </w:r>
      <w:permStart w:id="45" w:edGrp="everyone"/>
      <w:bookmarkStart w:id="44" w:name="PO_part2ABAmount20"/>
      <w:r>
        <w:rPr>
          <w:rFonts w:hint="eastAsia" w:ascii="Times New Roman" w:hAnsi="Times New Roman" w:eastAsia="仿宋_GB2312"/>
          <w:sz w:val="32"/>
          <w:szCs w:val="32"/>
        </w:rPr>
        <w:t>同为0万元，不可比</w:t>
      </w:r>
      <w:permEnd w:id="45"/>
      <w:r>
        <w:rPr>
          <w:rFonts w:hint="eastAsia" w:ascii="Times New Roman" w:hAnsi="Times New Roman" w:eastAsia="仿宋_GB2312"/>
          <w:sz w:val="11"/>
          <w:szCs w:val="11"/>
        </w:rPr>
        <w:t xml:space="preserve"> </w:t>
      </w:r>
      <w:bookmarkEnd w:id="44"/>
      <w:r>
        <w:rPr>
          <w:rFonts w:hint="eastAsia" w:ascii="Times New Roman" w:hAnsi="Times New Roman" w:eastAsia="仿宋_GB2312"/>
          <w:sz w:val="32"/>
          <w:szCs w:val="32"/>
        </w:rPr>
        <w:t>，主要原因是：</w:t>
      </w:r>
      <w:bookmarkStart w:id="45" w:name="PO_part2ABReason9"/>
      <w:permStart w:id="46" w:edGrp="everyone"/>
      <w:r>
        <w:rPr>
          <w:rFonts w:hint="eastAsia" w:ascii="Times New Roman" w:hAnsi="Times New Roman" w:eastAsia="仿宋_GB2312"/>
          <w:sz w:val="32"/>
          <w:szCs w:val="32"/>
        </w:rPr>
        <w:t>不存在此项内容</w:t>
      </w:r>
      <w:permEnd w:id="46"/>
      <w:r>
        <w:rPr>
          <w:rFonts w:hint="eastAsia" w:ascii="Times New Roman" w:hAnsi="Times New Roman" w:eastAsia="仿宋_GB2312"/>
          <w:sz w:val="11"/>
          <w:szCs w:val="11"/>
        </w:rPr>
        <w:t xml:space="preserve"> </w:t>
      </w:r>
      <w:bookmarkEnd w:id="45"/>
      <w:r>
        <w:rPr>
          <w:rFonts w:ascii="仿宋" w:hAnsi="仿宋" w:eastAsia="仿宋" w:cs="仿宋"/>
          <w:spacing w:val="1"/>
          <w:sz w:val="31"/>
          <w:szCs w:val="31"/>
        </w:rPr>
        <w:t>。</w:t>
      </w:r>
    </w:p>
    <w:p w14:paraId="6B4B6654">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（二）支出预算总计</w:t>
      </w:r>
      <w:permStart w:id="47" w:edGrp="everyone"/>
      <w:bookmarkStart w:id="46" w:name="PO_part2ABAmount21"/>
      <w:r>
        <w:rPr>
          <w:rFonts w:hint="eastAsia" w:ascii="Times New Roman" w:hAnsi="Times New Roman" w:eastAsia="仿宋_GB2312"/>
          <w:b/>
          <w:bCs/>
          <w:sz w:val="32"/>
          <w:szCs w:val="32"/>
        </w:rPr>
        <w:t>180.79</w:t>
      </w:r>
      <w:permEnd w:id="47"/>
      <w:r>
        <w:rPr>
          <w:rFonts w:hint="eastAsia" w:ascii="楷体" w:hAnsi="楷体" w:eastAsia="楷体" w:cs="楷体"/>
          <w:b/>
          <w:bCs/>
          <w:sz w:val="11"/>
          <w:szCs w:val="13"/>
        </w:rPr>
        <w:t xml:space="preserve"> </w:t>
      </w:r>
      <w:bookmarkEnd w:id="46"/>
      <w:r>
        <w:rPr>
          <w:rFonts w:hint="eastAsia" w:ascii="楷体" w:hAnsi="楷体" w:eastAsia="楷体" w:cs="楷体"/>
          <w:b/>
          <w:bCs/>
          <w:sz w:val="32"/>
          <w:szCs w:val="36"/>
        </w:rPr>
        <w:t>万元。包括：</w:t>
      </w:r>
    </w:p>
    <w:p w14:paraId="4B749C6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1．本年支出合计</w:t>
      </w:r>
      <w:permStart w:id="48" w:edGrp="everyone"/>
      <w:bookmarkStart w:id="47" w:name="PO_part2ABAmount22"/>
      <w:r>
        <w:rPr>
          <w:rFonts w:hint="eastAsia" w:ascii="Times New Roman" w:hAnsi="Times New Roman" w:eastAsia="仿宋_GB2312"/>
          <w:sz w:val="32"/>
          <w:szCs w:val="32"/>
        </w:rPr>
        <w:t>180.79</w:t>
      </w:r>
      <w:permEnd w:id="48"/>
      <w:r>
        <w:rPr>
          <w:rFonts w:hint="eastAsia" w:ascii="Times New Roman" w:hAnsi="Times New Roman" w:eastAsia="仿宋_GB2312"/>
          <w:sz w:val="11"/>
          <w:szCs w:val="11"/>
        </w:rPr>
        <w:t xml:space="preserve"> </w:t>
      </w:r>
      <w:bookmarkEnd w:id="47"/>
      <w:r>
        <w:rPr>
          <w:rFonts w:hint="eastAsia" w:ascii="Times New Roman" w:hAnsi="Times New Roman" w:eastAsia="仿宋_GB2312"/>
          <w:sz w:val="32"/>
          <w:szCs w:val="32"/>
        </w:rPr>
        <w:t>万元。</w:t>
      </w:r>
    </w:p>
    <w:p w14:paraId="4FB46FBA">
      <w:pPr>
        <w:spacing w:line="600" w:lineRule="exact"/>
        <w:ind w:firstLine="640" w:firstLineChars="200"/>
        <w:rPr>
          <w:rFonts w:ascii="Times New Roman" w:hAnsi="Times New Roman" w:eastAsia="仿宋_GB2312"/>
          <w:sz w:val="32"/>
          <w:szCs w:val="32"/>
        </w:rPr>
      </w:pPr>
      <w:permStart w:id="49" w:edGrp="everyone"/>
      <w:bookmarkStart w:id="48" w:name="PO_part2ABReason10"/>
      <w:r>
        <w:rPr>
          <w:rFonts w:hint="eastAsia" w:ascii="Times New Roman" w:hAnsi="Times New Roman" w:eastAsia="仿宋_GB2312"/>
          <w:sz w:val="32"/>
          <w:szCs w:val="32"/>
        </w:rPr>
        <w:t>（1）科学技术（类）支出129.76万元，主要用于：</w:t>
      </w:r>
      <w:r>
        <w:rPr>
          <w:rFonts w:hint="eastAsia" w:ascii="Times New Roman" w:hAnsi="Times New Roman" w:eastAsia="仿宋_GB2312" w:cstheme="minorBidi"/>
          <w:sz w:val="32"/>
          <w:szCs w:val="32"/>
          <w:highlight w:val="none"/>
          <w:lang w:val="en-US" w:eastAsia="zh-CN"/>
        </w:rPr>
        <w:t>人员工资、科普活动、公用经费</w:t>
      </w:r>
      <w:r>
        <w:rPr>
          <w:rFonts w:hint="eastAsia" w:ascii="Times New Roman" w:hAnsi="Times New Roman" w:eastAsia="仿宋_GB2312"/>
          <w:sz w:val="32"/>
          <w:szCs w:val="32"/>
        </w:rPr>
        <w:t>；与上年相比减少16.86万元，下降11.50%，主要原因是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本年度退休1人工资支出减少，科技馆购置设备减少</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（2）社会保障和就业（类）支出31.59万元，主要用于：</w:t>
      </w:r>
      <w:r>
        <w:rPr>
          <w:rFonts w:hint="eastAsia" w:ascii="Times New Roman" w:hAnsi="Times New Roman" w:eastAsia="仿宋_GB2312" w:cstheme="minorBidi"/>
          <w:sz w:val="32"/>
          <w:szCs w:val="32"/>
          <w:highlight w:val="none"/>
          <w:lang w:val="en-US" w:eastAsia="zh-CN"/>
        </w:rPr>
        <w:t>人员社保缴费</w:t>
      </w:r>
      <w:r>
        <w:rPr>
          <w:rFonts w:hint="eastAsia" w:ascii="Times New Roman" w:hAnsi="Times New Roman" w:eastAsia="仿宋_GB2312"/>
          <w:sz w:val="32"/>
          <w:szCs w:val="32"/>
        </w:rPr>
        <w:t>；与上年相比减少1.05万元，下降3.22%，主要原因是：</w:t>
      </w:r>
      <w:r>
        <w:rPr>
          <w:rFonts w:hint="eastAsia" w:ascii="Times New Roman" w:hAnsi="Times New Roman" w:eastAsia="仿宋_GB2312"/>
          <w:sz w:val="32"/>
          <w:szCs w:val="32"/>
          <w:lang w:val="en-US" w:eastAsia="zh-CN"/>
        </w:rPr>
        <w:t>本年度退休1人社保缴费减少</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（3）卫生健康（类）支出8.23万元，主要用于：</w:t>
      </w:r>
      <w:r>
        <w:rPr>
          <w:rFonts w:hint="eastAsia" w:ascii="Times New Roman" w:hAnsi="Times New Roman" w:eastAsia="仿宋_GB2312" w:cstheme="minorBidi"/>
          <w:sz w:val="32"/>
          <w:szCs w:val="32"/>
          <w:highlight w:val="none"/>
          <w:lang w:val="en-US" w:eastAsia="zh-CN"/>
        </w:rPr>
        <w:t>为职工缴纳医疗保险</w:t>
      </w:r>
      <w:r>
        <w:rPr>
          <w:rFonts w:hint="eastAsia" w:ascii="Times New Roman" w:hAnsi="Times New Roman" w:eastAsia="仿宋_GB2312"/>
          <w:sz w:val="32"/>
          <w:szCs w:val="32"/>
        </w:rPr>
        <w:t>；与上年相比增加0.42万元，增长5.38%，主要原因是：</w:t>
      </w:r>
      <w:r>
        <w:rPr>
          <w:rFonts w:hint="eastAsia" w:ascii="Times New Roman" w:hAnsi="Times New Roman" w:eastAsia="仿宋_GB2312"/>
          <w:sz w:val="32"/>
          <w:szCs w:val="32"/>
          <w:lang w:val="en-US" w:eastAsia="zh-CN"/>
        </w:rPr>
        <w:t>本年度新增公务员医疗补助</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（4）住房保障（类）支出11.21万元，主要用于：</w:t>
      </w:r>
      <w:r>
        <w:rPr>
          <w:rFonts w:hint="eastAsia" w:eastAsia="仿宋_GB2312" w:cstheme="minorBidi"/>
          <w:sz w:val="32"/>
          <w:szCs w:val="32"/>
          <w:highlight w:val="none"/>
          <w:lang w:val="en-US" w:eastAsia="zh-CN"/>
        </w:rPr>
        <w:t>为职工缴纳住房公积金</w:t>
      </w:r>
      <w:r>
        <w:rPr>
          <w:rFonts w:hint="eastAsia" w:ascii="Times New Roman" w:hAnsi="Times New Roman" w:eastAsia="仿宋_GB2312"/>
          <w:sz w:val="32"/>
          <w:szCs w:val="32"/>
        </w:rPr>
        <w:t>；与上年相比减少0.63万元，下降5.32%，主要原因是：</w:t>
      </w:r>
      <w:r>
        <w:rPr>
          <w:rFonts w:hint="eastAsia" w:ascii="Times New Roman" w:hAnsi="Times New Roman" w:eastAsia="仿宋_GB2312"/>
          <w:sz w:val="32"/>
          <w:szCs w:val="32"/>
          <w:lang w:val="en-US" w:eastAsia="zh-CN"/>
        </w:rPr>
        <w:t>本年度退休1人住房公积金减少</w:t>
      </w:r>
      <w:r>
        <w:rPr>
          <w:rFonts w:hint="eastAsia" w:ascii="Times New Roman" w:hAnsi="Times New Roman" w:eastAsia="仿宋_GB2312"/>
          <w:sz w:val="32"/>
          <w:szCs w:val="32"/>
        </w:rPr>
        <w:t>。
</w:t>
      </w:r>
      <w:permEnd w:id="49"/>
      <w:r>
        <w:rPr>
          <w:rFonts w:hint="eastAsia" w:ascii="Times New Roman" w:hAnsi="Times New Roman" w:eastAsia="仿宋_GB2312"/>
          <w:sz w:val="11"/>
          <w:szCs w:val="11"/>
        </w:rPr>
        <w:t xml:space="preserve"> </w:t>
      </w:r>
      <w:bookmarkEnd w:id="48"/>
    </w:p>
    <w:p w14:paraId="717430FD">
      <w:pPr>
        <w:spacing w:line="600" w:lineRule="exact"/>
        <w:ind w:firstLine="640" w:firstLineChars="200"/>
        <w:rPr>
          <w:rFonts w:hint="eastAsia" w:ascii="仿宋" w:hAnsi="仿宋" w:eastAsia="仿宋" w:cs="仿宋"/>
          <w:sz w:val="11"/>
          <w:szCs w:val="11"/>
        </w:rPr>
      </w:pPr>
      <w:r>
        <w:rPr>
          <w:rFonts w:hint="eastAsia" w:ascii="Times New Roman" w:hAnsi="Times New Roman" w:eastAsia="仿宋_GB2312"/>
          <w:sz w:val="32"/>
          <w:szCs w:val="32"/>
        </w:rPr>
        <w:t>2．年终结转结余</w:t>
      </w:r>
      <w:bookmarkStart w:id="49" w:name="PO_part2ABAmount23"/>
      <w:permStart w:id="50" w:edGrp="everyone"/>
      <w:r>
        <w:rPr>
          <w:rFonts w:hint="eastAsia" w:ascii="Times New Roman" w:hAnsi="Times New Roman" w:eastAsia="仿宋_GB2312"/>
          <w:sz w:val="32"/>
          <w:szCs w:val="32"/>
        </w:rPr>
        <w:t>0.00</w:t>
      </w:r>
      <w:permEnd w:id="50"/>
      <w:r>
        <w:rPr>
          <w:rFonts w:hint="eastAsia" w:ascii="Times New Roman" w:hAnsi="Times New Roman" w:eastAsia="仿宋_GB2312"/>
          <w:sz w:val="11"/>
          <w:szCs w:val="11"/>
        </w:rPr>
        <w:t xml:space="preserve"> </w:t>
      </w:r>
      <w:bookmarkEnd w:id="49"/>
      <w:r>
        <w:rPr>
          <w:rFonts w:hint="eastAsia" w:ascii="Times New Roman" w:hAnsi="Times New Roman" w:eastAsia="仿宋_GB2312"/>
          <w:sz w:val="32"/>
          <w:szCs w:val="32"/>
        </w:rPr>
        <w:t>万元，与上年相比</w:t>
      </w:r>
      <w:bookmarkStart w:id="50" w:name="PO_part2ABAmount26"/>
      <w:permStart w:id="51" w:edGrp="everyone"/>
      <w:r>
        <w:rPr>
          <w:rFonts w:hint="eastAsia" w:ascii="Times New Roman" w:hAnsi="Times New Roman" w:eastAsia="仿宋_GB2312"/>
          <w:sz w:val="32"/>
          <w:szCs w:val="32"/>
        </w:rPr>
        <w:t>同为0万元，不可比</w:t>
      </w:r>
      <w:permEnd w:id="51"/>
      <w:r>
        <w:rPr>
          <w:rFonts w:hint="eastAsia" w:ascii="Times New Roman" w:hAnsi="Times New Roman" w:eastAsia="仿宋_GB2312"/>
          <w:sz w:val="11"/>
          <w:szCs w:val="11"/>
        </w:rPr>
        <w:t xml:space="preserve"> </w:t>
      </w:r>
      <w:bookmarkEnd w:id="50"/>
      <w:r>
        <w:rPr>
          <w:rFonts w:hint="eastAsia" w:ascii="Times New Roman" w:hAnsi="Times New Roman" w:eastAsia="仿宋_GB2312"/>
          <w:sz w:val="32"/>
          <w:szCs w:val="32"/>
        </w:rPr>
        <w:t>，主要原因是：</w:t>
      </w:r>
      <w:permStart w:id="52" w:edGrp="everyone"/>
      <w:bookmarkStart w:id="51" w:name="PO_part2ABReason11"/>
      <w:r>
        <w:rPr>
          <w:rFonts w:hint="eastAsia" w:ascii="Times New Roman" w:hAnsi="Times New Roman" w:eastAsia="仿宋_GB2312"/>
          <w:sz w:val="32"/>
          <w:szCs w:val="32"/>
        </w:rPr>
        <w:t>不存在此项内容</w:t>
      </w:r>
      <w:permEnd w:id="52"/>
      <w:r>
        <w:rPr>
          <w:rFonts w:hint="eastAsia" w:ascii="Times New Roman" w:hAnsi="Times New Roman" w:eastAsia="仿宋_GB2312"/>
          <w:sz w:val="11"/>
          <w:szCs w:val="11"/>
        </w:rPr>
        <w:t xml:space="preserve"> </w:t>
      </w:r>
      <w:bookmarkEnd w:id="51"/>
      <w:r>
        <w:rPr>
          <w:rFonts w:hint="eastAsia" w:ascii="Times New Roman" w:hAnsi="Times New Roman" w:eastAsia="仿宋_GB2312"/>
          <w:sz w:val="32"/>
          <w:szCs w:val="32"/>
        </w:rPr>
        <w:t>。</w:t>
      </w:r>
    </w:p>
    <w:p w14:paraId="3B2E14B9">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二、收入预算情况说明</w:t>
      </w:r>
    </w:p>
    <w:p w14:paraId="0DBF94E1">
      <w:pPr>
        <w:spacing w:line="600" w:lineRule="exact"/>
        <w:ind w:firstLine="640" w:firstLineChars="200"/>
        <w:rPr>
          <w:rFonts w:ascii="Times New Roman" w:hAnsi="Times New Roman" w:eastAsia="仿宋_GB2312"/>
          <w:sz w:val="32"/>
          <w:szCs w:val="32"/>
        </w:rPr>
      </w:pPr>
      <w:permStart w:id="53" w:edGrp="everyone"/>
      <w:bookmarkStart w:id="52" w:name="PO_part2A1Amount1"/>
      <w:r>
        <w:rPr>
          <w:rFonts w:hint="eastAsia" w:ascii="Times New Roman" w:hAnsi="Times New Roman" w:eastAsia="仿宋_GB2312"/>
          <w:sz w:val="32"/>
          <w:szCs w:val="32"/>
        </w:rPr>
        <w:t>奈曼旗科学技术协会</w:t>
      </w:r>
      <w:permEnd w:id="53"/>
      <w:r>
        <w:rPr>
          <w:rFonts w:hint="eastAsia" w:ascii="Times New Roman" w:hAnsi="Times New Roman" w:eastAsia="仿宋_GB2312"/>
          <w:sz w:val="11"/>
          <w:szCs w:val="11"/>
        </w:rPr>
        <w:t xml:space="preserve"> </w:t>
      </w:r>
      <w:bookmarkEnd w:id="52"/>
      <w:r>
        <w:rPr>
          <w:rFonts w:hint="eastAsia" w:ascii="Times New Roman" w:hAnsi="Times New Roman" w:eastAsia="仿宋_GB2312"/>
          <w:sz w:val="32"/>
          <w:szCs w:val="32"/>
        </w:rPr>
        <w:t>2025年度收入预算总计</w:t>
      </w:r>
      <w:bookmarkStart w:id="53" w:name="PO_part2A1Amount2"/>
      <w:permStart w:id="54" w:edGrp="everyone"/>
      <w:r>
        <w:rPr>
          <w:rFonts w:hint="eastAsia" w:ascii="Times New Roman" w:hAnsi="Times New Roman" w:eastAsia="仿宋_GB2312"/>
          <w:sz w:val="32"/>
          <w:szCs w:val="32"/>
        </w:rPr>
        <w:t>180.79</w:t>
      </w:r>
      <w:permEnd w:id="54"/>
      <w:r>
        <w:rPr>
          <w:rFonts w:hint="eastAsia" w:ascii="Times New Roman" w:hAnsi="Times New Roman" w:eastAsia="仿宋_GB2312"/>
          <w:sz w:val="11"/>
          <w:szCs w:val="11"/>
        </w:rPr>
        <w:t xml:space="preserve"> </w:t>
      </w:r>
      <w:bookmarkEnd w:id="53"/>
      <w:r>
        <w:rPr>
          <w:rFonts w:hint="eastAsia" w:ascii="Times New Roman" w:hAnsi="Times New Roman" w:eastAsia="仿宋_GB2312"/>
          <w:sz w:val="11"/>
          <w:szCs w:val="11"/>
        </w:rPr>
        <w:t xml:space="preserve"> </w:t>
      </w:r>
      <w:r>
        <w:rPr>
          <w:rFonts w:hint="eastAsia" w:ascii="Times New Roman" w:hAnsi="Times New Roman" w:eastAsia="仿宋_GB2312"/>
          <w:sz w:val="32"/>
          <w:szCs w:val="32"/>
        </w:rPr>
        <w:t>万元，包括本年收入</w:t>
      </w:r>
      <w:bookmarkStart w:id="54" w:name="PO_part2A1Amount3"/>
      <w:permStart w:id="55" w:edGrp="everyone"/>
      <w:r>
        <w:rPr>
          <w:rFonts w:hint="eastAsia" w:ascii="Times New Roman" w:hAnsi="Times New Roman" w:eastAsia="仿宋_GB2312"/>
          <w:sz w:val="32"/>
          <w:szCs w:val="32"/>
        </w:rPr>
        <w:t>180.79</w:t>
      </w:r>
      <w:permEnd w:id="55"/>
      <w:r>
        <w:rPr>
          <w:rFonts w:hint="eastAsia" w:ascii="Times New Roman" w:hAnsi="Times New Roman" w:eastAsia="仿宋_GB2312"/>
          <w:sz w:val="11"/>
          <w:szCs w:val="11"/>
        </w:rPr>
        <w:t xml:space="preserve"> </w:t>
      </w:r>
      <w:bookmarkEnd w:id="54"/>
      <w:r>
        <w:rPr>
          <w:rFonts w:hint="eastAsia" w:ascii="Times New Roman" w:hAnsi="Times New Roman" w:eastAsia="仿宋_GB2312"/>
          <w:sz w:val="32"/>
          <w:szCs w:val="32"/>
        </w:rPr>
        <w:t>万元，上年结转结余</w:t>
      </w:r>
      <w:bookmarkStart w:id="55" w:name="PO_part2A1Amount4"/>
      <w:permStart w:id="56" w:edGrp="everyone"/>
      <w:r>
        <w:rPr>
          <w:rFonts w:hint="eastAsia" w:ascii="Times New Roman" w:hAnsi="Times New Roman" w:eastAsia="仿宋_GB2312"/>
          <w:sz w:val="32"/>
          <w:szCs w:val="32"/>
        </w:rPr>
        <w:t>0.00</w:t>
      </w:r>
      <w:permEnd w:id="56"/>
      <w:r>
        <w:rPr>
          <w:rFonts w:hint="eastAsia" w:ascii="Times New Roman" w:hAnsi="Times New Roman" w:eastAsia="仿宋_GB2312"/>
          <w:sz w:val="11"/>
          <w:szCs w:val="11"/>
        </w:rPr>
        <w:t xml:space="preserve"> </w:t>
      </w:r>
      <w:bookmarkEnd w:id="55"/>
      <w:r>
        <w:rPr>
          <w:rFonts w:hint="eastAsia" w:ascii="Times New Roman" w:hAnsi="Times New Roman" w:eastAsia="仿宋_GB2312"/>
          <w:sz w:val="32"/>
          <w:szCs w:val="32"/>
        </w:rPr>
        <w:t>万元。其中：</w:t>
      </w:r>
    </w:p>
    <w:p w14:paraId="04B6B87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本年一般公共预算收入</w:t>
      </w:r>
      <w:permStart w:id="57" w:edGrp="everyone"/>
      <w:bookmarkStart w:id="56" w:name="PO_part2A1Amount5"/>
      <w:r>
        <w:rPr>
          <w:rFonts w:hint="eastAsia" w:ascii="Times New Roman" w:hAnsi="Times New Roman" w:eastAsia="仿宋_GB2312"/>
          <w:sz w:val="32"/>
          <w:szCs w:val="32"/>
        </w:rPr>
        <w:t>180.79</w:t>
      </w:r>
      <w:permEnd w:id="57"/>
      <w:r>
        <w:rPr>
          <w:rFonts w:hint="eastAsia" w:ascii="Times New Roman" w:hAnsi="Times New Roman" w:eastAsia="仿宋_GB2312"/>
          <w:sz w:val="11"/>
          <w:szCs w:val="11"/>
        </w:rPr>
        <w:t xml:space="preserve"> </w:t>
      </w:r>
      <w:bookmarkEnd w:id="56"/>
      <w:r>
        <w:rPr>
          <w:rFonts w:hint="eastAsia" w:ascii="Times New Roman" w:hAnsi="Times New Roman" w:eastAsia="仿宋_GB2312"/>
          <w:sz w:val="32"/>
          <w:szCs w:val="32"/>
        </w:rPr>
        <w:t>万元，占</w:t>
      </w:r>
      <w:bookmarkStart w:id="57" w:name="PO_part2A1Amount6"/>
      <w:permStart w:id="58" w:edGrp="everyone"/>
      <w:r>
        <w:rPr>
          <w:rFonts w:hint="eastAsia" w:ascii="Times New Roman" w:hAnsi="Times New Roman" w:eastAsia="仿宋_GB2312"/>
          <w:sz w:val="32"/>
          <w:szCs w:val="32"/>
        </w:rPr>
        <w:t>100.00</w:t>
      </w:r>
      <w:permEnd w:id="58"/>
      <w:r>
        <w:rPr>
          <w:rFonts w:hint="eastAsia" w:ascii="Times New Roman" w:hAnsi="Times New Roman" w:eastAsia="仿宋_GB2312"/>
          <w:sz w:val="22"/>
          <w:szCs w:val="22"/>
        </w:rPr>
        <w:t xml:space="preserve"> </w:t>
      </w:r>
      <w:bookmarkEnd w:id="57"/>
      <w:r>
        <w:rPr>
          <w:rFonts w:hint="eastAsia" w:ascii="Times New Roman" w:hAnsi="Times New Roman" w:eastAsia="仿宋_GB2312"/>
          <w:sz w:val="32"/>
          <w:szCs w:val="32"/>
        </w:rPr>
        <w:t>%；</w:t>
      </w:r>
    </w:p>
    <w:p w14:paraId="77F2D652">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本年政府性基金预算收入</w:t>
      </w:r>
      <w:permStart w:id="59" w:edGrp="everyone"/>
      <w:bookmarkStart w:id="58" w:name="PO_part2A1Amount7"/>
      <w:r>
        <w:rPr>
          <w:rFonts w:hint="eastAsia" w:ascii="Times New Roman" w:hAnsi="Times New Roman" w:eastAsia="仿宋_GB2312"/>
          <w:sz w:val="32"/>
          <w:szCs w:val="32"/>
        </w:rPr>
        <w:t>0.00</w:t>
      </w:r>
      <w:permEnd w:id="59"/>
      <w:r>
        <w:rPr>
          <w:rFonts w:hint="eastAsia" w:ascii="Times New Roman" w:hAnsi="Times New Roman" w:eastAsia="仿宋_GB2312"/>
          <w:sz w:val="11"/>
          <w:szCs w:val="11"/>
        </w:rPr>
        <w:t xml:space="preserve"> </w:t>
      </w:r>
      <w:bookmarkEnd w:id="58"/>
      <w:r>
        <w:rPr>
          <w:rFonts w:hint="eastAsia" w:ascii="Times New Roman" w:hAnsi="Times New Roman" w:eastAsia="仿宋_GB2312"/>
          <w:sz w:val="32"/>
          <w:szCs w:val="32"/>
        </w:rPr>
        <w:t>万元，占</w:t>
      </w:r>
      <w:permStart w:id="60" w:edGrp="everyone"/>
      <w:bookmarkStart w:id="59" w:name="PO_part2A1Amount8"/>
      <w:r>
        <w:rPr>
          <w:rFonts w:hint="eastAsia" w:ascii="Times New Roman" w:hAnsi="Times New Roman" w:eastAsia="仿宋_GB2312"/>
          <w:sz w:val="32"/>
          <w:szCs w:val="32"/>
        </w:rPr>
        <w:t>0.00</w:t>
      </w:r>
      <w:permEnd w:id="60"/>
      <w:r>
        <w:rPr>
          <w:rFonts w:hint="eastAsia" w:ascii="Times New Roman" w:hAnsi="Times New Roman" w:eastAsia="仿宋_GB2312"/>
          <w:sz w:val="11"/>
          <w:szCs w:val="11"/>
        </w:rPr>
        <w:t xml:space="preserve"> </w:t>
      </w:r>
      <w:bookmarkEnd w:id="59"/>
      <w:r>
        <w:rPr>
          <w:rFonts w:hint="eastAsia" w:ascii="Times New Roman" w:hAnsi="Times New Roman" w:eastAsia="仿宋_GB2312"/>
          <w:sz w:val="32"/>
          <w:szCs w:val="32"/>
        </w:rPr>
        <w:t>%；</w:t>
      </w:r>
    </w:p>
    <w:p w14:paraId="3EBD1269">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本年国有资本经营预算收入</w:t>
      </w:r>
      <w:bookmarkStart w:id="60" w:name="PO_part2A1Amount9"/>
      <w:permStart w:id="61" w:edGrp="everyone"/>
      <w:r>
        <w:rPr>
          <w:rFonts w:hint="eastAsia" w:ascii="Times New Roman" w:hAnsi="Times New Roman" w:eastAsia="仿宋_GB2312"/>
          <w:sz w:val="32"/>
          <w:szCs w:val="32"/>
        </w:rPr>
        <w:t>0.00</w:t>
      </w:r>
      <w:permEnd w:id="61"/>
      <w:r>
        <w:rPr>
          <w:rFonts w:hint="eastAsia" w:ascii="Times New Roman" w:hAnsi="Times New Roman" w:eastAsia="仿宋_GB2312"/>
          <w:sz w:val="11"/>
          <w:szCs w:val="11"/>
        </w:rPr>
        <w:t xml:space="preserve"> </w:t>
      </w:r>
      <w:bookmarkEnd w:id="60"/>
      <w:r>
        <w:rPr>
          <w:rFonts w:hint="eastAsia" w:ascii="Times New Roman" w:hAnsi="Times New Roman" w:eastAsia="仿宋_GB2312"/>
          <w:sz w:val="32"/>
          <w:szCs w:val="32"/>
        </w:rPr>
        <w:t>万元，占</w:t>
      </w:r>
      <w:permStart w:id="62" w:edGrp="everyone"/>
      <w:bookmarkStart w:id="61" w:name="PO_part2A1Amount10"/>
      <w:r>
        <w:rPr>
          <w:rFonts w:hint="eastAsia" w:ascii="Times New Roman" w:hAnsi="Times New Roman" w:eastAsia="仿宋_GB2312"/>
          <w:sz w:val="32"/>
          <w:szCs w:val="32"/>
        </w:rPr>
        <w:t>0.00</w:t>
      </w:r>
      <w:permEnd w:id="62"/>
      <w:r>
        <w:rPr>
          <w:rFonts w:hint="eastAsia" w:ascii="Times New Roman" w:hAnsi="Times New Roman" w:eastAsia="仿宋_GB2312"/>
          <w:sz w:val="24"/>
        </w:rPr>
        <w:t xml:space="preserve"> </w:t>
      </w:r>
      <w:bookmarkEnd w:id="61"/>
      <w:r>
        <w:rPr>
          <w:rFonts w:hint="eastAsia" w:ascii="Times New Roman" w:hAnsi="Times New Roman" w:eastAsia="仿宋_GB2312"/>
          <w:sz w:val="32"/>
          <w:szCs w:val="32"/>
        </w:rPr>
        <w:t>%；</w:t>
      </w:r>
    </w:p>
    <w:p w14:paraId="056E736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本年财政专户管理资金</w:t>
      </w:r>
      <w:permStart w:id="63" w:edGrp="everyone"/>
      <w:bookmarkStart w:id="62" w:name="PO_part2A1Amount11"/>
      <w:r>
        <w:rPr>
          <w:rFonts w:hint="eastAsia" w:ascii="Times New Roman" w:hAnsi="Times New Roman" w:eastAsia="仿宋_GB2312"/>
          <w:sz w:val="32"/>
          <w:szCs w:val="32"/>
        </w:rPr>
        <w:t>0.00</w:t>
      </w:r>
      <w:permEnd w:id="63"/>
      <w:r>
        <w:rPr>
          <w:rFonts w:hint="eastAsia" w:ascii="Times New Roman" w:hAnsi="Times New Roman" w:eastAsia="仿宋_GB2312"/>
          <w:sz w:val="11"/>
          <w:szCs w:val="11"/>
        </w:rPr>
        <w:t xml:space="preserve"> </w:t>
      </w:r>
      <w:bookmarkEnd w:id="62"/>
      <w:r>
        <w:rPr>
          <w:rFonts w:hint="eastAsia" w:ascii="Times New Roman" w:hAnsi="Times New Roman" w:eastAsia="仿宋_GB2312"/>
          <w:sz w:val="32"/>
          <w:szCs w:val="32"/>
        </w:rPr>
        <w:t>万元，占</w:t>
      </w:r>
      <w:bookmarkStart w:id="63" w:name="PO_part2A1Amount12"/>
      <w:permStart w:id="64" w:edGrp="everyone"/>
      <w:r>
        <w:rPr>
          <w:rFonts w:hint="eastAsia" w:ascii="Times New Roman" w:hAnsi="Times New Roman" w:eastAsia="仿宋_GB2312"/>
          <w:sz w:val="32"/>
          <w:szCs w:val="32"/>
        </w:rPr>
        <w:t>0.00</w:t>
      </w:r>
      <w:permEnd w:id="64"/>
      <w:r>
        <w:rPr>
          <w:rFonts w:hint="eastAsia" w:ascii="Times New Roman" w:hAnsi="Times New Roman" w:eastAsia="仿宋_GB2312"/>
          <w:sz w:val="32"/>
          <w:szCs w:val="32"/>
        </w:rPr>
        <w:t xml:space="preserve"> </w:t>
      </w:r>
      <w:bookmarkEnd w:id="63"/>
      <w:r>
        <w:rPr>
          <w:rFonts w:hint="eastAsia" w:ascii="Times New Roman" w:hAnsi="Times New Roman" w:eastAsia="仿宋_GB2312"/>
          <w:sz w:val="32"/>
          <w:szCs w:val="32"/>
        </w:rPr>
        <w:t>%；</w:t>
      </w:r>
    </w:p>
    <w:p w14:paraId="16127CB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本年事业收入</w:t>
      </w:r>
      <w:bookmarkStart w:id="64" w:name="PO_part2A1Amount13"/>
      <w:permStart w:id="65" w:edGrp="everyone"/>
      <w:r>
        <w:rPr>
          <w:rFonts w:hint="eastAsia" w:ascii="Times New Roman" w:hAnsi="Times New Roman" w:eastAsia="仿宋_GB2312"/>
          <w:sz w:val="32"/>
          <w:szCs w:val="32"/>
        </w:rPr>
        <w:t>0.00</w:t>
      </w:r>
      <w:permEnd w:id="65"/>
      <w:r>
        <w:rPr>
          <w:rFonts w:hint="eastAsia" w:ascii="Times New Roman" w:hAnsi="Times New Roman" w:eastAsia="仿宋_GB2312"/>
          <w:sz w:val="11"/>
          <w:szCs w:val="11"/>
        </w:rPr>
        <w:t xml:space="preserve"> </w:t>
      </w:r>
      <w:bookmarkEnd w:id="64"/>
      <w:r>
        <w:rPr>
          <w:rFonts w:hint="eastAsia" w:ascii="Times New Roman" w:hAnsi="Times New Roman" w:eastAsia="仿宋_GB2312"/>
          <w:sz w:val="32"/>
          <w:szCs w:val="32"/>
        </w:rPr>
        <w:t>万元，占</w:t>
      </w:r>
      <w:bookmarkStart w:id="65" w:name="PO_part2A1Amount14"/>
      <w:permStart w:id="66" w:edGrp="everyone"/>
      <w:r>
        <w:rPr>
          <w:rFonts w:hint="eastAsia" w:ascii="Times New Roman" w:hAnsi="Times New Roman" w:eastAsia="仿宋_GB2312"/>
          <w:sz w:val="32"/>
          <w:szCs w:val="32"/>
        </w:rPr>
        <w:t>0.00</w:t>
      </w:r>
      <w:permEnd w:id="66"/>
      <w:r>
        <w:rPr>
          <w:rFonts w:hint="eastAsia" w:ascii="Times New Roman" w:hAnsi="Times New Roman" w:eastAsia="仿宋_GB2312"/>
          <w:sz w:val="32"/>
          <w:szCs w:val="32"/>
        </w:rPr>
        <w:t xml:space="preserve"> </w:t>
      </w:r>
      <w:bookmarkEnd w:id="65"/>
      <w:r>
        <w:rPr>
          <w:rFonts w:hint="eastAsia" w:ascii="Times New Roman" w:hAnsi="Times New Roman" w:eastAsia="仿宋_GB2312"/>
          <w:sz w:val="32"/>
          <w:szCs w:val="32"/>
        </w:rPr>
        <w:t>%；</w:t>
      </w:r>
    </w:p>
    <w:p w14:paraId="15066F0A">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本年事业单位经营收入</w:t>
      </w:r>
      <w:permStart w:id="67" w:edGrp="everyone"/>
      <w:bookmarkStart w:id="66" w:name="PO_part2A1Amount15"/>
      <w:r>
        <w:rPr>
          <w:rFonts w:hint="eastAsia" w:ascii="Times New Roman" w:hAnsi="Times New Roman" w:eastAsia="仿宋_GB2312"/>
          <w:sz w:val="32"/>
          <w:szCs w:val="32"/>
        </w:rPr>
        <w:t>0.00</w:t>
      </w:r>
      <w:permEnd w:id="67"/>
      <w:r>
        <w:rPr>
          <w:rFonts w:hint="eastAsia" w:ascii="Times New Roman" w:hAnsi="Times New Roman" w:eastAsia="仿宋_GB2312"/>
          <w:sz w:val="11"/>
          <w:szCs w:val="11"/>
        </w:rPr>
        <w:t xml:space="preserve"> </w:t>
      </w:r>
      <w:bookmarkEnd w:id="66"/>
      <w:r>
        <w:rPr>
          <w:rFonts w:hint="eastAsia" w:ascii="Times New Roman" w:hAnsi="Times New Roman" w:eastAsia="仿宋_GB2312"/>
          <w:sz w:val="32"/>
          <w:szCs w:val="32"/>
        </w:rPr>
        <w:t>万元，占</w:t>
      </w:r>
      <w:bookmarkStart w:id="67" w:name="PO_part2A1Amount16"/>
      <w:permStart w:id="68" w:edGrp="everyone"/>
      <w:r>
        <w:rPr>
          <w:rFonts w:hint="eastAsia" w:ascii="Times New Roman" w:hAnsi="Times New Roman" w:eastAsia="仿宋_GB2312"/>
          <w:sz w:val="32"/>
          <w:szCs w:val="32"/>
        </w:rPr>
        <w:t>0.00</w:t>
      </w:r>
      <w:permEnd w:id="68"/>
      <w:r>
        <w:rPr>
          <w:rFonts w:hint="eastAsia" w:ascii="Times New Roman" w:hAnsi="Times New Roman" w:eastAsia="仿宋_GB2312"/>
          <w:sz w:val="32"/>
          <w:szCs w:val="32"/>
        </w:rPr>
        <w:t xml:space="preserve"> </w:t>
      </w:r>
      <w:bookmarkEnd w:id="67"/>
      <w:r>
        <w:rPr>
          <w:rFonts w:hint="eastAsia" w:ascii="Times New Roman" w:hAnsi="Times New Roman" w:eastAsia="仿宋_GB2312"/>
          <w:sz w:val="32"/>
          <w:szCs w:val="32"/>
        </w:rPr>
        <w:t>%；</w:t>
      </w:r>
    </w:p>
    <w:p w14:paraId="292C4B1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本年上级补助收入</w:t>
      </w:r>
      <w:permStart w:id="69" w:edGrp="everyone"/>
      <w:bookmarkStart w:id="68" w:name="PO_part2A1Amount17"/>
      <w:r>
        <w:rPr>
          <w:rFonts w:hint="eastAsia" w:ascii="Times New Roman" w:hAnsi="Times New Roman" w:eastAsia="仿宋_GB2312"/>
          <w:sz w:val="32"/>
          <w:szCs w:val="32"/>
        </w:rPr>
        <w:t>0.00</w:t>
      </w:r>
      <w:permEnd w:id="69"/>
      <w:r>
        <w:rPr>
          <w:rFonts w:hint="eastAsia" w:ascii="Times New Roman" w:hAnsi="Times New Roman" w:eastAsia="仿宋_GB2312"/>
          <w:sz w:val="11"/>
          <w:szCs w:val="11"/>
        </w:rPr>
        <w:t xml:space="preserve"> </w:t>
      </w:r>
      <w:bookmarkEnd w:id="68"/>
      <w:r>
        <w:rPr>
          <w:rFonts w:hint="eastAsia" w:ascii="Times New Roman" w:hAnsi="Times New Roman" w:eastAsia="仿宋_GB2312"/>
          <w:sz w:val="32"/>
          <w:szCs w:val="32"/>
        </w:rPr>
        <w:t>万元，占</w:t>
      </w:r>
      <w:permStart w:id="70" w:edGrp="everyone"/>
      <w:bookmarkStart w:id="69" w:name="PO_part2A1Amount18"/>
      <w:r>
        <w:rPr>
          <w:rFonts w:hint="eastAsia" w:ascii="Times New Roman" w:hAnsi="Times New Roman" w:eastAsia="仿宋_GB2312"/>
          <w:sz w:val="32"/>
          <w:szCs w:val="32"/>
        </w:rPr>
        <w:t>0.00</w:t>
      </w:r>
      <w:permEnd w:id="70"/>
      <w:r>
        <w:rPr>
          <w:rFonts w:hint="eastAsia" w:ascii="Times New Roman" w:hAnsi="Times New Roman" w:eastAsia="仿宋_GB2312"/>
          <w:sz w:val="32"/>
          <w:szCs w:val="32"/>
        </w:rPr>
        <w:t xml:space="preserve"> </w:t>
      </w:r>
      <w:bookmarkEnd w:id="69"/>
      <w:r>
        <w:rPr>
          <w:rFonts w:hint="eastAsia" w:ascii="Times New Roman" w:hAnsi="Times New Roman" w:eastAsia="仿宋_GB2312"/>
          <w:sz w:val="32"/>
          <w:szCs w:val="32"/>
        </w:rPr>
        <w:t>%；</w:t>
      </w:r>
    </w:p>
    <w:p w14:paraId="2122BF0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本年附属单位上缴收入</w:t>
      </w:r>
      <w:bookmarkStart w:id="70" w:name="PO_part2A1Amount19"/>
      <w:permStart w:id="71" w:edGrp="everyone"/>
      <w:r>
        <w:rPr>
          <w:rFonts w:hint="eastAsia" w:ascii="Times New Roman" w:hAnsi="Times New Roman" w:eastAsia="仿宋_GB2312"/>
          <w:sz w:val="32"/>
          <w:szCs w:val="32"/>
        </w:rPr>
        <w:t>0.00</w:t>
      </w:r>
      <w:permEnd w:id="71"/>
      <w:r>
        <w:rPr>
          <w:rFonts w:hint="eastAsia" w:ascii="Times New Roman" w:hAnsi="Times New Roman" w:eastAsia="仿宋_GB2312"/>
          <w:sz w:val="11"/>
          <w:szCs w:val="11"/>
        </w:rPr>
        <w:t xml:space="preserve"> </w:t>
      </w:r>
      <w:bookmarkEnd w:id="70"/>
      <w:r>
        <w:rPr>
          <w:rFonts w:hint="eastAsia" w:ascii="Times New Roman" w:hAnsi="Times New Roman" w:eastAsia="仿宋_GB2312"/>
          <w:sz w:val="32"/>
          <w:szCs w:val="32"/>
        </w:rPr>
        <w:t>万元，占</w:t>
      </w:r>
      <w:bookmarkStart w:id="71" w:name="PO_part2A1Amount20"/>
      <w:permStart w:id="72" w:edGrp="everyone"/>
      <w:r>
        <w:rPr>
          <w:rFonts w:hint="eastAsia" w:ascii="Times New Roman" w:hAnsi="Times New Roman" w:eastAsia="仿宋_GB2312"/>
          <w:sz w:val="32"/>
          <w:szCs w:val="32"/>
        </w:rPr>
        <w:t>0.00</w:t>
      </w:r>
      <w:permEnd w:id="72"/>
      <w:r>
        <w:rPr>
          <w:rFonts w:hint="eastAsia" w:ascii="Times New Roman" w:hAnsi="Times New Roman" w:eastAsia="仿宋_GB2312"/>
          <w:sz w:val="32"/>
          <w:szCs w:val="32"/>
        </w:rPr>
        <w:t xml:space="preserve"> </w:t>
      </w:r>
      <w:bookmarkEnd w:id="71"/>
      <w:r>
        <w:rPr>
          <w:rFonts w:hint="eastAsia" w:ascii="Times New Roman" w:hAnsi="Times New Roman" w:eastAsia="仿宋_GB2312"/>
          <w:sz w:val="32"/>
          <w:szCs w:val="32"/>
        </w:rPr>
        <w:t>%；</w:t>
      </w:r>
    </w:p>
    <w:p w14:paraId="7D8FC02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本年其他收入</w:t>
      </w:r>
      <w:permStart w:id="73" w:edGrp="everyone"/>
      <w:bookmarkStart w:id="72" w:name="PO_part2A1Amount21"/>
      <w:r>
        <w:rPr>
          <w:rFonts w:hint="eastAsia" w:ascii="Times New Roman" w:hAnsi="Times New Roman" w:eastAsia="仿宋_GB2312"/>
          <w:sz w:val="32"/>
          <w:szCs w:val="32"/>
        </w:rPr>
        <w:t>0.00</w:t>
      </w:r>
      <w:permEnd w:id="73"/>
      <w:r>
        <w:rPr>
          <w:rFonts w:hint="eastAsia" w:ascii="Times New Roman" w:hAnsi="Times New Roman" w:eastAsia="仿宋_GB2312"/>
          <w:sz w:val="11"/>
          <w:szCs w:val="11"/>
        </w:rPr>
        <w:t xml:space="preserve"> </w:t>
      </w:r>
      <w:bookmarkEnd w:id="72"/>
      <w:r>
        <w:rPr>
          <w:rFonts w:hint="eastAsia" w:ascii="Times New Roman" w:hAnsi="Times New Roman" w:eastAsia="仿宋_GB2312"/>
          <w:sz w:val="32"/>
          <w:szCs w:val="32"/>
        </w:rPr>
        <w:t>万元，占</w:t>
      </w:r>
      <w:bookmarkStart w:id="73" w:name="PO_part2A1Amount22"/>
      <w:permStart w:id="74" w:edGrp="everyone"/>
      <w:r>
        <w:rPr>
          <w:rFonts w:hint="eastAsia" w:ascii="Times New Roman" w:hAnsi="Times New Roman" w:eastAsia="仿宋_GB2312"/>
          <w:sz w:val="32"/>
          <w:szCs w:val="32"/>
        </w:rPr>
        <w:t>0.00</w:t>
      </w:r>
      <w:permEnd w:id="74"/>
      <w:r>
        <w:rPr>
          <w:rFonts w:hint="eastAsia" w:ascii="Times New Roman" w:hAnsi="Times New Roman" w:eastAsia="仿宋_GB2312"/>
          <w:sz w:val="32"/>
          <w:szCs w:val="32"/>
        </w:rPr>
        <w:t xml:space="preserve"> </w:t>
      </w:r>
      <w:bookmarkEnd w:id="73"/>
      <w:r>
        <w:rPr>
          <w:rFonts w:hint="eastAsia" w:ascii="Times New Roman" w:hAnsi="Times New Roman" w:eastAsia="仿宋_GB2312"/>
          <w:sz w:val="32"/>
          <w:szCs w:val="32"/>
        </w:rPr>
        <w:t>%；</w:t>
      </w:r>
    </w:p>
    <w:p w14:paraId="0EC71D0C">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上年结转结余的一般公共预算收入</w:t>
      </w:r>
      <w:permStart w:id="75" w:edGrp="everyone"/>
      <w:bookmarkStart w:id="74" w:name="PO_part2A1Amount23"/>
      <w:r>
        <w:rPr>
          <w:rFonts w:hint="eastAsia" w:ascii="Times New Roman" w:hAnsi="Times New Roman" w:eastAsia="仿宋_GB2312"/>
          <w:sz w:val="32"/>
          <w:szCs w:val="32"/>
        </w:rPr>
        <w:t>0.00</w:t>
      </w:r>
      <w:permEnd w:id="75"/>
      <w:r>
        <w:rPr>
          <w:rFonts w:hint="eastAsia" w:ascii="Times New Roman" w:hAnsi="Times New Roman" w:eastAsia="仿宋_GB2312"/>
          <w:sz w:val="11"/>
          <w:szCs w:val="11"/>
        </w:rPr>
        <w:t xml:space="preserve"> </w:t>
      </w:r>
      <w:bookmarkEnd w:id="74"/>
      <w:r>
        <w:rPr>
          <w:rFonts w:hint="eastAsia" w:ascii="Times New Roman" w:hAnsi="Times New Roman" w:eastAsia="仿宋_GB2312"/>
          <w:sz w:val="32"/>
          <w:szCs w:val="32"/>
        </w:rPr>
        <w:t>万元，占</w:t>
      </w:r>
      <w:bookmarkStart w:id="75" w:name="PO_part2A1Amount24"/>
      <w:permStart w:id="76" w:edGrp="everyone"/>
      <w:r>
        <w:rPr>
          <w:rFonts w:hint="eastAsia" w:ascii="Times New Roman" w:hAnsi="Times New Roman" w:eastAsia="仿宋_GB2312"/>
          <w:sz w:val="32"/>
          <w:szCs w:val="32"/>
        </w:rPr>
        <w:t>0.00</w:t>
      </w:r>
      <w:permEnd w:id="76"/>
      <w:r>
        <w:rPr>
          <w:rFonts w:hint="eastAsia" w:ascii="Times New Roman" w:hAnsi="Times New Roman" w:eastAsia="仿宋_GB2312"/>
          <w:sz w:val="32"/>
          <w:szCs w:val="32"/>
        </w:rPr>
        <w:t xml:space="preserve"> </w:t>
      </w:r>
      <w:bookmarkEnd w:id="75"/>
      <w:r>
        <w:rPr>
          <w:rFonts w:hint="eastAsia" w:ascii="Times New Roman" w:hAnsi="Times New Roman" w:eastAsia="仿宋_GB2312"/>
          <w:sz w:val="32"/>
          <w:szCs w:val="32"/>
        </w:rPr>
        <w:t>%；</w:t>
      </w:r>
    </w:p>
    <w:p w14:paraId="04A20F29">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上年结转结余的政府性基金预算收入</w:t>
      </w:r>
      <w:permStart w:id="77" w:edGrp="everyone"/>
      <w:bookmarkStart w:id="76" w:name="PO_part2A1Amount25"/>
      <w:r>
        <w:rPr>
          <w:rFonts w:hint="eastAsia" w:ascii="Times New Roman" w:hAnsi="Times New Roman" w:eastAsia="仿宋_GB2312"/>
          <w:sz w:val="32"/>
          <w:szCs w:val="32"/>
        </w:rPr>
        <w:t>0.00</w:t>
      </w:r>
      <w:permEnd w:id="77"/>
      <w:r>
        <w:rPr>
          <w:rFonts w:hint="eastAsia" w:ascii="Times New Roman" w:hAnsi="Times New Roman" w:eastAsia="仿宋_GB2312"/>
          <w:sz w:val="11"/>
          <w:szCs w:val="11"/>
        </w:rPr>
        <w:t xml:space="preserve"> </w:t>
      </w:r>
      <w:bookmarkEnd w:id="76"/>
      <w:r>
        <w:rPr>
          <w:rFonts w:hint="eastAsia" w:ascii="Times New Roman" w:hAnsi="Times New Roman" w:eastAsia="仿宋_GB2312"/>
          <w:sz w:val="32"/>
          <w:szCs w:val="32"/>
        </w:rPr>
        <w:t>万元，占</w:t>
      </w:r>
      <w:permStart w:id="78" w:edGrp="everyone"/>
      <w:bookmarkStart w:id="77" w:name="PO_part2A1Amount26"/>
      <w:r>
        <w:rPr>
          <w:rFonts w:hint="eastAsia" w:ascii="Times New Roman" w:hAnsi="Times New Roman" w:eastAsia="仿宋_GB2312"/>
          <w:sz w:val="32"/>
          <w:szCs w:val="32"/>
        </w:rPr>
        <w:t>0.00</w:t>
      </w:r>
      <w:permEnd w:id="78"/>
      <w:r>
        <w:rPr>
          <w:rFonts w:hint="eastAsia" w:ascii="Times New Roman" w:hAnsi="Times New Roman" w:eastAsia="仿宋_GB2312"/>
          <w:sz w:val="32"/>
          <w:szCs w:val="32"/>
        </w:rPr>
        <w:t xml:space="preserve"> </w:t>
      </w:r>
      <w:bookmarkEnd w:id="77"/>
      <w:r>
        <w:rPr>
          <w:rFonts w:hint="eastAsia" w:ascii="Times New Roman" w:hAnsi="Times New Roman" w:eastAsia="仿宋_GB2312"/>
          <w:sz w:val="32"/>
          <w:szCs w:val="32"/>
        </w:rPr>
        <w:t>%；</w:t>
      </w:r>
    </w:p>
    <w:p w14:paraId="62690B1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上年结转结余的国有资本经营预算收入</w:t>
      </w:r>
      <w:permStart w:id="79" w:edGrp="everyone"/>
      <w:bookmarkStart w:id="78" w:name="PO_part2A1Amount27"/>
      <w:r>
        <w:rPr>
          <w:rFonts w:hint="eastAsia" w:ascii="Times New Roman" w:hAnsi="Times New Roman" w:eastAsia="仿宋_GB2312"/>
          <w:sz w:val="32"/>
          <w:szCs w:val="32"/>
        </w:rPr>
        <w:t>0.00</w:t>
      </w:r>
      <w:permEnd w:id="79"/>
      <w:r>
        <w:rPr>
          <w:rFonts w:hint="eastAsia" w:ascii="Times New Roman" w:hAnsi="Times New Roman" w:eastAsia="仿宋_GB2312"/>
          <w:sz w:val="11"/>
          <w:szCs w:val="11"/>
        </w:rPr>
        <w:t xml:space="preserve"> </w:t>
      </w:r>
      <w:bookmarkEnd w:id="78"/>
      <w:r>
        <w:rPr>
          <w:rFonts w:hint="eastAsia" w:ascii="Times New Roman" w:hAnsi="Times New Roman" w:eastAsia="仿宋_GB2312"/>
          <w:sz w:val="32"/>
          <w:szCs w:val="32"/>
        </w:rPr>
        <w:t>万元，占</w:t>
      </w:r>
      <w:bookmarkStart w:id="79" w:name="PO_part2A1Amount28"/>
      <w:permStart w:id="80" w:edGrp="everyone"/>
      <w:r>
        <w:rPr>
          <w:rFonts w:hint="eastAsia" w:ascii="Times New Roman" w:hAnsi="Times New Roman" w:eastAsia="仿宋_GB2312"/>
          <w:sz w:val="32"/>
          <w:szCs w:val="32"/>
        </w:rPr>
        <w:t>0.00</w:t>
      </w:r>
      <w:permEnd w:id="80"/>
      <w:r>
        <w:rPr>
          <w:rFonts w:hint="eastAsia" w:ascii="Times New Roman" w:hAnsi="Times New Roman" w:eastAsia="仿宋_GB2312"/>
          <w:sz w:val="18"/>
          <w:szCs w:val="18"/>
        </w:rPr>
        <w:t xml:space="preserve"> </w:t>
      </w:r>
      <w:bookmarkEnd w:id="79"/>
      <w:r>
        <w:rPr>
          <w:rFonts w:hint="eastAsia" w:ascii="Times New Roman" w:hAnsi="Times New Roman" w:eastAsia="仿宋_GB2312"/>
          <w:sz w:val="32"/>
          <w:szCs w:val="32"/>
        </w:rPr>
        <w:t>%；</w:t>
      </w:r>
    </w:p>
    <w:p w14:paraId="0A9F4D9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上年结转结余的财政专户管理资金</w:t>
      </w:r>
      <w:bookmarkStart w:id="80" w:name="PO_part2A1Amount29"/>
      <w:permStart w:id="81" w:edGrp="everyone"/>
      <w:r>
        <w:rPr>
          <w:rFonts w:hint="eastAsia" w:ascii="Times New Roman" w:hAnsi="Times New Roman" w:eastAsia="仿宋_GB2312"/>
          <w:sz w:val="32"/>
          <w:szCs w:val="32"/>
        </w:rPr>
        <w:t>0.00</w:t>
      </w:r>
      <w:permEnd w:id="81"/>
      <w:r>
        <w:rPr>
          <w:rFonts w:hint="eastAsia" w:ascii="Times New Roman" w:hAnsi="Times New Roman" w:eastAsia="仿宋_GB2312"/>
          <w:sz w:val="11"/>
          <w:szCs w:val="11"/>
        </w:rPr>
        <w:t xml:space="preserve"> </w:t>
      </w:r>
      <w:bookmarkEnd w:id="80"/>
      <w:r>
        <w:rPr>
          <w:rFonts w:hint="eastAsia" w:ascii="Times New Roman" w:hAnsi="Times New Roman" w:eastAsia="仿宋_GB2312"/>
          <w:sz w:val="32"/>
          <w:szCs w:val="32"/>
        </w:rPr>
        <w:t>万元，占</w:t>
      </w:r>
      <w:bookmarkStart w:id="81" w:name="PO_part2A1Amount30"/>
      <w:permStart w:id="82" w:edGrp="everyone"/>
      <w:r>
        <w:rPr>
          <w:rFonts w:hint="eastAsia" w:ascii="Times New Roman" w:hAnsi="Times New Roman" w:eastAsia="仿宋_GB2312"/>
          <w:sz w:val="32"/>
          <w:szCs w:val="32"/>
        </w:rPr>
        <w:t>0.00</w:t>
      </w:r>
      <w:permEnd w:id="82"/>
      <w:r>
        <w:rPr>
          <w:rFonts w:hint="eastAsia" w:ascii="Times New Roman" w:hAnsi="Times New Roman" w:eastAsia="仿宋_GB2312"/>
          <w:szCs w:val="21"/>
        </w:rPr>
        <w:t xml:space="preserve"> </w:t>
      </w:r>
      <w:bookmarkEnd w:id="81"/>
      <w:r>
        <w:rPr>
          <w:rFonts w:hint="eastAsia" w:ascii="Times New Roman" w:hAnsi="Times New Roman" w:eastAsia="仿宋_GB2312"/>
          <w:sz w:val="32"/>
          <w:szCs w:val="32"/>
        </w:rPr>
        <w:t>%；</w:t>
      </w:r>
    </w:p>
    <w:p w14:paraId="3E95F9D0">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上年结转结余的单位资金</w:t>
      </w:r>
      <w:permStart w:id="83" w:edGrp="everyone"/>
      <w:bookmarkStart w:id="82" w:name="PO_part2A1Amount31"/>
      <w:r>
        <w:rPr>
          <w:rFonts w:hint="eastAsia" w:ascii="Times New Roman" w:hAnsi="Times New Roman" w:eastAsia="仿宋_GB2312"/>
          <w:sz w:val="32"/>
          <w:szCs w:val="32"/>
        </w:rPr>
        <w:t>0.00</w:t>
      </w:r>
      <w:permEnd w:id="83"/>
      <w:r>
        <w:rPr>
          <w:rFonts w:hint="eastAsia" w:ascii="Times New Roman" w:hAnsi="Times New Roman" w:eastAsia="仿宋_GB2312"/>
          <w:sz w:val="11"/>
          <w:szCs w:val="11"/>
        </w:rPr>
        <w:t xml:space="preserve"> </w:t>
      </w:r>
      <w:bookmarkEnd w:id="82"/>
      <w:r>
        <w:rPr>
          <w:rFonts w:hint="eastAsia" w:ascii="Times New Roman" w:hAnsi="Times New Roman" w:eastAsia="仿宋_GB2312"/>
          <w:sz w:val="32"/>
          <w:szCs w:val="32"/>
        </w:rPr>
        <w:t>万元，占</w:t>
      </w:r>
      <w:bookmarkStart w:id="83" w:name="PO_part2A1Amount32"/>
      <w:permStart w:id="84" w:edGrp="everyone"/>
      <w:r>
        <w:rPr>
          <w:rFonts w:hint="eastAsia" w:ascii="Times New Roman" w:hAnsi="Times New Roman" w:eastAsia="仿宋_GB2312"/>
          <w:sz w:val="32"/>
          <w:szCs w:val="32"/>
        </w:rPr>
        <w:t>0.00</w:t>
      </w:r>
      <w:permEnd w:id="84"/>
      <w:r>
        <w:rPr>
          <w:rFonts w:hint="eastAsia" w:ascii="Times New Roman" w:hAnsi="Times New Roman" w:eastAsia="仿宋_GB2312"/>
          <w:sz w:val="11"/>
          <w:szCs w:val="11"/>
        </w:rPr>
        <w:t xml:space="preserve"> </w:t>
      </w:r>
      <w:bookmarkEnd w:id="83"/>
      <w:r>
        <w:rPr>
          <w:rFonts w:hint="eastAsia" w:ascii="Times New Roman" w:hAnsi="Times New Roman" w:eastAsia="仿宋_GB2312"/>
          <w:sz w:val="32"/>
          <w:szCs w:val="32"/>
        </w:rPr>
        <w:t>%。</w:t>
      </w:r>
    </w:p>
    <w:p w14:paraId="1B242D8D">
      <w:pPr>
        <w:pStyle w:val="6"/>
        <w:spacing w:line="250" w:lineRule="auto"/>
      </w:pPr>
    </w:p>
    <w:p w14:paraId="3367326B">
      <w:pPr>
        <w:spacing w:before="101" w:line="222" w:lineRule="auto"/>
        <w:jc w:val="center"/>
        <w:rPr>
          <w:rFonts w:hint="eastAsia" w:ascii="仿宋" w:hAnsi="仿宋" w:eastAsia="仿宋" w:cs="仿宋"/>
          <w:sz w:val="11"/>
          <w:szCs w:val="11"/>
        </w:rPr>
      </w:pPr>
      <w:permStart w:id="85" w:edGrp="everyone"/>
      <w:bookmarkStart w:id="84" w:name="PO_part2A1Table1"/>
      <w:r>
        <w:rPr>
          <w:rFonts w:hint="eastAsia" w:ascii="仿宋" w:hAnsi="仿宋" w:eastAsia="仿宋" w:cs="仿宋"/>
          <w:spacing w:val="3"/>
          <w:sz w:val="31"/>
          <w:szCs w:val="31"/>
        </w:rPr>
        <w:drawing>
          <wp:inline distT="0" distB="0" distL="114300" distR="114300">
            <wp:extent cx="3884930" cy="2614930"/>
            <wp:effectExtent l="0" t="0" r="1270" b="139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仿宋" w:hAnsi="仿宋" w:eastAsia="仿宋" w:cs="仿宋"/>
          <w:spacing w:val="3"/>
          <w:sz w:val="31"/>
          <w:szCs w:val="31"/>
        </w:rPr>
        <w:t xml:space="preserve"> </w:t>
      </w:r>
      <w:permEnd w:id="85"/>
      <w:r>
        <w:rPr>
          <w:rFonts w:hint="eastAsia" w:ascii="仿宋" w:hAnsi="仿宋" w:eastAsia="仿宋" w:cs="仿宋"/>
          <w:spacing w:val="3"/>
          <w:sz w:val="31"/>
          <w:szCs w:val="31"/>
        </w:rPr>
        <w:t xml:space="preserve"> </w:t>
      </w:r>
      <w:bookmarkEnd w:id="84"/>
    </w:p>
    <w:p w14:paraId="4F554FB8">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三、支出预算情况说明</w:t>
      </w:r>
    </w:p>
    <w:p w14:paraId="72149FAA">
      <w:pPr>
        <w:spacing w:line="600" w:lineRule="exact"/>
        <w:ind w:firstLine="640" w:firstLineChars="200"/>
        <w:rPr>
          <w:rFonts w:ascii="Times New Roman" w:hAnsi="Times New Roman" w:eastAsia="仿宋_GB2312"/>
          <w:sz w:val="32"/>
          <w:szCs w:val="32"/>
        </w:rPr>
      </w:pPr>
      <w:bookmarkStart w:id="85" w:name="PO_part2A2Amount1"/>
      <w:permStart w:id="86" w:edGrp="everyone"/>
      <w:r>
        <w:rPr>
          <w:rFonts w:hint="eastAsia" w:ascii="Times New Roman" w:hAnsi="Times New Roman" w:eastAsia="仿宋_GB2312"/>
          <w:sz w:val="32"/>
          <w:szCs w:val="32"/>
        </w:rPr>
        <w:t>奈曼旗科学技术协会</w:t>
      </w:r>
      <w:permEnd w:id="86"/>
      <w:r>
        <w:rPr>
          <w:rFonts w:hint="eastAsia" w:ascii="Times New Roman" w:hAnsi="Times New Roman" w:eastAsia="仿宋_GB2312"/>
          <w:sz w:val="11"/>
          <w:szCs w:val="11"/>
        </w:rPr>
        <w:t xml:space="preserve"> </w:t>
      </w:r>
      <w:bookmarkEnd w:id="85"/>
      <w:r>
        <w:rPr>
          <w:rFonts w:hint="eastAsia" w:ascii="Times New Roman" w:hAnsi="Times New Roman" w:eastAsia="仿宋_GB2312"/>
          <w:sz w:val="32"/>
          <w:szCs w:val="32"/>
        </w:rPr>
        <w:t>2025年度支出预算合计</w:t>
      </w:r>
      <w:permStart w:id="87" w:edGrp="everyone"/>
      <w:bookmarkStart w:id="86" w:name="PO_part2A2Amount2"/>
      <w:r>
        <w:rPr>
          <w:rFonts w:hint="eastAsia" w:ascii="Times New Roman" w:hAnsi="Times New Roman" w:eastAsia="仿宋_GB2312"/>
          <w:sz w:val="32"/>
          <w:szCs w:val="32"/>
        </w:rPr>
        <w:t>180.79</w:t>
      </w:r>
      <w:permEnd w:id="87"/>
      <w:r>
        <w:rPr>
          <w:rFonts w:hint="eastAsia" w:ascii="Times New Roman" w:hAnsi="Times New Roman" w:eastAsia="仿宋_GB2312"/>
          <w:sz w:val="11"/>
          <w:szCs w:val="11"/>
        </w:rPr>
        <w:t xml:space="preserve"> </w:t>
      </w:r>
      <w:bookmarkEnd w:id="86"/>
      <w:r>
        <w:rPr>
          <w:rFonts w:hint="eastAsia" w:ascii="Times New Roman" w:hAnsi="Times New Roman" w:eastAsia="仿宋_GB2312"/>
          <w:sz w:val="32"/>
          <w:szCs w:val="32"/>
        </w:rPr>
        <w:t>万元，其中：</w:t>
      </w:r>
    </w:p>
    <w:p w14:paraId="342764B5">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基本支出</w:t>
      </w:r>
      <w:bookmarkStart w:id="87" w:name="PO_part2A2Amount3"/>
      <w:permStart w:id="88" w:edGrp="everyone"/>
      <w:r>
        <w:rPr>
          <w:rFonts w:hint="eastAsia" w:ascii="Times New Roman" w:hAnsi="Times New Roman" w:eastAsia="仿宋_GB2312"/>
          <w:sz w:val="32"/>
          <w:szCs w:val="32"/>
        </w:rPr>
        <w:t>175.79</w:t>
      </w:r>
      <w:permEnd w:id="88"/>
      <w:r>
        <w:rPr>
          <w:rFonts w:hint="eastAsia" w:ascii="Times New Roman" w:hAnsi="Times New Roman" w:eastAsia="仿宋_GB2312"/>
          <w:sz w:val="11"/>
          <w:szCs w:val="11"/>
        </w:rPr>
        <w:t xml:space="preserve"> </w:t>
      </w:r>
      <w:bookmarkEnd w:id="87"/>
      <w:r>
        <w:rPr>
          <w:rFonts w:hint="eastAsia" w:ascii="Times New Roman" w:hAnsi="Times New Roman" w:eastAsia="仿宋_GB2312"/>
          <w:sz w:val="32"/>
          <w:szCs w:val="32"/>
        </w:rPr>
        <w:t>万元，占</w:t>
      </w:r>
      <w:bookmarkStart w:id="88" w:name="PO_part2A2Amount4"/>
      <w:permStart w:id="89" w:edGrp="everyone"/>
      <w:r>
        <w:rPr>
          <w:rFonts w:hint="eastAsia" w:ascii="Times New Roman" w:hAnsi="Times New Roman" w:eastAsia="仿宋_GB2312"/>
          <w:sz w:val="32"/>
          <w:szCs w:val="32"/>
        </w:rPr>
        <w:t>97.23</w:t>
      </w:r>
      <w:permEnd w:id="89"/>
      <w:r>
        <w:rPr>
          <w:rFonts w:hint="eastAsia" w:ascii="Times New Roman" w:hAnsi="Times New Roman" w:eastAsia="仿宋_GB2312"/>
          <w:sz w:val="11"/>
          <w:szCs w:val="11"/>
        </w:rPr>
        <w:t xml:space="preserve"> </w:t>
      </w:r>
      <w:bookmarkEnd w:id="88"/>
      <w:r>
        <w:rPr>
          <w:rFonts w:hint="eastAsia" w:ascii="Times New Roman" w:hAnsi="Times New Roman" w:eastAsia="仿宋_GB2312"/>
          <w:sz w:val="32"/>
          <w:szCs w:val="32"/>
        </w:rPr>
        <w:t>%；</w:t>
      </w:r>
    </w:p>
    <w:p w14:paraId="1D59E7C4">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项目支出</w:t>
      </w:r>
      <w:bookmarkStart w:id="89" w:name="PO_part2A2Amount5"/>
      <w:permStart w:id="90" w:edGrp="everyone"/>
      <w:r>
        <w:rPr>
          <w:rFonts w:hint="eastAsia" w:ascii="Times New Roman" w:hAnsi="Times New Roman" w:eastAsia="仿宋_GB2312"/>
          <w:sz w:val="32"/>
          <w:szCs w:val="32"/>
        </w:rPr>
        <w:t>5.00</w:t>
      </w:r>
      <w:permEnd w:id="90"/>
      <w:r>
        <w:rPr>
          <w:rFonts w:hint="eastAsia" w:ascii="Times New Roman" w:hAnsi="Times New Roman" w:eastAsia="仿宋_GB2312"/>
          <w:sz w:val="11"/>
          <w:szCs w:val="11"/>
        </w:rPr>
        <w:t xml:space="preserve"> </w:t>
      </w:r>
      <w:bookmarkEnd w:id="89"/>
      <w:r>
        <w:rPr>
          <w:rFonts w:hint="eastAsia" w:ascii="Times New Roman" w:hAnsi="Times New Roman" w:eastAsia="仿宋_GB2312"/>
          <w:sz w:val="32"/>
          <w:szCs w:val="32"/>
        </w:rPr>
        <w:t>万元，占</w:t>
      </w:r>
      <w:bookmarkStart w:id="90" w:name="PO_part2A2Amount6"/>
      <w:permStart w:id="91" w:edGrp="everyone"/>
      <w:r>
        <w:rPr>
          <w:rFonts w:hint="eastAsia" w:ascii="Times New Roman" w:hAnsi="Times New Roman" w:eastAsia="仿宋_GB2312"/>
          <w:sz w:val="32"/>
          <w:szCs w:val="32"/>
        </w:rPr>
        <w:t>2.77</w:t>
      </w:r>
      <w:permEnd w:id="91"/>
      <w:r>
        <w:rPr>
          <w:rFonts w:hint="eastAsia" w:ascii="Times New Roman" w:hAnsi="Times New Roman" w:eastAsia="仿宋_GB2312"/>
          <w:sz w:val="11"/>
          <w:szCs w:val="11"/>
        </w:rPr>
        <w:t xml:space="preserve"> </w:t>
      </w:r>
      <w:bookmarkEnd w:id="90"/>
      <w:r>
        <w:rPr>
          <w:rFonts w:hint="eastAsia" w:ascii="Times New Roman" w:hAnsi="Times New Roman" w:eastAsia="仿宋_GB2312"/>
          <w:sz w:val="32"/>
          <w:szCs w:val="32"/>
        </w:rPr>
        <w:t>%；</w:t>
      </w:r>
    </w:p>
    <w:p w14:paraId="2A24665F">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事业单位经营支出</w:t>
      </w:r>
      <w:bookmarkStart w:id="91" w:name="PO_part2A2Amount7"/>
      <w:permStart w:id="92" w:edGrp="everyone"/>
      <w:r>
        <w:rPr>
          <w:rFonts w:hint="eastAsia" w:ascii="Times New Roman" w:hAnsi="Times New Roman" w:eastAsia="仿宋_GB2312"/>
          <w:sz w:val="32"/>
          <w:szCs w:val="32"/>
        </w:rPr>
        <w:t>0.00</w:t>
      </w:r>
      <w:permEnd w:id="92"/>
      <w:r>
        <w:rPr>
          <w:rFonts w:hint="eastAsia" w:ascii="Times New Roman" w:hAnsi="Times New Roman" w:eastAsia="仿宋_GB2312"/>
          <w:sz w:val="11"/>
          <w:szCs w:val="11"/>
        </w:rPr>
        <w:t xml:space="preserve"> </w:t>
      </w:r>
      <w:bookmarkEnd w:id="91"/>
      <w:r>
        <w:rPr>
          <w:rFonts w:hint="eastAsia" w:ascii="Times New Roman" w:hAnsi="Times New Roman" w:eastAsia="仿宋_GB2312"/>
          <w:sz w:val="32"/>
          <w:szCs w:val="32"/>
        </w:rPr>
        <w:t>万元，占</w:t>
      </w:r>
      <w:bookmarkStart w:id="92" w:name="PO_part2A2Amount8"/>
      <w:permStart w:id="93" w:edGrp="everyone"/>
      <w:r>
        <w:rPr>
          <w:rFonts w:hint="eastAsia" w:ascii="Times New Roman" w:hAnsi="Times New Roman" w:eastAsia="仿宋_GB2312"/>
          <w:sz w:val="32"/>
          <w:szCs w:val="32"/>
        </w:rPr>
        <w:t>0.00</w:t>
      </w:r>
      <w:permEnd w:id="93"/>
      <w:r>
        <w:rPr>
          <w:rFonts w:hint="eastAsia" w:ascii="Times New Roman" w:hAnsi="Times New Roman" w:eastAsia="仿宋_GB2312"/>
          <w:sz w:val="11"/>
          <w:szCs w:val="11"/>
        </w:rPr>
        <w:t xml:space="preserve"> </w:t>
      </w:r>
      <w:bookmarkEnd w:id="92"/>
      <w:r>
        <w:rPr>
          <w:rFonts w:hint="eastAsia" w:ascii="Times New Roman" w:hAnsi="Times New Roman" w:eastAsia="仿宋_GB2312"/>
          <w:sz w:val="32"/>
          <w:szCs w:val="32"/>
        </w:rPr>
        <w:t>%；</w:t>
      </w:r>
    </w:p>
    <w:p w14:paraId="4CBC6E66">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上缴上级支出</w:t>
      </w:r>
      <w:bookmarkStart w:id="93" w:name="PO_part2A2Amount9"/>
      <w:permStart w:id="94" w:edGrp="everyone"/>
      <w:r>
        <w:rPr>
          <w:rFonts w:hint="eastAsia" w:ascii="Times New Roman" w:hAnsi="Times New Roman" w:eastAsia="仿宋_GB2312"/>
          <w:sz w:val="32"/>
          <w:szCs w:val="32"/>
        </w:rPr>
        <w:t>0.00</w:t>
      </w:r>
      <w:permEnd w:id="94"/>
      <w:r>
        <w:rPr>
          <w:rFonts w:hint="eastAsia" w:ascii="Times New Roman" w:hAnsi="Times New Roman" w:eastAsia="仿宋_GB2312"/>
          <w:sz w:val="11"/>
          <w:szCs w:val="11"/>
        </w:rPr>
        <w:t xml:space="preserve"> </w:t>
      </w:r>
      <w:bookmarkEnd w:id="93"/>
      <w:r>
        <w:rPr>
          <w:rFonts w:hint="eastAsia" w:ascii="Times New Roman" w:hAnsi="Times New Roman" w:eastAsia="仿宋_GB2312"/>
          <w:sz w:val="32"/>
          <w:szCs w:val="32"/>
        </w:rPr>
        <w:t>万元，占</w:t>
      </w:r>
      <w:bookmarkStart w:id="94" w:name="PO_part2A2Amount10"/>
      <w:permStart w:id="95" w:edGrp="everyone"/>
      <w:r>
        <w:rPr>
          <w:rFonts w:hint="eastAsia" w:ascii="Times New Roman" w:hAnsi="Times New Roman" w:eastAsia="仿宋_GB2312"/>
          <w:sz w:val="32"/>
          <w:szCs w:val="32"/>
        </w:rPr>
        <w:t>0.00</w:t>
      </w:r>
      <w:permEnd w:id="95"/>
      <w:r>
        <w:rPr>
          <w:rFonts w:hint="eastAsia" w:ascii="Times New Roman" w:hAnsi="Times New Roman" w:eastAsia="仿宋_GB2312"/>
          <w:sz w:val="11"/>
          <w:szCs w:val="11"/>
        </w:rPr>
        <w:t xml:space="preserve"> </w:t>
      </w:r>
      <w:bookmarkEnd w:id="94"/>
      <w:r>
        <w:rPr>
          <w:rFonts w:hint="eastAsia" w:ascii="Times New Roman" w:hAnsi="Times New Roman" w:eastAsia="仿宋_GB2312"/>
          <w:sz w:val="32"/>
          <w:szCs w:val="32"/>
        </w:rPr>
        <w:t>%；</w:t>
      </w:r>
    </w:p>
    <w:p w14:paraId="711FBCD2">
      <w:pPr>
        <w:spacing w:line="600" w:lineRule="exact"/>
        <w:ind w:left="638" w:leftChars="304"/>
        <w:rPr>
          <w:rFonts w:eastAsia="宋体"/>
        </w:rPr>
      </w:pPr>
      <w:r>
        <w:rPr>
          <w:rFonts w:hint="eastAsia" w:ascii="Times New Roman" w:hAnsi="Times New Roman" w:eastAsia="仿宋_GB2312"/>
          <w:sz w:val="32"/>
          <w:szCs w:val="32"/>
        </w:rPr>
        <w:t>对附属单位补助支出</w:t>
      </w:r>
      <w:bookmarkStart w:id="95" w:name="PO_part2A2Amount11"/>
      <w:permStart w:id="96" w:edGrp="everyone"/>
      <w:r>
        <w:rPr>
          <w:rFonts w:hint="eastAsia" w:ascii="Times New Roman" w:hAnsi="Times New Roman" w:eastAsia="仿宋_GB2312"/>
          <w:sz w:val="32"/>
          <w:szCs w:val="32"/>
        </w:rPr>
        <w:t>0.00</w:t>
      </w:r>
      <w:permEnd w:id="96"/>
      <w:r>
        <w:rPr>
          <w:rFonts w:hint="eastAsia" w:ascii="Times New Roman" w:hAnsi="Times New Roman" w:eastAsia="仿宋_GB2312"/>
          <w:sz w:val="11"/>
          <w:szCs w:val="11"/>
        </w:rPr>
        <w:t xml:space="preserve"> </w:t>
      </w:r>
      <w:bookmarkEnd w:id="95"/>
      <w:r>
        <w:rPr>
          <w:rFonts w:hint="eastAsia" w:ascii="Times New Roman" w:hAnsi="Times New Roman" w:eastAsia="仿宋_GB2312"/>
          <w:sz w:val="32"/>
          <w:szCs w:val="32"/>
        </w:rPr>
        <w:t>万元，占</w:t>
      </w:r>
      <w:bookmarkStart w:id="96" w:name="PO_part2A2Amount12"/>
      <w:permStart w:id="97" w:edGrp="everyone"/>
      <w:r>
        <w:rPr>
          <w:rFonts w:hint="eastAsia" w:ascii="Times New Roman" w:hAnsi="Times New Roman" w:eastAsia="仿宋_GB2312"/>
          <w:sz w:val="32"/>
          <w:szCs w:val="32"/>
        </w:rPr>
        <w:t>0.00</w:t>
      </w:r>
      <w:permEnd w:id="97"/>
      <w:r>
        <w:rPr>
          <w:rFonts w:hint="eastAsia" w:ascii="Times New Roman" w:hAnsi="Times New Roman" w:eastAsia="仿宋_GB2312"/>
          <w:sz w:val="11"/>
          <w:szCs w:val="11"/>
        </w:rPr>
        <w:t xml:space="preserve"> </w:t>
      </w:r>
      <w:bookmarkEnd w:id="96"/>
      <w:r>
        <w:rPr>
          <w:rFonts w:hint="eastAsia" w:ascii="Times New Roman" w:hAnsi="Times New Roman" w:eastAsia="仿宋_GB2312"/>
          <w:sz w:val="32"/>
          <w:szCs w:val="32"/>
        </w:rPr>
        <w:t>%。</w:t>
      </w:r>
    </w:p>
    <w:p w14:paraId="63F8DEB5">
      <w:pPr>
        <w:pStyle w:val="6"/>
        <w:spacing w:line="248" w:lineRule="auto"/>
      </w:pPr>
    </w:p>
    <w:p w14:paraId="301361B2">
      <w:pPr>
        <w:spacing w:before="102" w:line="222" w:lineRule="auto"/>
        <w:jc w:val="center"/>
        <w:rPr>
          <w:rFonts w:eastAsia="仿宋"/>
        </w:rPr>
      </w:pPr>
      <w:bookmarkStart w:id="97" w:name="PO_part2A2Table1"/>
      <w:permStart w:id="98" w:edGrp="everyone"/>
      <w:r>
        <w:rPr>
          <w:rFonts w:hint="eastAsia"/>
        </w:rPr>
        <w:drawing>
          <wp:inline distT="0" distB="0" distL="114300" distR="114300">
            <wp:extent cx="3690620" cy="2518410"/>
            <wp:effectExtent l="4445" t="4445" r="8255"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rPr>
        <w:t xml:space="preserve"> </w:t>
      </w:r>
      <w:permEnd w:id="98"/>
      <w:r>
        <w:rPr>
          <w:rFonts w:hint="eastAsia"/>
        </w:rPr>
        <w:t xml:space="preserve"> </w:t>
      </w:r>
      <w:bookmarkEnd w:id="97"/>
    </w:p>
    <w:p w14:paraId="65C06FAE">
      <w:pPr>
        <w:pStyle w:val="6"/>
        <w:spacing w:line="272" w:lineRule="auto"/>
      </w:pPr>
    </w:p>
    <w:p w14:paraId="1984B585">
      <w:pPr>
        <w:spacing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四、财政拨款收支预算总体情况说明</w:t>
      </w:r>
    </w:p>
    <w:p w14:paraId="6823DB04">
      <w:pPr>
        <w:spacing w:line="600" w:lineRule="exact"/>
        <w:ind w:firstLine="640" w:firstLineChars="200"/>
        <w:rPr>
          <w:rFonts w:ascii="Times New Roman" w:hAnsi="Times New Roman" w:eastAsia="仿宋_GB2312"/>
          <w:sz w:val="32"/>
          <w:szCs w:val="32"/>
        </w:rPr>
      </w:pPr>
      <w:bookmarkStart w:id="98" w:name="PO_part2A3Amount1"/>
      <w:permStart w:id="99" w:edGrp="everyone"/>
      <w:r>
        <w:rPr>
          <w:rFonts w:hint="eastAsia" w:ascii="Times New Roman" w:hAnsi="Times New Roman" w:eastAsia="仿宋_GB2312"/>
          <w:sz w:val="32"/>
          <w:szCs w:val="32"/>
        </w:rPr>
        <w:t>奈曼旗科学技术协会</w:t>
      </w:r>
      <w:permEnd w:id="99"/>
      <w:r>
        <w:rPr>
          <w:rFonts w:hint="eastAsia" w:ascii="Times New Roman" w:hAnsi="Times New Roman" w:eastAsia="仿宋_GB2312"/>
          <w:sz w:val="11"/>
          <w:szCs w:val="11"/>
        </w:rPr>
        <w:t xml:space="preserve"> </w:t>
      </w:r>
      <w:bookmarkEnd w:id="98"/>
      <w:r>
        <w:rPr>
          <w:rFonts w:hint="eastAsia" w:ascii="Times New Roman" w:hAnsi="Times New Roman" w:eastAsia="仿宋_GB2312"/>
          <w:sz w:val="32"/>
          <w:szCs w:val="32"/>
        </w:rPr>
        <w:t>2025年度财政拨款收入总计</w:t>
      </w:r>
      <w:bookmarkStart w:id="99" w:name="PO_part2A3Amount2"/>
      <w:permStart w:id="100" w:edGrp="everyone"/>
      <w:r>
        <w:rPr>
          <w:rFonts w:hint="eastAsia" w:ascii="Times New Roman" w:hAnsi="Times New Roman" w:eastAsia="仿宋_GB2312"/>
          <w:sz w:val="32"/>
          <w:szCs w:val="32"/>
        </w:rPr>
        <w:t>180.79</w:t>
      </w:r>
      <w:permEnd w:id="100"/>
      <w:r>
        <w:rPr>
          <w:rFonts w:hint="eastAsia" w:ascii="Times New Roman" w:hAnsi="Times New Roman" w:eastAsia="仿宋_GB2312"/>
          <w:sz w:val="11"/>
          <w:szCs w:val="11"/>
        </w:rPr>
        <w:t xml:space="preserve"> </w:t>
      </w:r>
      <w:bookmarkEnd w:id="99"/>
      <w:r>
        <w:rPr>
          <w:rFonts w:hint="eastAsia" w:ascii="Times New Roman" w:hAnsi="Times New Roman" w:eastAsia="仿宋_GB2312"/>
          <w:sz w:val="32"/>
          <w:szCs w:val="32"/>
        </w:rPr>
        <w:t>万元。与上年相比，财政拨款收入总计</w:t>
      </w:r>
      <w:permStart w:id="101" w:edGrp="everyone"/>
      <w:bookmarkStart w:id="100" w:name="PO_part2A3Reason1"/>
      <w:r>
        <w:rPr>
          <w:rFonts w:hint="eastAsia" w:ascii="Times New Roman" w:hAnsi="Times New Roman" w:eastAsia="仿宋_GB2312"/>
          <w:sz w:val="32"/>
          <w:szCs w:val="32"/>
        </w:rPr>
        <w:t>减少18.11万元，下降9.11%</w:t>
      </w:r>
      <w:permEnd w:id="101"/>
      <w:r>
        <w:rPr>
          <w:rFonts w:hint="eastAsia" w:ascii="Times New Roman" w:hAnsi="Times New Roman" w:eastAsia="仿宋_GB2312"/>
          <w:sz w:val="11"/>
          <w:szCs w:val="11"/>
        </w:rPr>
        <w:t xml:space="preserve"> </w:t>
      </w:r>
      <w:bookmarkEnd w:id="100"/>
      <w:r>
        <w:rPr>
          <w:rFonts w:hint="eastAsia" w:ascii="Times New Roman" w:hAnsi="Times New Roman" w:eastAsia="仿宋_GB2312"/>
          <w:sz w:val="32"/>
          <w:szCs w:val="32"/>
        </w:rPr>
        <w:t>，主要原因是：</w:t>
      </w:r>
      <w:permStart w:id="102" w:edGrp="everyone"/>
      <w:bookmarkStart w:id="101" w:name="PO_part2A3Reason2"/>
      <w:r>
        <w:rPr>
          <w:rFonts w:hint="eastAsia" w:ascii="Times New Roman" w:hAnsi="Times New Roman" w:eastAsia="仿宋_GB2312"/>
          <w:sz w:val="32"/>
          <w:szCs w:val="32"/>
          <w:lang w:val="en-US" w:eastAsia="zh-CN"/>
        </w:rPr>
        <w:t>本年度退休1人，科技馆购置设备费用减少</w:t>
      </w:r>
      <w:permEnd w:id="102"/>
      <w:r>
        <w:rPr>
          <w:rFonts w:hint="eastAsia" w:ascii="Times New Roman" w:hAnsi="Times New Roman" w:eastAsia="仿宋_GB2312"/>
          <w:sz w:val="11"/>
          <w:szCs w:val="11"/>
        </w:rPr>
        <w:t xml:space="preserve"> </w:t>
      </w:r>
      <w:bookmarkEnd w:id="101"/>
      <w:r>
        <w:rPr>
          <w:rFonts w:hint="eastAsia" w:ascii="Times New Roman" w:hAnsi="Times New Roman" w:eastAsia="仿宋_GB2312"/>
          <w:sz w:val="32"/>
          <w:szCs w:val="32"/>
        </w:rPr>
        <w:t>；</w:t>
      </w:r>
      <w:r>
        <w:rPr>
          <w:rFonts w:hint="eastAsia" w:ascii="仿宋" w:hAnsi="仿宋" w:eastAsia="仿宋" w:cs="仿宋"/>
          <w:sz w:val="32"/>
          <w:szCs w:val="32"/>
        </w:rPr>
        <w:t>财政拨款支出总计</w:t>
      </w:r>
      <w:bookmarkStart w:id="102" w:name="PO_part2A3Amount3"/>
      <w:permStart w:id="103" w:edGrp="everyone"/>
      <w:r>
        <w:rPr>
          <w:rFonts w:hint="eastAsia" w:ascii="Times New Roman" w:hAnsi="Times New Roman" w:eastAsia="仿宋_GB2312"/>
          <w:sz w:val="32"/>
          <w:szCs w:val="32"/>
        </w:rPr>
        <w:t>180.79</w:t>
      </w:r>
      <w:permEnd w:id="103"/>
      <w:r>
        <w:rPr>
          <w:rFonts w:hint="eastAsia" w:ascii="仿宋" w:hAnsi="仿宋" w:eastAsia="仿宋" w:cs="仿宋"/>
          <w:sz w:val="11"/>
          <w:szCs w:val="11"/>
        </w:rPr>
        <w:t xml:space="preserve"> </w:t>
      </w:r>
      <w:bookmarkEnd w:id="102"/>
      <w:r>
        <w:rPr>
          <w:rFonts w:hint="eastAsia" w:ascii="仿宋" w:hAnsi="仿宋" w:eastAsia="仿宋" w:cs="仿宋"/>
          <w:sz w:val="32"/>
          <w:szCs w:val="32"/>
        </w:rPr>
        <w:t>万元，财政拨款支出总计</w:t>
      </w:r>
      <w:permStart w:id="104" w:edGrp="everyone"/>
      <w:bookmarkStart w:id="103" w:name="PO_part2A3Reason3"/>
      <w:r>
        <w:rPr>
          <w:rFonts w:hint="eastAsia" w:ascii="Times New Roman" w:hAnsi="Times New Roman" w:eastAsia="仿宋_GB2312"/>
          <w:sz w:val="32"/>
          <w:szCs w:val="32"/>
        </w:rPr>
        <w:t>减少18.11万元，下降9.11%</w:t>
      </w:r>
      <w:permEnd w:id="104"/>
      <w:r>
        <w:rPr>
          <w:rFonts w:hint="eastAsia" w:ascii="仿宋" w:hAnsi="仿宋" w:eastAsia="仿宋" w:cs="仿宋"/>
          <w:sz w:val="11"/>
          <w:szCs w:val="11"/>
        </w:rPr>
        <w:t xml:space="preserve"> </w:t>
      </w:r>
      <w:bookmarkEnd w:id="103"/>
      <w:r>
        <w:rPr>
          <w:rFonts w:hint="eastAsia" w:ascii="仿宋" w:hAnsi="仿宋" w:eastAsia="仿宋" w:cs="仿宋"/>
          <w:sz w:val="32"/>
          <w:szCs w:val="32"/>
        </w:rPr>
        <w:t>，主要原因</w:t>
      </w:r>
      <w:r>
        <w:rPr>
          <w:rFonts w:hint="eastAsia" w:ascii="Times New Roman" w:hAnsi="Times New Roman" w:eastAsia="仿宋_GB2312"/>
          <w:sz w:val="32"/>
          <w:szCs w:val="32"/>
        </w:rPr>
        <w:t>是：</w:t>
      </w:r>
      <w:bookmarkStart w:id="104" w:name="PO_part2A3Reason4"/>
      <w:permStart w:id="105" w:edGrp="everyone"/>
      <w:r>
        <w:rPr>
          <w:rFonts w:hint="eastAsia" w:ascii="Times New Roman" w:hAnsi="Times New Roman" w:eastAsia="仿宋_GB2312"/>
          <w:sz w:val="32"/>
          <w:szCs w:val="32"/>
          <w:lang w:val="en-US" w:eastAsia="zh-CN"/>
        </w:rPr>
        <w:t>本年度退休1人，科技馆购置设备费用减少</w:t>
      </w:r>
      <w:permEnd w:id="105"/>
      <w:r>
        <w:rPr>
          <w:rFonts w:hint="eastAsia" w:ascii="仿宋" w:hAnsi="仿宋" w:eastAsia="仿宋" w:cs="仿宋"/>
          <w:sz w:val="11"/>
          <w:szCs w:val="11"/>
        </w:rPr>
        <w:t xml:space="preserve"> </w:t>
      </w:r>
      <w:bookmarkEnd w:id="104"/>
      <w:r>
        <w:rPr>
          <w:rFonts w:hint="eastAsia" w:ascii="仿宋" w:hAnsi="仿宋" w:eastAsia="仿宋" w:cs="仿宋"/>
          <w:sz w:val="32"/>
          <w:szCs w:val="32"/>
        </w:rPr>
        <w:t>。</w:t>
      </w:r>
    </w:p>
    <w:p w14:paraId="435BA172">
      <w:pPr>
        <w:spacing w:after="156" w:afterLines="50" w:line="600" w:lineRule="exact"/>
        <w:ind w:firstLine="640" w:firstLineChars="200"/>
        <w:outlineLvl w:val="2"/>
        <w:rPr>
          <w:rFonts w:eastAsia="黑体" w:cs="黑体"/>
          <w:sz w:val="32"/>
          <w:szCs w:val="36"/>
        </w:rPr>
      </w:pPr>
      <w:r>
        <w:rPr>
          <w:rFonts w:hint="eastAsia" w:eastAsia="黑体" w:cs="黑体"/>
          <w:sz w:val="32"/>
          <w:szCs w:val="36"/>
        </w:rPr>
        <w:t>五、一般公共预算支出预算情况说明</w:t>
      </w:r>
    </w:p>
    <w:p w14:paraId="24F10A02">
      <w:pPr>
        <w:spacing w:line="600" w:lineRule="exact"/>
        <w:ind w:firstLine="640" w:firstLineChars="200"/>
        <w:rPr>
          <w:rFonts w:ascii="Times New Roman" w:hAnsi="Times New Roman" w:eastAsia="仿宋_GB2312"/>
          <w:sz w:val="32"/>
          <w:szCs w:val="32"/>
        </w:rPr>
      </w:pPr>
      <w:permStart w:id="106" w:edGrp="everyone"/>
      <w:bookmarkStart w:id="105" w:name="PO_part2A4Amount1"/>
      <w:r>
        <w:rPr>
          <w:rFonts w:hint="eastAsia" w:ascii="Times New Roman" w:hAnsi="Times New Roman" w:eastAsia="仿宋_GB2312"/>
          <w:sz w:val="32"/>
          <w:szCs w:val="32"/>
        </w:rPr>
        <w:t>奈曼旗科学技术协会</w:t>
      </w:r>
      <w:permEnd w:id="106"/>
      <w:r>
        <w:rPr>
          <w:rFonts w:hint="eastAsia" w:ascii="Times New Roman" w:hAnsi="Times New Roman" w:eastAsia="仿宋_GB2312"/>
          <w:sz w:val="11"/>
          <w:szCs w:val="11"/>
        </w:rPr>
        <w:t xml:space="preserve"> </w:t>
      </w:r>
      <w:bookmarkEnd w:id="105"/>
      <w:r>
        <w:rPr>
          <w:rFonts w:hint="eastAsia" w:ascii="Times New Roman" w:hAnsi="Times New Roman" w:eastAsia="仿宋_GB2312"/>
          <w:sz w:val="32"/>
          <w:szCs w:val="32"/>
        </w:rPr>
        <w:t>2025年度一般公共预算财政拨款支出预算</w:t>
      </w:r>
      <w:permStart w:id="107" w:edGrp="everyone"/>
      <w:bookmarkStart w:id="106" w:name="PO_part2A4Amount2"/>
      <w:r>
        <w:rPr>
          <w:rFonts w:hint="eastAsia" w:ascii="Times New Roman" w:hAnsi="Times New Roman" w:eastAsia="仿宋_GB2312"/>
          <w:sz w:val="32"/>
          <w:szCs w:val="32"/>
        </w:rPr>
        <w:t>180.79</w:t>
      </w:r>
      <w:permEnd w:id="107"/>
      <w:r>
        <w:rPr>
          <w:rFonts w:hint="eastAsia" w:ascii="Times New Roman" w:hAnsi="Times New Roman" w:eastAsia="仿宋_GB2312"/>
          <w:sz w:val="11"/>
          <w:szCs w:val="11"/>
        </w:rPr>
        <w:t xml:space="preserve"> </w:t>
      </w:r>
      <w:bookmarkEnd w:id="106"/>
      <w:r>
        <w:rPr>
          <w:rFonts w:hint="eastAsia" w:ascii="Times New Roman" w:hAnsi="Times New Roman" w:eastAsia="仿宋_GB2312"/>
          <w:sz w:val="32"/>
          <w:szCs w:val="32"/>
        </w:rPr>
        <w:t>万元，</w:t>
      </w:r>
      <w:permStart w:id="108" w:edGrp="everyone"/>
      <w:bookmarkStart w:id="107" w:name="PO_part2A4Reason1"/>
      <w:r>
        <w:rPr>
          <w:rFonts w:hint="eastAsia" w:ascii="Times New Roman" w:hAnsi="Times New Roman" w:eastAsia="仿宋_GB2312"/>
          <w:sz w:val="32"/>
          <w:szCs w:val="32"/>
        </w:rPr>
        <w:t>比上年度减少18.11万元，下降9.11%</w:t>
      </w:r>
      <w:permEnd w:id="108"/>
      <w:r>
        <w:rPr>
          <w:rFonts w:hint="eastAsia" w:ascii="Times New Roman" w:hAnsi="Times New Roman" w:eastAsia="仿宋_GB2312"/>
          <w:sz w:val="11"/>
          <w:szCs w:val="11"/>
        </w:rPr>
        <w:t xml:space="preserve"> </w:t>
      </w:r>
      <w:bookmarkEnd w:id="107"/>
      <w:r>
        <w:rPr>
          <w:rFonts w:hint="eastAsia" w:ascii="Times New Roman" w:hAnsi="Times New Roman" w:eastAsia="仿宋_GB2312"/>
          <w:sz w:val="32"/>
          <w:szCs w:val="32"/>
        </w:rPr>
        <w:t>，主要原因是：</w:t>
      </w:r>
      <w:bookmarkStart w:id="108" w:name="PO_part2A4Amount4"/>
      <w:permStart w:id="109" w:edGrp="everyone"/>
      <w:r>
        <w:rPr>
          <w:rFonts w:hint="eastAsia" w:ascii="Times New Roman" w:hAnsi="Times New Roman" w:eastAsia="仿宋_GB2312"/>
          <w:sz w:val="32"/>
          <w:szCs w:val="32"/>
          <w:lang w:val="en-US" w:eastAsia="zh-CN"/>
        </w:rPr>
        <w:t>本年度退休1人，科技馆购置设备费用减少</w:t>
      </w:r>
      <w:permEnd w:id="109"/>
      <w:r>
        <w:rPr>
          <w:rFonts w:hint="eastAsia" w:ascii="Times New Roman" w:hAnsi="Times New Roman" w:eastAsia="仿宋_GB2312"/>
          <w:sz w:val="11"/>
          <w:szCs w:val="11"/>
        </w:rPr>
        <w:t xml:space="preserve"> </w:t>
      </w:r>
      <w:bookmarkEnd w:id="108"/>
      <w:r>
        <w:rPr>
          <w:rFonts w:hint="eastAsia" w:ascii="Times New Roman" w:hAnsi="Times New Roman" w:eastAsia="仿宋_GB2312"/>
          <w:sz w:val="32"/>
          <w:szCs w:val="32"/>
        </w:rPr>
        <w:t>。具体情况如下：</w:t>
      </w:r>
    </w:p>
    <w:p w14:paraId="7C07D71E">
      <w:pPr>
        <w:spacing w:line="600" w:lineRule="exact"/>
        <w:ind w:firstLine="643" w:firstLineChars="200"/>
        <w:rPr>
          <w:rFonts w:hint="eastAsia" w:ascii="仿宋" w:hAnsi="仿宋" w:eastAsia="仿宋" w:cs="仿宋"/>
          <w:spacing w:val="-13"/>
          <w:sz w:val="31"/>
          <w:szCs w:val="31"/>
        </w:rPr>
      </w:pPr>
      <w:permStart w:id="110" w:edGrp="everyone"/>
      <w:bookmarkStart w:id="109" w:name="PO_part2A4Amount3"/>
      <w:r>
        <w:rPr>
          <w:rFonts w:hint="eastAsia" w:ascii="Times New Roman" w:hAnsi="Times New Roman" w:eastAsia="仿宋_GB2312"/>
          <w:b/>
          <w:bCs/>
          <w:sz w:val="32"/>
          <w:szCs w:val="32"/>
        </w:rPr>
        <w:t>（一）科学技术（类）</w:t>
      </w:r>
      <w:r>
        <w:rPr>
          <w:rFonts w:hint="eastAsia" w:ascii="Times New Roman" w:hAnsi="Times New Roman" w:eastAsia="仿宋_GB2312"/>
          <w:b/>
          <w:bCs/>
          <w:sz w:val="32"/>
          <w:szCs w:val="32"/>
        </w:rPr>
        <w:cr/>
      </w:r>
      <w:r>
        <w:rPr>
          <w:rFonts w:hint="eastAsia" w:ascii="Times New Roman" w:hAnsi="Times New Roman" w:eastAsia="仿宋_GB2312"/>
          <w:sz w:val="32"/>
          <w:szCs w:val="32"/>
        </w:rPr>
        <w:t>
科学技术类年初预算数为129.76万元，与上年度相比减少16.86万元。其中：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1.科学技术普及（款）机构运行（项）。年初预算110.61万元，与上年度相比减少16.44万元，下降12.94%，变动原因：</w:t>
      </w:r>
      <w:r>
        <w:rPr>
          <w:rFonts w:hint="eastAsia" w:ascii="Times New Roman" w:hAnsi="Times New Roman" w:eastAsia="仿宋_GB2312"/>
          <w:sz w:val="32"/>
          <w:szCs w:val="32"/>
          <w:lang w:val="en-US" w:eastAsia="zh-CN"/>
        </w:rPr>
        <w:t>本年度用于科技馆购置设备费用减少，退休1人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2.科学技术普及（款）科普活动（项）。年初预算5.00万元，与上年度相比，无增减变动。</w:t>
      </w:r>
      <w:r>
        <w:rPr>
          <w:rFonts w:hint="eastAsia" w:ascii="Times New Roman" w:hAnsi="Times New Roman" w:eastAsia="仿宋_GB2312"/>
          <w:sz w:val="32"/>
          <w:szCs w:val="32"/>
        </w:rPr>
        <w:cr/>
      </w:r>
      <w:r>
        <w:rPr>
          <w:rFonts w:hint="eastAsia" w:ascii="Times New Roman" w:hAnsi="Times New Roman" w:eastAsia="仿宋_GB2312"/>
          <w:sz w:val="32"/>
          <w:szCs w:val="32"/>
        </w:rPr>
        <w:t>
3.科学技术普及（款）科技馆站（项）。年初预算14.15万元，与上年度相比减少0.42万元，下降2.88%，变动原因：</w:t>
      </w:r>
      <w:r>
        <w:rPr>
          <w:rFonts w:hint="eastAsia" w:ascii="Times New Roman" w:hAnsi="Times New Roman" w:eastAsia="仿宋_GB2312"/>
          <w:sz w:val="32"/>
          <w:szCs w:val="32"/>
          <w:lang w:val="en-US" w:eastAsia="zh-CN"/>
        </w:rPr>
        <w:t>本年度用于科技馆购置设备费用减少</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（二）社会保障和就业（类）</w:t>
      </w:r>
      <w:r>
        <w:rPr>
          <w:rFonts w:hint="eastAsia" w:ascii="Times New Roman" w:hAnsi="Times New Roman" w:eastAsia="仿宋_GB2312"/>
          <w:b/>
          <w:bCs/>
          <w:sz w:val="32"/>
          <w:szCs w:val="32"/>
        </w:rPr>
        <w:cr/>
      </w:r>
      <w:r>
        <w:rPr>
          <w:rFonts w:hint="eastAsia" w:ascii="Times New Roman" w:hAnsi="Times New Roman" w:eastAsia="仿宋_GB2312"/>
          <w:sz w:val="32"/>
          <w:szCs w:val="32"/>
        </w:rPr>
        <w:t>
社会保障和就业类年初预算数为31.59万元，与上年度相比减少1.05万元。其中：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1.行政事业单位养老支出（款）行政单位离退休（项）。年初预算4.28万元，与上年相比增加0.86万元，增长25.17%，变动原因：</w:t>
      </w:r>
      <w:r>
        <w:rPr>
          <w:rFonts w:hint="eastAsia" w:ascii="Times New Roman" w:hAnsi="Times New Roman" w:eastAsia="仿宋_GB2312"/>
          <w:sz w:val="32"/>
          <w:szCs w:val="32"/>
          <w:lang w:val="en-US" w:eastAsia="zh-CN"/>
        </w:rPr>
        <w:t>本年度退休1人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2.行政事业单位养老支出（款）机关事业单位基本养老保险缴费支出（项）。年初预算17.94万元，与上年度相比减少1万元，下降5.28%，变动原因：</w:t>
      </w:r>
      <w:r>
        <w:rPr>
          <w:rFonts w:hint="eastAsia" w:ascii="Times New Roman" w:hAnsi="Times New Roman" w:eastAsia="仿宋_GB2312"/>
          <w:sz w:val="32"/>
          <w:szCs w:val="32"/>
          <w:lang w:val="en-US" w:eastAsia="zh-CN"/>
        </w:rPr>
        <w:t>本年度退休1人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3.行政事业单位养老支出（款）机关事业单位职业年金缴费支出（项）。年初预算8.97万元，与上年度相比减少0.5万元，下降5.28%，变动原因：</w:t>
      </w:r>
      <w:r>
        <w:rPr>
          <w:rFonts w:hint="eastAsia" w:ascii="Times New Roman" w:hAnsi="Times New Roman" w:eastAsia="仿宋_GB2312"/>
          <w:sz w:val="32"/>
          <w:szCs w:val="32"/>
          <w:lang w:val="en-US" w:eastAsia="zh-CN"/>
        </w:rPr>
        <w:t>本年度退休1人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4.其他社会保障和就业支出（款）其他社会保障和就业支出（项）。年初预算0.40万元，与上年度相比减少0.41万元，下降50.49%，变动原因：</w:t>
      </w:r>
      <w:r>
        <w:rPr>
          <w:rFonts w:hint="eastAsia" w:ascii="Times New Roman" w:hAnsi="Times New Roman" w:eastAsia="仿宋_GB2312"/>
          <w:sz w:val="32"/>
          <w:szCs w:val="32"/>
          <w:lang w:val="en-US" w:eastAsia="zh-CN"/>
        </w:rPr>
        <w:t>本年度退休1人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
（三）卫生健康（类）</w:t>
      </w:r>
      <w:r>
        <w:rPr>
          <w:rFonts w:hint="eastAsia" w:ascii="Times New Roman" w:hAnsi="Times New Roman" w:eastAsia="仿宋_GB2312"/>
          <w:b/>
          <w:bCs/>
          <w:sz w:val="32"/>
          <w:szCs w:val="32"/>
        </w:rPr>
        <w:cr/>
      </w:r>
      <w:r>
        <w:rPr>
          <w:rFonts w:hint="eastAsia" w:ascii="Times New Roman" w:hAnsi="Times New Roman" w:eastAsia="仿宋_GB2312"/>
          <w:sz w:val="32"/>
          <w:szCs w:val="32"/>
        </w:rPr>
        <w:t>
卫生健康类年初预算数为8.23万元，与上年度相比增加0.42万元。其中：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1.行政事业单位医疗（款）行政单位医疗（项）。年初预算7.40万元，与上年度相比减少0.41万元，下降5.25%，变动原因：</w:t>
      </w:r>
      <w:r>
        <w:rPr>
          <w:rFonts w:hint="eastAsia" w:ascii="Times New Roman" w:hAnsi="Times New Roman" w:eastAsia="仿宋_GB2312"/>
          <w:sz w:val="32"/>
          <w:szCs w:val="32"/>
          <w:lang w:val="en-US" w:eastAsia="zh-CN"/>
        </w:rPr>
        <w:t>本年度退休1人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2.行政事业单位医疗（款）公务员医疗补助（项）。年初预算0.83万元，上年度无预算安排，无法比较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
（四）住房保障（类）</w:t>
      </w:r>
      <w:r>
        <w:rPr>
          <w:rFonts w:hint="eastAsia" w:ascii="Times New Roman" w:hAnsi="Times New Roman" w:eastAsia="仿宋_GB2312"/>
          <w:b/>
          <w:bCs/>
          <w:sz w:val="32"/>
          <w:szCs w:val="32"/>
        </w:rPr>
        <w:cr/>
      </w:r>
      <w:r>
        <w:rPr>
          <w:rFonts w:hint="eastAsia" w:ascii="Times New Roman" w:hAnsi="Times New Roman" w:eastAsia="仿宋_GB2312"/>
          <w:sz w:val="32"/>
          <w:szCs w:val="32"/>
        </w:rPr>
        <w:t>
住房保障类年初预算数为11.21万元，与上年度相比减少0.63万元。其中：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1.住房改革支出（款）住房公积金（项）。年初预算11.21万元，与上年度相比减少0.63万元，下降5.32%，变动原因：</w:t>
      </w:r>
      <w:r>
        <w:rPr>
          <w:rFonts w:hint="eastAsia" w:ascii="Times New Roman" w:hAnsi="Times New Roman" w:eastAsia="仿宋_GB2312"/>
          <w:sz w:val="32"/>
          <w:szCs w:val="32"/>
          <w:lang w:val="en-US" w:eastAsia="zh-CN"/>
        </w:rPr>
        <w:t>本年度退休1人</w:t>
      </w:r>
      <w:r>
        <w:rPr>
          <w:rFonts w:hint="eastAsia" w:ascii="Times New Roman" w:hAnsi="Times New Roman" w:eastAsia="仿宋_GB2312"/>
          <w:sz w:val="32"/>
          <w:szCs w:val="32"/>
        </w:rPr>
        <w:t>。</w:t>
      </w:r>
      <w:bookmarkStart w:id="183" w:name="_GoBack"/>
      <w:bookmarkEnd w:id="183"/>
      <w:r>
        <w:rPr>
          <w:rFonts w:hint="eastAsia" w:ascii="Times New Roman" w:hAnsi="Times New Roman" w:eastAsia="仿宋_GB2312"/>
          <w:sz w:val="32"/>
          <w:szCs w:val="32"/>
        </w:rPr>
        <w:t>
</w:t>
      </w:r>
      <w:permEnd w:id="110"/>
      <w:r>
        <w:rPr>
          <w:rFonts w:hint="eastAsia" w:ascii="Times New Roman" w:hAnsi="Times New Roman" w:eastAsia="仿宋_GB2312"/>
          <w:sz w:val="11"/>
          <w:szCs w:val="11"/>
        </w:rPr>
        <w:t xml:space="preserve"> </w:t>
      </w:r>
      <w:bookmarkEnd w:id="109"/>
    </w:p>
    <w:p w14:paraId="5E816FE1">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六、一般公共预算基本支出预算情况说明</w:t>
      </w:r>
    </w:p>
    <w:p w14:paraId="269D8C09">
      <w:pPr>
        <w:spacing w:line="600" w:lineRule="exact"/>
        <w:ind w:firstLine="640" w:firstLineChars="200"/>
        <w:rPr>
          <w:rFonts w:ascii="Times New Roman" w:hAnsi="Times New Roman" w:eastAsia="仿宋_GB2312"/>
          <w:sz w:val="32"/>
          <w:szCs w:val="32"/>
        </w:rPr>
      </w:pPr>
      <w:permStart w:id="111" w:edGrp="everyone"/>
      <w:bookmarkStart w:id="110" w:name="PO_part2A5Amount1"/>
      <w:r>
        <w:rPr>
          <w:rFonts w:hint="eastAsia" w:ascii="Times New Roman" w:hAnsi="Times New Roman" w:eastAsia="仿宋_GB2312"/>
          <w:sz w:val="32"/>
          <w:szCs w:val="32"/>
        </w:rPr>
        <w:t>奈曼旗科学技术协会</w:t>
      </w:r>
      <w:permEnd w:id="111"/>
      <w:r>
        <w:rPr>
          <w:rFonts w:hint="eastAsia" w:ascii="Times New Roman" w:hAnsi="Times New Roman" w:eastAsia="仿宋_GB2312"/>
          <w:sz w:val="11"/>
          <w:szCs w:val="11"/>
        </w:rPr>
        <w:t xml:space="preserve"> </w:t>
      </w:r>
      <w:bookmarkEnd w:id="110"/>
      <w:r>
        <w:rPr>
          <w:rFonts w:hint="eastAsia" w:ascii="Times New Roman" w:hAnsi="Times New Roman" w:eastAsia="仿宋_GB2312"/>
          <w:sz w:val="32"/>
          <w:szCs w:val="32"/>
        </w:rPr>
        <w:t>2025年度一般公共预算财政拨款基本支出预算</w:t>
      </w:r>
      <w:permStart w:id="112" w:edGrp="everyone"/>
      <w:bookmarkStart w:id="111" w:name="PO_part2A5Amount4"/>
      <w:r>
        <w:rPr>
          <w:rFonts w:hint="eastAsia" w:ascii="Times New Roman" w:hAnsi="Times New Roman" w:eastAsia="仿宋_GB2312"/>
          <w:sz w:val="32"/>
          <w:szCs w:val="32"/>
        </w:rPr>
        <w:t>175.79</w:t>
      </w:r>
      <w:permEnd w:id="112"/>
      <w:r>
        <w:rPr>
          <w:rFonts w:hint="eastAsia" w:ascii="Times New Roman" w:hAnsi="Times New Roman" w:eastAsia="仿宋_GB2312"/>
          <w:sz w:val="11"/>
          <w:szCs w:val="11"/>
        </w:rPr>
        <w:t xml:space="preserve"> </w:t>
      </w:r>
      <w:bookmarkEnd w:id="111"/>
      <w:r>
        <w:rPr>
          <w:rFonts w:hint="eastAsia" w:ascii="Times New Roman" w:hAnsi="Times New Roman" w:eastAsia="仿宋_GB2312"/>
          <w:sz w:val="32"/>
          <w:szCs w:val="32"/>
        </w:rPr>
        <w:t>万元，与上年相比</w:t>
      </w:r>
      <w:bookmarkStart w:id="112" w:name="PO_part2A5Amount5"/>
      <w:permStart w:id="113" w:edGrp="everyone"/>
      <w:r>
        <w:rPr>
          <w:rFonts w:hint="eastAsia" w:ascii="Times New Roman" w:hAnsi="Times New Roman" w:eastAsia="仿宋_GB2312"/>
          <w:sz w:val="32"/>
          <w:szCs w:val="32"/>
        </w:rPr>
        <w:t>减少18.11万元，下降9.34%</w:t>
      </w:r>
      <w:permEnd w:id="113"/>
      <w:r>
        <w:rPr>
          <w:rFonts w:hint="eastAsia" w:ascii="Times New Roman" w:hAnsi="Times New Roman" w:eastAsia="仿宋_GB2312"/>
          <w:sz w:val="11"/>
          <w:szCs w:val="11"/>
        </w:rPr>
        <w:t xml:space="preserve"> </w:t>
      </w:r>
      <w:bookmarkEnd w:id="112"/>
      <w:r>
        <w:rPr>
          <w:rFonts w:hint="eastAsia" w:ascii="Times New Roman" w:hAnsi="Times New Roman" w:eastAsia="仿宋_GB2312"/>
          <w:sz w:val="32"/>
          <w:szCs w:val="32"/>
        </w:rPr>
        <w:t>，其中：</w:t>
      </w:r>
    </w:p>
    <w:p w14:paraId="4CB4AA30">
      <w:pPr>
        <w:spacing w:line="600" w:lineRule="exact"/>
        <w:ind w:firstLine="612" w:firstLineChars="200"/>
        <w:rPr>
          <w:rFonts w:hint="eastAsia" w:ascii="仿宋" w:hAnsi="仿宋" w:eastAsia="仿宋" w:cs="仿宋"/>
          <w:sz w:val="31"/>
          <w:szCs w:val="31"/>
        </w:rPr>
      </w:pPr>
      <w:r>
        <w:rPr>
          <w:rFonts w:ascii="仿宋" w:hAnsi="仿宋" w:eastAsia="仿宋" w:cs="仿宋"/>
          <w:spacing w:val="-7"/>
          <w:sz w:val="32"/>
          <w:szCs w:val="32"/>
          <w14:textOutline w14:w="5791" w14:cap="sq" w14:cmpd="sng" w14:algn="ctr">
            <w14:solidFill>
              <w14:srgbClr w14:val="000000"/>
            </w14:solidFill>
            <w14:prstDash w14:val="solid"/>
            <w14:bevel/>
          </w14:textOutline>
        </w:rPr>
        <w:t>（</w:t>
      </w:r>
      <w:r>
        <w:rPr>
          <w:rFonts w:ascii="仿宋" w:hAnsi="仿宋" w:eastAsia="仿宋" w:cs="仿宋"/>
          <w:spacing w:val="-70"/>
          <w:sz w:val="32"/>
          <w:szCs w:val="32"/>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一）人员经</w:t>
      </w:r>
      <w:r>
        <w:rPr>
          <w:rFonts w:ascii="仿宋" w:hAnsi="仿宋" w:eastAsia="仿宋" w:cs="仿宋"/>
          <w:spacing w:val="2"/>
          <w:sz w:val="32"/>
          <w:szCs w:val="32"/>
          <w14:textOutline w14:w="5791" w14:cap="sq" w14:cmpd="sng" w14:algn="ctr">
            <w14:solidFill>
              <w14:srgbClr w14:val="000000"/>
            </w14:solidFill>
            <w14:prstDash w14:val="solid"/>
            <w14:bevel/>
          </w14:textOutline>
        </w:rPr>
        <w:t>费</w:t>
      </w:r>
      <w:permStart w:id="114" w:edGrp="everyone"/>
      <w:bookmarkStart w:id="113" w:name="PO_part2A5Amount2"/>
      <w:r>
        <w:rPr>
          <w:rFonts w:hint="eastAsia" w:ascii="Times New Roman" w:hAnsi="Times New Roman" w:eastAsia="仿宋_GB2312"/>
          <w:sz w:val="32"/>
          <w:szCs w:val="32"/>
        </w:rPr>
        <w:t>159.71</w:t>
      </w:r>
      <w:permEnd w:id="114"/>
      <w:r>
        <w:rPr>
          <w:rFonts w:hint="eastAsia" w:ascii="Times New Roman" w:hAnsi="Times New Roman" w:eastAsia="仿宋_GB2312"/>
          <w:sz w:val="11"/>
          <w:szCs w:val="11"/>
        </w:rPr>
        <w:t xml:space="preserve"> </w:t>
      </w:r>
      <w:r>
        <w:rPr>
          <w:rFonts w:ascii="仿宋" w:hAnsi="仿宋" w:eastAsia="仿宋" w:cs="仿宋"/>
          <w:spacing w:val="-121"/>
          <w:sz w:val="31"/>
          <w:szCs w:val="31"/>
        </w:rPr>
        <w:t xml:space="preserve"> </w:t>
      </w:r>
      <w:bookmarkEnd w:id="113"/>
      <w:r>
        <w:rPr>
          <w:rFonts w:hint="eastAsia" w:ascii="仿宋" w:hAnsi="仿宋" w:eastAsia="仿宋" w:cs="仿宋"/>
          <w:spacing w:val="-121"/>
          <w:sz w:val="31"/>
          <w:szCs w:val="31"/>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万元</w:t>
      </w:r>
      <w:r>
        <w:rPr>
          <w:rFonts w:ascii="仿宋" w:hAnsi="仿宋" w:eastAsia="仿宋" w:cs="仿宋"/>
          <w:spacing w:val="-7"/>
          <w:sz w:val="31"/>
          <w:szCs w:val="31"/>
        </w:rPr>
        <w:t>。</w:t>
      </w:r>
      <w:bookmarkStart w:id="114" w:name="PO_part2A5Reason1"/>
      <w:permStart w:id="115" w:edGrp="everyone"/>
      <w:r>
        <w:rPr>
          <w:rFonts w:hint="eastAsia" w:ascii="Times New Roman" w:hAnsi="Times New Roman" w:eastAsia="仿宋_GB2312"/>
          <w:sz w:val="32"/>
          <w:szCs w:val="32"/>
        </w:rPr>
        <w:t>主要包括：基本工资49.96万元、津贴补贴39.31万元、奖金5.25万元、绩效工资14.15万元、机关事业单位基本养老保险缴费17.94万元、职业年金缴费8.97万元、职工基本医疗保险缴费7.40万元、公务员医疗补助缴费0.83万元、其他社会保障缴费0.40万元、住房公积金11.21万元、退休费4.28万元</w:t>
      </w:r>
      <w:permEnd w:id="115"/>
      <w:r>
        <w:rPr>
          <w:rFonts w:hint="eastAsia" w:ascii="Times New Roman" w:hAnsi="Times New Roman" w:eastAsia="仿宋_GB2312"/>
          <w:sz w:val="11"/>
          <w:szCs w:val="11"/>
        </w:rPr>
        <w:t xml:space="preserve"> </w:t>
      </w:r>
      <w:bookmarkEnd w:id="114"/>
      <w:r>
        <w:rPr>
          <w:rFonts w:ascii="仿宋" w:hAnsi="仿宋" w:eastAsia="仿宋" w:cs="仿宋"/>
          <w:spacing w:val="5"/>
          <w:sz w:val="31"/>
          <w:szCs w:val="31"/>
        </w:rPr>
        <w:t>。</w:t>
      </w:r>
    </w:p>
    <w:p w14:paraId="73A8D0D6">
      <w:pPr>
        <w:spacing w:line="600" w:lineRule="exact"/>
        <w:ind w:firstLine="648" w:firstLineChars="200"/>
        <w:rPr>
          <w:rFonts w:hint="eastAsia" w:ascii="仿宋" w:hAnsi="仿宋" w:eastAsia="仿宋" w:cs="仿宋"/>
          <w:spacing w:val="-12"/>
          <w:sz w:val="31"/>
          <w:szCs w:val="31"/>
        </w:rPr>
      </w:pPr>
      <w:r>
        <w:rPr>
          <w:rFonts w:ascii="仿宋" w:hAnsi="仿宋" w:eastAsia="仿宋" w:cs="仿宋"/>
          <w:spacing w:val="2"/>
          <w:sz w:val="32"/>
          <w:szCs w:val="32"/>
          <w14:textOutline w14:w="5791" w14:cap="sq" w14:cmpd="sng" w14:algn="ctr">
            <w14:solidFill>
              <w14:srgbClr w14:val="000000"/>
            </w14:solidFill>
            <w14:prstDash w14:val="solid"/>
            <w14:bevel/>
          </w14:textOutline>
        </w:rPr>
        <w:t>（</w:t>
      </w:r>
      <w:r>
        <w:rPr>
          <w:rFonts w:ascii="仿宋" w:hAnsi="仿宋" w:eastAsia="仿宋" w:cs="仿宋"/>
          <w:spacing w:val="-65"/>
          <w:sz w:val="32"/>
          <w:szCs w:val="32"/>
        </w:rPr>
        <w:t xml:space="preserve"> </w:t>
      </w:r>
      <w:r>
        <w:rPr>
          <w:rFonts w:ascii="仿宋" w:hAnsi="仿宋" w:eastAsia="仿宋" w:cs="仿宋"/>
          <w:spacing w:val="2"/>
          <w:sz w:val="32"/>
          <w:szCs w:val="32"/>
          <w14:textOutline w14:w="5791" w14:cap="sq" w14:cmpd="sng" w14:algn="ctr">
            <w14:solidFill>
              <w14:srgbClr w14:val="000000"/>
            </w14:solidFill>
            <w14:prstDash w14:val="solid"/>
            <w14:bevel/>
          </w14:textOutline>
        </w:rPr>
        <w:t>二）公用经费</w:t>
      </w:r>
      <w:bookmarkStart w:id="115" w:name="PO_part2A5Amount3"/>
      <w:permStart w:id="116" w:edGrp="everyone"/>
      <w:r>
        <w:rPr>
          <w:rFonts w:hint="eastAsia" w:ascii="Times New Roman" w:hAnsi="Times New Roman" w:eastAsia="仿宋_GB2312"/>
          <w:sz w:val="32"/>
          <w:szCs w:val="32"/>
        </w:rPr>
        <w:t>16.08</w:t>
      </w:r>
      <w:permEnd w:id="116"/>
      <w:r>
        <w:rPr>
          <w:rFonts w:hint="eastAsia" w:ascii="Times New Roman" w:hAnsi="Times New Roman" w:eastAsia="仿宋_GB2312"/>
          <w:sz w:val="11"/>
          <w:szCs w:val="11"/>
        </w:rPr>
        <w:t xml:space="preserve"> </w:t>
      </w:r>
      <w:r>
        <w:rPr>
          <w:rFonts w:ascii="仿宋" w:hAnsi="仿宋" w:eastAsia="仿宋" w:cs="仿宋"/>
          <w:spacing w:val="-124"/>
          <w:sz w:val="31"/>
          <w:szCs w:val="31"/>
        </w:rPr>
        <w:t xml:space="preserve"> </w:t>
      </w:r>
      <w:bookmarkEnd w:id="115"/>
      <w:r>
        <w:rPr>
          <w:rFonts w:ascii="仿宋" w:hAnsi="仿宋" w:eastAsia="仿宋" w:cs="仿宋"/>
          <w:spacing w:val="2"/>
          <w:sz w:val="32"/>
          <w:szCs w:val="32"/>
          <w14:textOutline w14:w="5791" w14:cap="sq" w14:cmpd="sng" w14:algn="ctr">
            <w14:solidFill>
              <w14:srgbClr w14:val="000000"/>
            </w14:solidFill>
            <w14:prstDash w14:val="solid"/>
            <w14:bevel/>
          </w14:textOutline>
        </w:rPr>
        <w:t>万元</w:t>
      </w:r>
      <w:r>
        <w:rPr>
          <w:rFonts w:ascii="仿宋" w:hAnsi="仿宋" w:eastAsia="仿宋" w:cs="仿宋"/>
          <w:spacing w:val="2"/>
          <w:sz w:val="31"/>
          <w:szCs w:val="31"/>
        </w:rPr>
        <w:t>。</w:t>
      </w:r>
      <w:permStart w:id="117" w:edGrp="everyone"/>
      <w:bookmarkStart w:id="116" w:name="PO_part2A5Reason2"/>
      <w:r>
        <w:rPr>
          <w:rFonts w:hint="eastAsia" w:ascii="Times New Roman" w:hAnsi="Times New Roman" w:eastAsia="仿宋_GB2312"/>
          <w:sz w:val="32"/>
          <w:szCs w:val="32"/>
        </w:rPr>
        <w:t>主要包括：办公费3.00万元、印刷费1.00万元、差旅费5.50万元、福利费0.36万元、其他交通费用6.22万元</w:t>
      </w:r>
      <w:permEnd w:id="117"/>
      <w:r>
        <w:rPr>
          <w:rFonts w:hint="eastAsia" w:ascii="Times New Roman" w:hAnsi="Times New Roman" w:eastAsia="仿宋_GB2312"/>
          <w:sz w:val="11"/>
          <w:szCs w:val="11"/>
        </w:rPr>
        <w:t xml:space="preserve"> </w:t>
      </w:r>
      <w:bookmarkEnd w:id="116"/>
      <w:r>
        <w:rPr>
          <w:rFonts w:ascii="仿宋" w:hAnsi="仿宋" w:eastAsia="仿宋" w:cs="仿宋"/>
          <w:spacing w:val="-12"/>
          <w:sz w:val="31"/>
          <w:szCs w:val="31"/>
        </w:rPr>
        <w:t>。</w:t>
      </w:r>
    </w:p>
    <w:p w14:paraId="52714B42">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 xml:space="preserve">七、财政拨款“三公”经费支出决算情况说明 </w:t>
      </w:r>
    </w:p>
    <w:p w14:paraId="15BC9EEA">
      <w:pPr>
        <w:spacing w:line="600" w:lineRule="exact"/>
        <w:ind w:firstLine="640" w:firstLineChars="200"/>
        <w:rPr>
          <w:rFonts w:ascii="Times New Roman" w:hAnsi="Times New Roman" w:eastAsia="仿宋_GB2312"/>
          <w:sz w:val="32"/>
          <w:szCs w:val="32"/>
        </w:rPr>
      </w:pPr>
      <w:permStart w:id="118" w:edGrp="everyone"/>
      <w:bookmarkStart w:id="117" w:name="PO_part2A6Amount1"/>
      <w:r>
        <w:rPr>
          <w:rFonts w:hint="eastAsia" w:ascii="Times New Roman" w:hAnsi="Times New Roman" w:eastAsia="仿宋_GB2312"/>
          <w:sz w:val="32"/>
          <w:szCs w:val="32"/>
        </w:rPr>
        <w:t>奈曼旗科学技术协会</w:t>
      </w:r>
      <w:permEnd w:id="118"/>
      <w:r>
        <w:rPr>
          <w:rFonts w:hint="eastAsia" w:ascii="Times New Roman" w:hAnsi="Times New Roman" w:eastAsia="仿宋_GB2312"/>
          <w:sz w:val="11"/>
          <w:szCs w:val="11"/>
        </w:rPr>
        <w:t xml:space="preserve"> </w:t>
      </w:r>
      <w:bookmarkEnd w:id="117"/>
      <w:r>
        <w:rPr>
          <w:rFonts w:hint="eastAsia" w:ascii="Times New Roman" w:hAnsi="Times New Roman" w:eastAsia="仿宋_GB2312"/>
          <w:sz w:val="32"/>
          <w:szCs w:val="32"/>
        </w:rPr>
        <w:t>2025年度一般公共预算拨款安排的“三公”经费预算支出</w:t>
      </w:r>
      <w:permStart w:id="119" w:edGrp="everyone"/>
      <w:bookmarkStart w:id="118" w:name="PO_part2A6Amount2"/>
      <w:r>
        <w:rPr>
          <w:rFonts w:hint="eastAsia" w:ascii="Times New Roman" w:hAnsi="Times New Roman" w:eastAsia="仿宋_GB2312"/>
          <w:sz w:val="32"/>
          <w:szCs w:val="32"/>
        </w:rPr>
        <w:t>0.00</w:t>
      </w:r>
      <w:permEnd w:id="119"/>
      <w:r>
        <w:rPr>
          <w:rFonts w:hint="eastAsia" w:ascii="Times New Roman" w:hAnsi="Times New Roman" w:eastAsia="仿宋_GB2312"/>
          <w:sz w:val="11"/>
          <w:szCs w:val="11"/>
        </w:rPr>
        <w:t xml:space="preserve"> </w:t>
      </w:r>
      <w:bookmarkEnd w:id="118"/>
      <w:r>
        <w:rPr>
          <w:rFonts w:hint="eastAsia" w:ascii="Times New Roman" w:hAnsi="Times New Roman" w:eastAsia="仿宋_GB2312"/>
          <w:sz w:val="32"/>
          <w:szCs w:val="32"/>
        </w:rPr>
        <w:t>万元，其中因公出国（境）费支出</w:t>
      </w:r>
      <w:bookmarkStart w:id="119" w:name="PO_part2A6Amount3"/>
      <w:permStart w:id="120" w:edGrp="everyone"/>
      <w:r>
        <w:rPr>
          <w:rFonts w:hint="eastAsia" w:ascii="Times New Roman" w:hAnsi="Times New Roman" w:eastAsia="仿宋_GB2312"/>
          <w:sz w:val="32"/>
          <w:szCs w:val="32"/>
        </w:rPr>
        <w:t>0.00</w:t>
      </w:r>
      <w:permEnd w:id="120"/>
      <w:r>
        <w:rPr>
          <w:rFonts w:hint="eastAsia" w:ascii="Times New Roman" w:hAnsi="Times New Roman" w:eastAsia="仿宋_GB2312"/>
          <w:sz w:val="11"/>
          <w:szCs w:val="11"/>
        </w:rPr>
        <w:t xml:space="preserve"> </w:t>
      </w:r>
      <w:bookmarkEnd w:id="119"/>
      <w:r>
        <w:rPr>
          <w:rFonts w:hint="eastAsia" w:ascii="Times New Roman" w:hAnsi="Times New Roman" w:eastAsia="仿宋_GB2312"/>
          <w:sz w:val="32"/>
          <w:szCs w:val="32"/>
        </w:rPr>
        <w:t>万元，占</w:t>
      </w:r>
      <w:bookmarkStart w:id="120" w:name="PO_part2A6Amount4"/>
      <w:permStart w:id="121" w:edGrp="everyone"/>
      <w:r>
        <w:rPr>
          <w:rFonts w:hint="eastAsia" w:ascii="Times New Roman" w:hAnsi="Times New Roman" w:eastAsia="仿宋_GB2312"/>
          <w:sz w:val="32"/>
          <w:szCs w:val="32"/>
        </w:rPr>
        <w:t>0.00</w:t>
      </w:r>
      <w:permEnd w:id="121"/>
      <w:r>
        <w:rPr>
          <w:rFonts w:hint="eastAsia" w:ascii="Times New Roman" w:hAnsi="Times New Roman" w:eastAsia="仿宋_GB2312"/>
          <w:sz w:val="32"/>
          <w:szCs w:val="32"/>
        </w:rPr>
        <w:t xml:space="preserve"> </w:t>
      </w:r>
      <w:bookmarkEnd w:id="120"/>
      <w:r>
        <w:rPr>
          <w:rFonts w:hint="eastAsia" w:ascii="Times New Roman" w:hAnsi="Times New Roman" w:eastAsia="仿宋_GB2312"/>
          <w:sz w:val="32"/>
          <w:szCs w:val="32"/>
        </w:rPr>
        <w:t>%；公务用车购置及运行维护费支出</w:t>
      </w:r>
      <w:permStart w:id="122" w:edGrp="everyone"/>
      <w:bookmarkStart w:id="121" w:name="PO_part2A6Amount5"/>
      <w:r>
        <w:rPr>
          <w:rFonts w:hint="eastAsia" w:ascii="Times New Roman" w:hAnsi="Times New Roman" w:eastAsia="仿宋_GB2312"/>
          <w:sz w:val="32"/>
          <w:szCs w:val="32"/>
        </w:rPr>
        <w:t>0.00</w:t>
      </w:r>
      <w:permEnd w:id="122"/>
      <w:r>
        <w:rPr>
          <w:rFonts w:hint="eastAsia" w:ascii="Times New Roman" w:hAnsi="Times New Roman" w:eastAsia="仿宋_GB2312"/>
          <w:sz w:val="11"/>
          <w:szCs w:val="11"/>
        </w:rPr>
        <w:t xml:space="preserve"> </w:t>
      </w:r>
      <w:bookmarkEnd w:id="121"/>
      <w:r>
        <w:rPr>
          <w:rFonts w:hint="eastAsia" w:ascii="Times New Roman" w:hAnsi="Times New Roman" w:eastAsia="仿宋_GB2312"/>
          <w:sz w:val="32"/>
          <w:szCs w:val="32"/>
        </w:rPr>
        <w:t>万元，占</w:t>
      </w:r>
      <w:bookmarkStart w:id="122" w:name="PO_part2A6Amount6"/>
      <w:permStart w:id="123" w:edGrp="everyone"/>
      <w:r>
        <w:rPr>
          <w:rFonts w:hint="eastAsia" w:ascii="Times New Roman" w:hAnsi="Times New Roman" w:eastAsia="仿宋_GB2312"/>
          <w:sz w:val="32"/>
          <w:szCs w:val="32"/>
        </w:rPr>
        <w:t>0.00</w:t>
      </w:r>
      <w:permEnd w:id="123"/>
      <w:r>
        <w:rPr>
          <w:rFonts w:hint="eastAsia" w:ascii="Times New Roman" w:hAnsi="Times New Roman" w:eastAsia="仿宋_GB2312"/>
          <w:sz w:val="32"/>
          <w:szCs w:val="32"/>
        </w:rPr>
        <w:t xml:space="preserve"> </w:t>
      </w:r>
      <w:bookmarkEnd w:id="122"/>
      <w:r>
        <w:rPr>
          <w:rFonts w:hint="eastAsia" w:ascii="Times New Roman" w:hAnsi="Times New Roman" w:eastAsia="仿宋_GB2312"/>
          <w:sz w:val="32"/>
          <w:szCs w:val="32"/>
        </w:rPr>
        <w:t>%；公务接待费支出</w:t>
      </w:r>
      <w:bookmarkStart w:id="123" w:name="PO_part2A6Amount7"/>
      <w:permStart w:id="124" w:edGrp="everyone"/>
      <w:r>
        <w:rPr>
          <w:rFonts w:hint="eastAsia" w:ascii="Times New Roman" w:hAnsi="Times New Roman" w:eastAsia="仿宋_GB2312"/>
          <w:sz w:val="32"/>
          <w:szCs w:val="32"/>
        </w:rPr>
        <w:t>0.00</w:t>
      </w:r>
      <w:permEnd w:id="124"/>
      <w:r>
        <w:rPr>
          <w:rFonts w:hint="eastAsia" w:ascii="Times New Roman" w:hAnsi="Times New Roman" w:eastAsia="仿宋_GB2312"/>
          <w:sz w:val="11"/>
          <w:szCs w:val="11"/>
        </w:rPr>
        <w:t xml:space="preserve"> </w:t>
      </w:r>
      <w:bookmarkEnd w:id="123"/>
      <w:r>
        <w:rPr>
          <w:rFonts w:hint="eastAsia" w:ascii="Times New Roman" w:hAnsi="Times New Roman" w:eastAsia="仿宋_GB2312"/>
          <w:sz w:val="32"/>
          <w:szCs w:val="32"/>
        </w:rPr>
        <w:t>万元，占</w:t>
      </w:r>
      <w:bookmarkStart w:id="124" w:name="PO_part2A6Amount8"/>
      <w:permStart w:id="125" w:edGrp="everyone"/>
      <w:r>
        <w:rPr>
          <w:rFonts w:hint="eastAsia" w:ascii="Times New Roman" w:hAnsi="Times New Roman" w:eastAsia="仿宋_GB2312"/>
          <w:sz w:val="32"/>
          <w:szCs w:val="32"/>
        </w:rPr>
        <w:t>0.00</w:t>
      </w:r>
      <w:permEnd w:id="125"/>
      <w:r>
        <w:rPr>
          <w:rFonts w:hint="eastAsia" w:ascii="Times New Roman" w:hAnsi="Times New Roman" w:eastAsia="仿宋_GB2312"/>
          <w:sz w:val="32"/>
          <w:szCs w:val="32"/>
        </w:rPr>
        <w:t xml:space="preserve"> </w:t>
      </w:r>
      <w:bookmarkEnd w:id="124"/>
      <w:r>
        <w:rPr>
          <w:rFonts w:hint="eastAsia" w:ascii="Times New Roman" w:hAnsi="Times New Roman" w:eastAsia="仿宋_GB2312"/>
          <w:sz w:val="32"/>
          <w:szCs w:val="32"/>
        </w:rPr>
        <w:t>%。具体情况如下：</w:t>
      </w:r>
    </w:p>
    <w:p w14:paraId="1B55F01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一般公共预算拨款安排的“三公”经费预算支出</w:t>
      </w:r>
      <w:bookmarkStart w:id="125" w:name="PO_part2A6Amount9"/>
      <w:permStart w:id="126" w:edGrp="everyone"/>
      <w:r>
        <w:rPr>
          <w:rFonts w:hint="eastAsia" w:ascii="Times New Roman" w:hAnsi="Times New Roman" w:eastAsia="仿宋_GB2312"/>
          <w:sz w:val="32"/>
          <w:szCs w:val="32"/>
        </w:rPr>
        <w:t>0.00</w:t>
      </w:r>
      <w:permEnd w:id="126"/>
      <w:r>
        <w:rPr>
          <w:rFonts w:hint="eastAsia" w:ascii="Times New Roman" w:hAnsi="Times New Roman" w:eastAsia="仿宋_GB2312"/>
          <w:sz w:val="11"/>
          <w:szCs w:val="11"/>
        </w:rPr>
        <w:t xml:space="preserve"> </w:t>
      </w:r>
      <w:bookmarkEnd w:id="125"/>
      <w:r>
        <w:rPr>
          <w:rFonts w:hint="eastAsia" w:ascii="Times New Roman" w:hAnsi="Times New Roman" w:eastAsia="仿宋_GB2312"/>
          <w:sz w:val="32"/>
          <w:szCs w:val="32"/>
        </w:rPr>
        <w:t>万元，与上年预算相比</w:t>
      </w:r>
      <w:bookmarkStart w:id="126" w:name="PO_part2A6Reason1"/>
      <w:permStart w:id="127" w:edGrp="everyone"/>
      <w:r>
        <w:rPr>
          <w:rFonts w:hint="eastAsia" w:ascii="Times New Roman" w:hAnsi="Times New Roman" w:eastAsia="仿宋_GB2312"/>
          <w:sz w:val="32"/>
          <w:szCs w:val="32"/>
        </w:rPr>
        <w:t>同为0万元，不可比</w:t>
      </w:r>
      <w:permEnd w:id="127"/>
      <w:r>
        <w:rPr>
          <w:rFonts w:hint="eastAsia" w:ascii="Times New Roman" w:hAnsi="Times New Roman" w:eastAsia="仿宋_GB2312"/>
          <w:sz w:val="11"/>
          <w:szCs w:val="11"/>
        </w:rPr>
        <w:t xml:space="preserve"> </w:t>
      </w:r>
      <w:bookmarkEnd w:id="126"/>
      <w:r>
        <w:rPr>
          <w:rFonts w:hint="eastAsia" w:ascii="Times New Roman" w:hAnsi="Times New Roman" w:eastAsia="仿宋_GB2312"/>
          <w:sz w:val="32"/>
          <w:szCs w:val="32"/>
        </w:rPr>
        <w:t>；其中：</w:t>
      </w:r>
    </w:p>
    <w:p w14:paraId="198E0539">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1．因公出国（境）费预算</w:t>
      </w:r>
      <w:bookmarkStart w:id="127" w:name="PO_part2A6Amount10"/>
      <w:permStart w:id="128" w:edGrp="everyone"/>
      <w:r>
        <w:rPr>
          <w:rFonts w:hint="eastAsia" w:ascii="Times New Roman" w:hAnsi="Times New Roman" w:eastAsia="仿宋_GB2312"/>
          <w:sz w:val="32"/>
          <w:szCs w:val="32"/>
        </w:rPr>
        <w:t>0.00</w:t>
      </w:r>
      <w:permEnd w:id="128"/>
      <w:r>
        <w:rPr>
          <w:rFonts w:hint="eastAsia" w:ascii="Times New Roman" w:hAnsi="Times New Roman" w:eastAsia="仿宋_GB2312"/>
          <w:sz w:val="11"/>
          <w:szCs w:val="11"/>
        </w:rPr>
        <w:t xml:space="preserve"> </w:t>
      </w:r>
      <w:bookmarkEnd w:id="127"/>
      <w:r>
        <w:rPr>
          <w:rFonts w:hint="eastAsia" w:ascii="Times New Roman" w:hAnsi="Times New Roman" w:eastAsia="仿宋_GB2312"/>
          <w:sz w:val="32"/>
          <w:szCs w:val="32"/>
        </w:rPr>
        <w:t>万元，与上年预算相比</w:t>
      </w:r>
      <w:bookmarkStart w:id="128" w:name="PO_part2A6Amount15"/>
      <w:permStart w:id="129" w:edGrp="everyone"/>
      <w:r>
        <w:rPr>
          <w:rFonts w:hint="eastAsia" w:ascii="Times New Roman" w:hAnsi="Times New Roman" w:eastAsia="仿宋_GB2312"/>
          <w:sz w:val="32"/>
          <w:szCs w:val="32"/>
        </w:rPr>
        <w:t>同为0万元，不可比</w:t>
      </w:r>
      <w:permEnd w:id="129"/>
      <w:r>
        <w:rPr>
          <w:rFonts w:hint="eastAsia" w:ascii="Times New Roman" w:hAnsi="Times New Roman" w:eastAsia="仿宋_GB2312"/>
          <w:sz w:val="11"/>
          <w:szCs w:val="11"/>
        </w:rPr>
        <w:t xml:space="preserve"> </w:t>
      </w:r>
      <w:bookmarkEnd w:id="128"/>
      <w:r>
        <w:rPr>
          <w:rFonts w:hint="eastAsia" w:ascii="Times New Roman" w:hAnsi="Times New Roman" w:eastAsia="仿宋_GB2312"/>
          <w:sz w:val="32"/>
          <w:szCs w:val="32"/>
        </w:rPr>
        <w:t>，主要原因是：</w:t>
      </w:r>
      <w:permStart w:id="130" w:edGrp="everyone"/>
      <w:bookmarkStart w:id="129" w:name="PO_part2A6Reason2"/>
      <w:r>
        <w:rPr>
          <w:rFonts w:hint="eastAsia" w:ascii="Times New Roman" w:hAnsi="Times New Roman" w:eastAsia="仿宋_GB2312"/>
          <w:sz w:val="32"/>
          <w:szCs w:val="32"/>
        </w:rPr>
        <w:t>不存在此项内容</w:t>
      </w:r>
      <w:permEnd w:id="130"/>
      <w:r>
        <w:rPr>
          <w:rFonts w:hint="eastAsia" w:ascii="Times New Roman" w:hAnsi="Times New Roman" w:eastAsia="仿宋_GB2312"/>
          <w:sz w:val="11"/>
          <w:szCs w:val="11"/>
        </w:rPr>
        <w:t xml:space="preserve"> </w:t>
      </w:r>
      <w:bookmarkEnd w:id="129"/>
      <w:r>
        <w:rPr>
          <w:rFonts w:hint="eastAsia" w:ascii="Times New Roman" w:hAnsi="Times New Roman" w:eastAsia="仿宋_GB2312"/>
          <w:sz w:val="32"/>
          <w:szCs w:val="32"/>
        </w:rPr>
        <w:t>。</w:t>
      </w:r>
    </w:p>
    <w:p w14:paraId="7705D9A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2．公务用车购置及运行维护费预算支出</w:t>
      </w:r>
      <w:bookmarkStart w:id="130" w:name="PO_part2A6Amount11"/>
      <w:permStart w:id="131" w:edGrp="everyone"/>
      <w:r>
        <w:rPr>
          <w:rFonts w:hint="eastAsia" w:ascii="Times New Roman" w:hAnsi="Times New Roman" w:eastAsia="仿宋_GB2312"/>
          <w:sz w:val="32"/>
          <w:szCs w:val="32"/>
        </w:rPr>
        <w:t>0.00</w:t>
      </w:r>
      <w:permEnd w:id="131"/>
      <w:r>
        <w:rPr>
          <w:rFonts w:hint="eastAsia" w:ascii="Times New Roman" w:hAnsi="Times New Roman" w:eastAsia="仿宋_GB2312"/>
          <w:sz w:val="11"/>
          <w:szCs w:val="11"/>
        </w:rPr>
        <w:t xml:space="preserve"> </w:t>
      </w:r>
      <w:bookmarkEnd w:id="130"/>
      <w:r>
        <w:rPr>
          <w:rFonts w:hint="eastAsia" w:ascii="Times New Roman" w:hAnsi="Times New Roman" w:eastAsia="仿宋_GB2312"/>
          <w:sz w:val="32"/>
          <w:szCs w:val="32"/>
        </w:rPr>
        <w:t>万元。其中：</w:t>
      </w:r>
    </w:p>
    <w:p w14:paraId="42E506A0">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（1）公务用车购置预算支出</w:t>
      </w:r>
      <w:bookmarkStart w:id="131" w:name="PO_part2A6Amount12"/>
      <w:permStart w:id="132" w:edGrp="everyone"/>
      <w:r>
        <w:rPr>
          <w:rFonts w:hint="eastAsia" w:ascii="Times New Roman" w:hAnsi="Times New Roman" w:eastAsia="仿宋_GB2312"/>
          <w:sz w:val="32"/>
          <w:szCs w:val="32"/>
        </w:rPr>
        <w:t>0.00</w:t>
      </w:r>
      <w:permEnd w:id="132"/>
      <w:r>
        <w:rPr>
          <w:rFonts w:hint="eastAsia" w:ascii="Times New Roman" w:hAnsi="Times New Roman" w:eastAsia="仿宋_GB2312"/>
          <w:sz w:val="11"/>
          <w:szCs w:val="11"/>
        </w:rPr>
        <w:t xml:space="preserve"> </w:t>
      </w:r>
      <w:bookmarkEnd w:id="131"/>
      <w:r>
        <w:rPr>
          <w:rFonts w:hint="eastAsia" w:ascii="Times New Roman" w:hAnsi="Times New Roman" w:eastAsia="仿宋_GB2312"/>
          <w:sz w:val="32"/>
          <w:szCs w:val="32"/>
        </w:rPr>
        <w:t>万元，与上年预算相比</w:t>
      </w:r>
      <w:bookmarkStart w:id="132" w:name="PO_part2A6Amount16"/>
      <w:permStart w:id="133" w:edGrp="everyone"/>
      <w:r>
        <w:rPr>
          <w:rFonts w:hint="eastAsia" w:ascii="Times New Roman" w:hAnsi="Times New Roman" w:eastAsia="仿宋_GB2312"/>
          <w:sz w:val="32"/>
          <w:szCs w:val="32"/>
        </w:rPr>
        <w:t>同为0万元，不可比</w:t>
      </w:r>
      <w:permEnd w:id="133"/>
      <w:r>
        <w:rPr>
          <w:rFonts w:hint="eastAsia" w:ascii="Times New Roman" w:hAnsi="Times New Roman" w:eastAsia="仿宋_GB2312"/>
          <w:sz w:val="11"/>
          <w:szCs w:val="11"/>
        </w:rPr>
        <w:t xml:space="preserve"> </w:t>
      </w:r>
      <w:bookmarkEnd w:id="132"/>
      <w:r>
        <w:rPr>
          <w:rFonts w:hint="eastAsia" w:ascii="Times New Roman" w:hAnsi="Times New Roman" w:eastAsia="仿宋_GB2312"/>
          <w:sz w:val="32"/>
          <w:szCs w:val="32"/>
        </w:rPr>
        <w:t>，主要原因是：</w:t>
      </w:r>
      <w:bookmarkStart w:id="133" w:name="PO_part2A6Reason3"/>
      <w:permStart w:id="134" w:edGrp="everyone"/>
      <w:r>
        <w:rPr>
          <w:rFonts w:hint="eastAsia" w:ascii="Times New Roman" w:hAnsi="Times New Roman" w:eastAsia="仿宋_GB2312"/>
          <w:sz w:val="32"/>
          <w:szCs w:val="32"/>
        </w:rPr>
        <w:t>不存在此项内容</w:t>
      </w:r>
      <w:permEnd w:id="134"/>
      <w:r>
        <w:rPr>
          <w:rFonts w:hint="eastAsia" w:ascii="Times New Roman" w:hAnsi="Times New Roman" w:eastAsia="仿宋_GB2312"/>
          <w:sz w:val="11"/>
          <w:szCs w:val="11"/>
        </w:rPr>
        <w:t xml:space="preserve"> </w:t>
      </w:r>
      <w:bookmarkEnd w:id="133"/>
      <w:r>
        <w:rPr>
          <w:rFonts w:hint="eastAsia" w:ascii="Times New Roman" w:hAnsi="Times New Roman" w:eastAsia="仿宋_GB2312"/>
          <w:sz w:val="32"/>
          <w:szCs w:val="32"/>
        </w:rPr>
        <w:t>。</w:t>
      </w:r>
    </w:p>
    <w:p w14:paraId="36506352">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（2）公务用车运行维护费预算支出</w:t>
      </w:r>
      <w:bookmarkStart w:id="134" w:name="PO_part2A6Amount13"/>
      <w:permStart w:id="135" w:edGrp="everyone"/>
      <w:r>
        <w:rPr>
          <w:rFonts w:hint="eastAsia" w:ascii="Times New Roman" w:hAnsi="Times New Roman" w:eastAsia="仿宋_GB2312"/>
          <w:sz w:val="32"/>
          <w:szCs w:val="32"/>
        </w:rPr>
        <w:t>0.00</w:t>
      </w:r>
      <w:permEnd w:id="135"/>
      <w:r>
        <w:rPr>
          <w:rFonts w:hint="eastAsia" w:ascii="Times New Roman" w:hAnsi="Times New Roman" w:eastAsia="仿宋_GB2312"/>
          <w:sz w:val="11"/>
          <w:szCs w:val="11"/>
        </w:rPr>
        <w:t xml:space="preserve"> </w:t>
      </w:r>
      <w:bookmarkEnd w:id="134"/>
      <w:r>
        <w:rPr>
          <w:rFonts w:hint="eastAsia" w:ascii="Times New Roman" w:hAnsi="Times New Roman" w:eastAsia="仿宋_GB2312"/>
          <w:sz w:val="32"/>
          <w:szCs w:val="32"/>
        </w:rPr>
        <w:t>万元，与上年预算相比</w:t>
      </w:r>
      <w:bookmarkStart w:id="135" w:name="PO_part2A6Amount17"/>
      <w:permStart w:id="136" w:edGrp="everyone"/>
      <w:r>
        <w:rPr>
          <w:rFonts w:hint="eastAsia" w:ascii="Times New Roman" w:hAnsi="Times New Roman" w:eastAsia="仿宋_GB2312"/>
          <w:sz w:val="32"/>
          <w:szCs w:val="32"/>
        </w:rPr>
        <w:t>同为0万元，不可比</w:t>
      </w:r>
      <w:permEnd w:id="136"/>
      <w:r>
        <w:rPr>
          <w:rFonts w:hint="eastAsia" w:ascii="Times New Roman" w:hAnsi="Times New Roman" w:eastAsia="仿宋_GB2312"/>
          <w:sz w:val="11"/>
          <w:szCs w:val="11"/>
        </w:rPr>
        <w:t xml:space="preserve"> </w:t>
      </w:r>
      <w:bookmarkEnd w:id="135"/>
      <w:r>
        <w:rPr>
          <w:rFonts w:hint="eastAsia" w:ascii="Times New Roman" w:hAnsi="Times New Roman" w:eastAsia="仿宋_GB2312"/>
          <w:sz w:val="32"/>
          <w:szCs w:val="32"/>
        </w:rPr>
        <w:t>，主要原因是：</w:t>
      </w:r>
      <w:bookmarkStart w:id="136" w:name="PO_part2A6Reason4"/>
      <w:permStart w:id="137" w:edGrp="everyone"/>
      <w:r>
        <w:rPr>
          <w:rFonts w:hint="eastAsia" w:ascii="Times New Roman" w:hAnsi="Times New Roman" w:eastAsia="仿宋_GB2312"/>
          <w:sz w:val="32"/>
          <w:szCs w:val="32"/>
        </w:rPr>
        <w:t>不存在此项内容</w:t>
      </w:r>
      <w:permEnd w:id="137"/>
      <w:r>
        <w:rPr>
          <w:rFonts w:hint="eastAsia" w:ascii="Times New Roman" w:hAnsi="Times New Roman" w:eastAsia="仿宋_GB2312"/>
          <w:sz w:val="11"/>
          <w:szCs w:val="11"/>
        </w:rPr>
        <w:t xml:space="preserve"> </w:t>
      </w:r>
      <w:bookmarkEnd w:id="136"/>
      <w:r>
        <w:rPr>
          <w:rFonts w:hint="eastAsia" w:ascii="Times New Roman" w:hAnsi="Times New Roman" w:eastAsia="仿宋_GB2312"/>
          <w:sz w:val="32"/>
          <w:szCs w:val="32"/>
        </w:rPr>
        <w:t>。</w:t>
      </w:r>
    </w:p>
    <w:p w14:paraId="40294F9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3．公务接待费预算支出</w:t>
      </w:r>
      <w:permStart w:id="138" w:edGrp="everyone"/>
      <w:bookmarkStart w:id="137" w:name="PO_part2A6Amount14"/>
      <w:r>
        <w:rPr>
          <w:rFonts w:hint="eastAsia" w:ascii="Times New Roman" w:hAnsi="Times New Roman" w:eastAsia="仿宋_GB2312"/>
          <w:sz w:val="32"/>
          <w:szCs w:val="32"/>
        </w:rPr>
        <w:t>0.00</w:t>
      </w:r>
      <w:permEnd w:id="138"/>
      <w:r>
        <w:rPr>
          <w:rFonts w:hint="eastAsia" w:ascii="Times New Roman" w:hAnsi="Times New Roman" w:eastAsia="仿宋_GB2312"/>
          <w:sz w:val="11"/>
          <w:szCs w:val="11"/>
        </w:rPr>
        <w:t xml:space="preserve"> </w:t>
      </w:r>
      <w:bookmarkEnd w:id="137"/>
      <w:r>
        <w:rPr>
          <w:rFonts w:hint="eastAsia" w:ascii="Times New Roman" w:hAnsi="Times New Roman" w:eastAsia="仿宋_GB2312"/>
          <w:sz w:val="32"/>
          <w:szCs w:val="32"/>
        </w:rPr>
        <w:t>万元，与上年预算相比</w:t>
      </w:r>
      <w:bookmarkStart w:id="138" w:name="PO_part2A6Amount18"/>
      <w:permStart w:id="139" w:edGrp="everyone"/>
      <w:r>
        <w:rPr>
          <w:rFonts w:hint="eastAsia" w:ascii="Times New Roman" w:hAnsi="Times New Roman" w:eastAsia="仿宋_GB2312"/>
          <w:sz w:val="32"/>
          <w:szCs w:val="32"/>
        </w:rPr>
        <w:t>同为0万元，不可比</w:t>
      </w:r>
      <w:permEnd w:id="139"/>
      <w:r>
        <w:rPr>
          <w:rFonts w:hint="eastAsia" w:ascii="Times New Roman" w:hAnsi="Times New Roman" w:eastAsia="仿宋_GB2312"/>
          <w:sz w:val="11"/>
          <w:szCs w:val="11"/>
        </w:rPr>
        <w:t xml:space="preserve"> </w:t>
      </w:r>
      <w:bookmarkEnd w:id="138"/>
      <w:r>
        <w:rPr>
          <w:rFonts w:hint="eastAsia" w:ascii="Times New Roman" w:hAnsi="Times New Roman" w:eastAsia="仿宋_GB2312"/>
          <w:sz w:val="32"/>
          <w:szCs w:val="32"/>
        </w:rPr>
        <w:t>，主要原因是：</w:t>
      </w:r>
      <w:bookmarkStart w:id="139" w:name="PO_part2A6Reason5"/>
      <w:permStart w:id="140" w:edGrp="everyone"/>
      <w:r>
        <w:rPr>
          <w:rFonts w:hint="eastAsia" w:ascii="Times New Roman" w:hAnsi="Times New Roman" w:eastAsia="仿宋_GB2312"/>
          <w:sz w:val="32"/>
          <w:szCs w:val="32"/>
        </w:rPr>
        <w:t>不存在此项内容</w:t>
      </w:r>
      <w:permEnd w:id="140"/>
      <w:r>
        <w:rPr>
          <w:rFonts w:hint="eastAsia" w:ascii="Times New Roman" w:hAnsi="Times New Roman" w:eastAsia="仿宋_GB2312"/>
          <w:sz w:val="11"/>
          <w:szCs w:val="11"/>
        </w:rPr>
        <w:t xml:space="preserve"> </w:t>
      </w:r>
      <w:bookmarkEnd w:id="139"/>
      <w:r>
        <w:rPr>
          <w:rFonts w:hint="eastAsia" w:ascii="Times New Roman" w:hAnsi="Times New Roman" w:eastAsia="仿宋_GB2312"/>
          <w:sz w:val="32"/>
          <w:szCs w:val="32"/>
        </w:rPr>
        <w:t>。</w:t>
      </w:r>
    </w:p>
    <w:p w14:paraId="56EEB8FF">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八、政府性基金预算支出预算情况说明</w:t>
      </w:r>
    </w:p>
    <w:p w14:paraId="0B4B1910">
      <w:pPr>
        <w:pStyle w:val="6"/>
        <w:spacing w:line="560" w:lineRule="exact"/>
        <w:ind w:left="17" w:leftChars="8" w:firstLine="640" w:firstLineChars="200"/>
        <w:rPr>
          <w:rFonts w:ascii="Times New Roman" w:hAnsi="Times New Roman" w:eastAsia="仿宋_GB2312" w:cstheme="minorBidi"/>
          <w:sz w:val="32"/>
          <w:szCs w:val="32"/>
          <w:lang w:eastAsia="zh-CN"/>
        </w:rPr>
      </w:pPr>
      <w:bookmarkStart w:id="140" w:name="PO_part2A7Amount1"/>
      <w:permStart w:id="141" w:edGrp="everyone"/>
      <w:r>
        <w:rPr>
          <w:rFonts w:hint="eastAsia" w:ascii="Times New Roman" w:hAnsi="Times New Roman" w:eastAsia="仿宋_GB2312" w:cstheme="minorBidi"/>
          <w:sz w:val="32"/>
          <w:szCs w:val="32"/>
          <w:lang w:eastAsia="zh-CN"/>
        </w:rPr>
        <w:t>奈曼旗科学技术协会</w:t>
      </w:r>
      <w:permEnd w:id="141"/>
      <w:r>
        <w:rPr>
          <w:rFonts w:hint="eastAsia" w:ascii="Times New Roman" w:hAnsi="Times New Roman" w:eastAsia="仿宋_GB2312" w:cstheme="minorBidi"/>
          <w:sz w:val="11"/>
          <w:szCs w:val="11"/>
          <w:lang w:eastAsia="zh-CN"/>
        </w:rPr>
        <w:t xml:space="preserve"> </w:t>
      </w:r>
      <w:bookmarkEnd w:id="140"/>
      <w:r>
        <w:rPr>
          <w:rFonts w:hint="eastAsia" w:ascii="Times New Roman" w:hAnsi="Times New Roman" w:eastAsia="仿宋_GB2312" w:cstheme="minorBidi"/>
          <w:sz w:val="32"/>
          <w:szCs w:val="32"/>
          <w:lang w:eastAsia="zh-CN"/>
        </w:rPr>
        <w:t>2025年度政府性基金支出预算支出</w:t>
      </w:r>
      <w:bookmarkStart w:id="141" w:name="PO_part2A7Amount2"/>
      <w:permStart w:id="142" w:edGrp="everyone"/>
      <w:r>
        <w:rPr>
          <w:rFonts w:hint="eastAsia" w:ascii="Times New Roman" w:hAnsi="Times New Roman" w:eastAsia="仿宋_GB2312" w:cstheme="minorBidi"/>
          <w:sz w:val="32"/>
          <w:szCs w:val="32"/>
          <w:lang w:eastAsia="zh-CN"/>
        </w:rPr>
        <w:t>0.00</w:t>
      </w:r>
      <w:permEnd w:id="142"/>
      <w:r>
        <w:rPr>
          <w:rFonts w:hint="eastAsia" w:ascii="Times New Roman" w:hAnsi="Times New Roman" w:eastAsia="仿宋_GB2312" w:cstheme="minorBidi"/>
          <w:sz w:val="11"/>
          <w:szCs w:val="11"/>
          <w:lang w:eastAsia="zh-CN"/>
        </w:rPr>
        <w:t xml:space="preserve"> </w:t>
      </w:r>
      <w:bookmarkEnd w:id="141"/>
      <w:r>
        <w:rPr>
          <w:rFonts w:hint="eastAsia" w:ascii="Times New Roman" w:hAnsi="Times New Roman" w:eastAsia="仿宋_GB2312" w:cstheme="minorBidi"/>
          <w:sz w:val="32"/>
          <w:szCs w:val="32"/>
          <w:lang w:eastAsia="zh-CN"/>
        </w:rPr>
        <w:t>万元。与上年预算相比</w:t>
      </w:r>
      <w:permStart w:id="143" w:edGrp="everyone"/>
      <w:bookmarkStart w:id="142" w:name="PO_part2A7Reason1"/>
      <w:r>
        <w:rPr>
          <w:rFonts w:hint="eastAsia" w:ascii="Times New Roman" w:hAnsi="Times New Roman" w:eastAsia="仿宋_GB2312" w:cstheme="minorBidi"/>
          <w:sz w:val="32"/>
          <w:szCs w:val="32"/>
          <w:lang w:eastAsia="zh-CN"/>
        </w:rPr>
        <w:t>同为0万元，不可比</w:t>
      </w:r>
      <w:permEnd w:id="143"/>
      <w:r>
        <w:rPr>
          <w:rFonts w:hint="eastAsia" w:ascii="Times New Roman" w:hAnsi="Times New Roman" w:eastAsia="仿宋_GB2312" w:cstheme="minorBidi"/>
          <w:sz w:val="11"/>
          <w:szCs w:val="11"/>
          <w:lang w:eastAsia="zh-CN"/>
        </w:rPr>
        <w:t xml:space="preserve"> </w:t>
      </w:r>
      <w:bookmarkEnd w:id="142"/>
      <w:r>
        <w:rPr>
          <w:rFonts w:hint="eastAsia" w:ascii="Times New Roman" w:hAnsi="Times New Roman" w:eastAsia="仿宋_GB2312" w:cstheme="minorBidi"/>
          <w:sz w:val="32"/>
          <w:szCs w:val="32"/>
          <w:lang w:eastAsia="zh-CN"/>
        </w:rPr>
        <w:t>，主要原因：</w:t>
      </w:r>
      <w:bookmarkStart w:id="143" w:name="PO_part2A7Reason2"/>
      <w:permStart w:id="144" w:edGrp="everyone"/>
      <w:r>
        <w:rPr>
          <w:rFonts w:hint="eastAsia" w:ascii="Times New Roman" w:hAnsi="Times New Roman" w:eastAsia="仿宋_GB2312" w:cstheme="minorBidi"/>
          <w:sz w:val="32"/>
          <w:szCs w:val="32"/>
          <w:lang w:eastAsia="zh-CN"/>
        </w:rPr>
        <w:t>我单位不涉及政府性基金预算</w:t>
      </w:r>
      <w:permEnd w:id="144"/>
      <w:r>
        <w:rPr>
          <w:rFonts w:hint="eastAsia" w:ascii="Times New Roman" w:hAnsi="Times New Roman" w:eastAsia="仿宋_GB2312" w:cstheme="minorBidi"/>
          <w:sz w:val="11"/>
          <w:szCs w:val="11"/>
          <w:lang w:eastAsia="zh-CN"/>
        </w:rPr>
        <w:t xml:space="preserve"> </w:t>
      </w:r>
      <w:bookmarkEnd w:id="143"/>
      <w:r>
        <w:rPr>
          <w:rFonts w:hint="eastAsia" w:ascii="Times New Roman" w:hAnsi="Times New Roman" w:eastAsia="仿宋_GB2312" w:cstheme="minorBidi"/>
          <w:sz w:val="32"/>
          <w:szCs w:val="32"/>
          <w:lang w:eastAsia="zh-CN"/>
        </w:rPr>
        <w:t>。</w:t>
      </w:r>
      <w:bookmarkStart w:id="144" w:name="PO_part2A7Reason3"/>
      <w:permStart w:id="145" w:edGrp="everyone"/>
      <w:r>
        <w:rPr>
          <w:rFonts w:hint="eastAsia" w:ascii="Times New Roman" w:hAnsi="Times New Roman" w:eastAsia="仿宋_GB2312" w:cstheme="minorBidi"/>
          <w:sz w:val="32"/>
          <w:szCs w:val="32"/>
          <w:lang w:eastAsia="zh-CN"/>
        </w:rPr>
        <w:t xml:space="preserve"> </w:t>
      </w:r>
      <w:permEnd w:id="145"/>
    </w:p>
    <w:bookmarkEnd w:id="144"/>
    <w:p w14:paraId="1EBDE696">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九、国有资本经营预算支出预算情况说明</w:t>
      </w:r>
    </w:p>
    <w:p w14:paraId="3514A829">
      <w:pPr>
        <w:spacing w:line="560" w:lineRule="exact"/>
        <w:ind w:firstLine="640" w:firstLineChars="200"/>
        <w:rPr>
          <w:rFonts w:ascii="Times New Roman" w:hAnsi="Times New Roman" w:eastAsia="仿宋_GB2312"/>
          <w:sz w:val="32"/>
          <w:szCs w:val="32"/>
        </w:rPr>
      </w:pPr>
      <w:bookmarkStart w:id="145" w:name="PO_part2A8Amount1"/>
      <w:permStart w:id="146" w:edGrp="everyone"/>
      <w:r>
        <w:rPr>
          <w:rFonts w:hint="eastAsia" w:ascii="Times New Roman" w:hAnsi="Times New Roman" w:eastAsia="仿宋_GB2312"/>
          <w:sz w:val="32"/>
          <w:szCs w:val="32"/>
        </w:rPr>
        <w:t>奈曼旗科学技术协会</w:t>
      </w:r>
      <w:permEnd w:id="146"/>
      <w:r>
        <w:rPr>
          <w:rFonts w:hint="eastAsia" w:ascii="Times New Roman" w:hAnsi="Times New Roman" w:eastAsia="仿宋_GB2312"/>
          <w:sz w:val="11"/>
          <w:szCs w:val="11"/>
        </w:rPr>
        <w:t xml:space="preserve"> </w:t>
      </w:r>
      <w:bookmarkEnd w:id="145"/>
      <w:r>
        <w:rPr>
          <w:rFonts w:hint="eastAsia" w:ascii="Times New Roman" w:hAnsi="Times New Roman" w:eastAsia="仿宋_GB2312"/>
          <w:sz w:val="32"/>
          <w:szCs w:val="32"/>
        </w:rPr>
        <w:t>2025年度国有资本经营预算支出</w:t>
      </w:r>
      <w:bookmarkStart w:id="146" w:name="PO_part2A8Amount2"/>
      <w:permStart w:id="147" w:edGrp="everyone"/>
      <w:r>
        <w:rPr>
          <w:rFonts w:hint="eastAsia" w:ascii="Times New Roman" w:hAnsi="Times New Roman" w:eastAsia="仿宋_GB2312"/>
          <w:sz w:val="32"/>
          <w:szCs w:val="32"/>
        </w:rPr>
        <w:t>0.00</w:t>
      </w:r>
      <w:permEnd w:id="147"/>
      <w:r>
        <w:rPr>
          <w:rFonts w:hint="eastAsia" w:ascii="Times New Roman" w:hAnsi="Times New Roman" w:eastAsia="仿宋_GB2312"/>
          <w:sz w:val="11"/>
          <w:szCs w:val="11"/>
        </w:rPr>
        <w:t xml:space="preserve"> </w:t>
      </w:r>
      <w:bookmarkEnd w:id="146"/>
      <w:r>
        <w:rPr>
          <w:rFonts w:hint="eastAsia" w:ascii="Times New Roman" w:hAnsi="Times New Roman" w:eastAsia="仿宋_GB2312"/>
          <w:sz w:val="32"/>
          <w:szCs w:val="32"/>
        </w:rPr>
        <w:t>万元。与上年预算相比</w:t>
      </w:r>
      <w:bookmarkStart w:id="147" w:name="PO_part2A8Reason1"/>
      <w:permStart w:id="148" w:edGrp="everyone"/>
      <w:r>
        <w:rPr>
          <w:rFonts w:hint="eastAsia" w:ascii="Times New Roman" w:hAnsi="Times New Roman" w:eastAsia="仿宋_GB2312"/>
          <w:sz w:val="32"/>
          <w:szCs w:val="32"/>
        </w:rPr>
        <w:t>同为0万元，不可比</w:t>
      </w:r>
      <w:permEnd w:id="148"/>
      <w:r>
        <w:rPr>
          <w:rFonts w:hint="eastAsia" w:ascii="Times New Roman" w:hAnsi="Times New Roman" w:eastAsia="仿宋_GB2312"/>
          <w:sz w:val="11"/>
          <w:szCs w:val="11"/>
        </w:rPr>
        <w:t xml:space="preserve"> </w:t>
      </w:r>
      <w:bookmarkEnd w:id="147"/>
      <w:r>
        <w:rPr>
          <w:rFonts w:hint="eastAsia" w:ascii="Times New Roman" w:hAnsi="Times New Roman" w:eastAsia="仿宋_GB2312"/>
          <w:sz w:val="32"/>
          <w:szCs w:val="32"/>
        </w:rPr>
        <w:t>，主要原因：</w:t>
      </w:r>
      <w:permStart w:id="149" w:edGrp="everyone"/>
      <w:bookmarkStart w:id="148" w:name="PO_part2A8Reason2"/>
      <w:r>
        <w:rPr>
          <w:rFonts w:hint="eastAsia" w:ascii="Times New Roman" w:hAnsi="Times New Roman" w:eastAsia="仿宋_GB2312"/>
          <w:sz w:val="32"/>
          <w:szCs w:val="32"/>
        </w:rPr>
        <w:t>我单位不涉及国有资本经营预算</w:t>
      </w:r>
      <w:permEnd w:id="149"/>
      <w:r>
        <w:rPr>
          <w:rFonts w:hint="eastAsia" w:ascii="Times New Roman" w:hAnsi="Times New Roman" w:eastAsia="仿宋_GB2312"/>
          <w:sz w:val="15"/>
          <w:szCs w:val="15"/>
        </w:rPr>
        <w:t xml:space="preserve"> </w:t>
      </w:r>
      <w:bookmarkEnd w:id="148"/>
      <w:r>
        <w:rPr>
          <w:rFonts w:hint="eastAsia" w:ascii="Times New Roman" w:hAnsi="Times New Roman" w:eastAsia="仿宋_GB2312"/>
          <w:sz w:val="32"/>
          <w:szCs w:val="32"/>
        </w:rPr>
        <w:t>。</w:t>
      </w:r>
      <w:r>
        <w:rPr>
          <w:rFonts w:hint="eastAsia" w:ascii="Times New Roman" w:hAnsi="Times New Roman" w:eastAsia="仿宋_GB2312"/>
          <w:sz w:val="11"/>
          <w:szCs w:val="11"/>
        </w:rPr>
        <w:t xml:space="preserve"> </w:t>
      </w:r>
      <w:bookmarkStart w:id="149" w:name="PO_part2A8Reason3"/>
      <w:permStart w:id="150" w:edGrp="everyone"/>
      <w:r>
        <w:rPr>
          <w:rFonts w:hint="eastAsia" w:ascii="Times New Roman" w:hAnsi="Times New Roman" w:eastAsia="仿宋_GB2312"/>
          <w:sz w:val="32"/>
          <w:szCs w:val="32"/>
        </w:rPr>
        <w:t xml:space="preserve"> </w:t>
      </w:r>
      <w:permEnd w:id="150"/>
    </w:p>
    <w:bookmarkEnd w:id="149"/>
    <w:p w14:paraId="7797DAF4">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十、项目支出预算情况说明</w:t>
      </w:r>
    </w:p>
    <w:p w14:paraId="689A7488">
      <w:pPr>
        <w:widowControl/>
        <w:snapToGrid w:val="0"/>
        <w:spacing w:line="600" w:lineRule="exact"/>
        <w:ind w:firstLine="640" w:firstLineChars="200"/>
        <w:rPr>
          <w:rFonts w:hint="eastAsia" w:ascii="仿宋" w:hAnsi="仿宋" w:eastAsia="仿宋" w:cs="仿宋"/>
          <w:sz w:val="31"/>
          <w:szCs w:val="31"/>
        </w:rPr>
      </w:pPr>
      <w:bookmarkStart w:id="150" w:name="PO_part2A9Amount1"/>
      <w:permStart w:id="151" w:edGrp="everyone"/>
      <w:r>
        <w:rPr>
          <w:rFonts w:hint="eastAsia" w:ascii="Times New Roman" w:hAnsi="Times New Roman" w:eastAsia="仿宋_GB2312"/>
          <w:sz w:val="32"/>
          <w:szCs w:val="32"/>
        </w:rPr>
        <w:t>奈曼旗科学技术协会</w:t>
      </w:r>
      <w:permEnd w:id="151"/>
      <w:r>
        <w:rPr>
          <w:rFonts w:hint="eastAsia" w:ascii="Times New Roman" w:hAnsi="Times New Roman" w:eastAsia="仿宋_GB2312"/>
          <w:sz w:val="11"/>
          <w:szCs w:val="11"/>
        </w:rPr>
        <w:t xml:space="preserve"> </w:t>
      </w:r>
      <w:bookmarkEnd w:id="150"/>
      <w:r>
        <w:rPr>
          <w:rFonts w:hint="eastAsia" w:ascii="Times New Roman" w:hAnsi="Times New Roman" w:eastAsia="仿宋_GB2312"/>
          <w:sz w:val="32"/>
          <w:szCs w:val="32"/>
          <w:lang w:val="en-US" w:eastAsia="zh-CN"/>
        </w:rPr>
        <w:t>2025</w:t>
      </w:r>
      <w:r>
        <w:rPr>
          <w:rFonts w:hint="eastAsia" w:ascii="Times New Roman" w:hAnsi="Times New Roman" w:eastAsia="仿宋_GB2312"/>
          <w:sz w:val="32"/>
          <w:szCs w:val="32"/>
        </w:rPr>
        <w:t>年度预算安排项目</w:t>
      </w:r>
      <w:bookmarkStart w:id="151" w:name="PO_part2A9Amount2"/>
      <w:permStart w:id="152" w:edGrp="everyone"/>
      <w:r>
        <w:rPr>
          <w:rFonts w:hint="eastAsia" w:ascii="Times New Roman" w:hAnsi="Times New Roman" w:eastAsia="仿宋_GB2312"/>
          <w:sz w:val="32"/>
          <w:szCs w:val="32"/>
        </w:rPr>
        <w:t>1</w:t>
      </w:r>
      <w:permEnd w:id="152"/>
      <w:r>
        <w:rPr>
          <w:rFonts w:hint="eastAsia" w:ascii="Times New Roman" w:hAnsi="Times New Roman" w:eastAsia="仿宋_GB2312"/>
          <w:sz w:val="11"/>
          <w:szCs w:val="11"/>
        </w:rPr>
        <w:t xml:space="preserve"> </w:t>
      </w:r>
      <w:bookmarkEnd w:id="151"/>
      <w:r>
        <w:rPr>
          <w:rFonts w:hint="eastAsia" w:ascii="Times New Roman" w:hAnsi="Times New Roman" w:eastAsia="仿宋_GB2312"/>
          <w:sz w:val="32"/>
          <w:szCs w:val="32"/>
        </w:rPr>
        <w:t>个，项目</w:t>
      </w:r>
      <w:r>
        <w:rPr>
          <w:rFonts w:hint="eastAsia" w:ascii="Times New Roman" w:hAnsi="Times New Roman" w:eastAsia="仿宋_GB2312"/>
          <w:sz w:val="32"/>
          <w:szCs w:val="32"/>
          <w:lang w:val="en-US" w:eastAsia="zh-CN"/>
        </w:rPr>
        <w:t>预算</w:t>
      </w:r>
      <w:r>
        <w:rPr>
          <w:rFonts w:hint="eastAsia" w:ascii="Times New Roman" w:hAnsi="Times New Roman" w:eastAsia="仿宋_GB2312"/>
          <w:sz w:val="32"/>
          <w:szCs w:val="32"/>
        </w:rPr>
        <w:t>总金额</w:t>
      </w:r>
      <w:bookmarkStart w:id="152" w:name="PO_part2A9Amount5"/>
      <w:permStart w:id="153" w:edGrp="everyone"/>
      <w:r>
        <w:rPr>
          <w:rFonts w:hint="eastAsia" w:ascii="Times New Roman" w:hAnsi="Times New Roman" w:eastAsia="仿宋_GB2312"/>
          <w:sz w:val="32"/>
          <w:szCs w:val="32"/>
        </w:rPr>
        <w:t>5.00</w:t>
      </w:r>
      <w:permEnd w:id="153"/>
      <w:r>
        <w:rPr>
          <w:rFonts w:hint="eastAsia" w:ascii="Times New Roman" w:hAnsi="Times New Roman" w:eastAsia="仿宋_GB2312"/>
          <w:sz w:val="11"/>
          <w:szCs w:val="11"/>
        </w:rPr>
        <w:t xml:space="preserve"> </w:t>
      </w:r>
      <w:bookmarkEnd w:id="152"/>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其中，财政</w:t>
      </w:r>
      <w:r>
        <w:rPr>
          <w:rFonts w:hint="eastAsia" w:ascii="Times New Roman" w:hAnsi="Times New Roman" w:eastAsia="仿宋_GB2312"/>
          <w:sz w:val="32"/>
          <w:szCs w:val="32"/>
        </w:rPr>
        <w:t>本年拨款金额</w:t>
      </w:r>
      <w:permStart w:id="154" w:edGrp="everyone"/>
      <w:bookmarkStart w:id="153" w:name="PO_part2A9Amount7"/>
      <w:r>
        <w:rPr>
          <w:rFonts w:hint="eastAsia" w:ascii="Times New Roman" w:hAnsi="Times New Roman" w:eastAsia="仿宋_GB2312"/>
          <w:sz w:val="32"/>
          <w:szCs w:val="32"/>
        </w:rPr>
        <w:t>5.00</w:t>
      </w:r>
      <w:permEnd w:id="154"/>
      <w:r>
        <w:rPr>
          <w:rFonts w:hint="eastAsia" w:ascii="Times New Roman" w:hAnsi="Times New Roman" w:eastAsia="仿宋_GB2312"/>
          <w:sz w:val="11"/>
          <w:szCs w:val="11"/>
        </w:rPr>
        <w:t xml:space="preserve"> </w:t>
      </w:r>
      <w:bookmarkEnd w:id="153"/>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财政拨款</w:t>
      </w:r>
      <w:r>
        <w:rPr>
          <w:rFonts w:hint="eastAsia" w:ascii="Times New Roman" w:hAnsi="Times New Roman" w:eastAsia="仿宋_GB2312"/>
          <w:sz w:val="32"/>
          <w:szCs w:val="32"/>
        </w:rPr>
        <w:t>结转结余</w:t>
      </w:r>
      <w:permStart w:id="155" w:edGrp="everyone"/>
      <w:bookmarkStart w:id="154" w:name="PO_part2A9Amount6"/>
      <w:r>
        <w:rPr>
          <w:rFonts w:hint="eastAsia" w:ascii="Times New Roman" w:hAnsi="Times New Roman" w:eastAsia="仿宋_GB2312"/>
          <w:sz w:val="32"/>
          <w:szCs w:val="32"/>
        </w:rPr>
        <w:t>0.00</w:t>
      </w:r>
      <w:permEnd w:id="155"/>
      <w:r>
        <w:rPr>
          <w:rFonts w:hint="eastAsia" w:ascii="Times New Roman" w:hAnsi="Times New Roman" w:eastAsia="仿宋_GB2312"/>
          <w:sz w:val="11"/>
          <w:szCs w:val="11"/>
        </w:rPr>
        <w:t xml:space="preserve"> </w:t>
      </w:r>
      <w:bookmarkEnd w:id="154"/>
      <w:r>
        <w:rPr>
          <w:rFonts w:hint="eastAsia" w:ascii="Times New Roman" w:hAnsi="Times New Roman" w:eastAsia="仿宋_GB2312"/>
          <w:sz w:val="32"/>
          <w:szCs w:val="32"/>
        </w:rPr>
        <w:t>万元，财政专户管理资金</w:t>
      </w:r>
      <w:bookmarkStart w:id="155" w:name="PO_part2A9Amount8"/>
      <w:permStart w:id="156" w:edGrp="everyone"/>
      <w:r>
        <w:rPr>
          <w:rFonts w:hint="eastAsia" w:ascii="Times New Roman" w:hAnsi="Times New Roman" w:eastAsia="仿宋_GB2312"/>
          <w:sz w:val="32"/>
          <w:szCs w:val="32"/>
        </w:rPr>
        <w:t>0.00</w:t>
      </w:r>
      <w:permEnd w:id="156"/>
      <w:r>
        <w:rPr>
          <w:rFonts w:hint="eastAsia" w:ascii="Times New Roman" w:hAnsi="Times New Roman" w:eastAsia="仿宋_GB2312"/>
          <w:sz w:val="11"/>
          <w:szCs w:val="11"/>
        </w:rPr>
        <w:t xml:space="preserve"> </w:t>
      </w:r>
      <w:bookmarkEnd w:id="155"/>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单位资金</w:t>
      </w:r>
      <w:permStart w:id="157" w:edGrp="everyone"/>
      <w:bookmarkStart w:id="156" w:name="PO_part2A9Amount9"/>
      <w:r>
        <w:rPr>
          <w:rFonts w:hint="eastAsia" w:ascii="Times New Roman" w:hAnsi="Times New Roman" w:eastAsia="仿宋_GB2312"/>
          <w:sz w:val="32"/>
          <w:szCs w:val="32"/>
        </w:rPr>
        <w:t>0.00</w:t>
      </w:r>
      <w:permEnd w:id="157"/>
      <w:r>
        <w:rPr>
          <w:rFonts w:hint="eastAsia" w:ascii="Times New Roman" w:hAnsi="Times New Roman" w:eastAsia="仿宋_GB2312"/>
          <w:sz w:val="11"/>
          <w:szCs w:val="11"/>
        </w:rPr>
        <w:t xml:space="preserve"> </w:t>
      </w:r>
      <w:bookmarkEnd w:id="156"/>
      <w:r>
        <w:rPr>
          <w:rFonts w:hint="eastAsia" w:ascii="Times New Roman" w:hAnsi="Times New Roman" w:eastAsia="仿宋_GB2312"/>
          <w:sz w:val="32"/>
          <w:szCs w:val="32"/>
        </w:rPr>
        <w:t>万元。</w:t>
      </w:r>
    </w:p>
    <w:p w14:paraId="1740D350">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十一、机构运行经费支出预算情况说明</w:t>
      </w:r>
    </w:p>
    <w:p w14:paraId="4A1EC7C8">
      <w:pPr>
        <w:widowControl/>
        <w:snapToGrid w:val="0"/>
        <w:spacing w:line="600" w:lineRule="exact"/>
        <w:ind w:firstLine="640" w:firstLineChars="200"/>
        <w:rPr>
          <w:rFonts w:ascii="Times New Roman" w:hAnsi="Times New Roman" w:eastAsia="仿宋_GB2312"/>
          <w:sz w:val="32"/>
          <w:szCs w:val="32"/>
        </w:rPr>
      </w:pPr>
      <w:bookmarkStart w:id="157" w:name="PO_part2A10Amount1"/>
      <w:permStart w:id="158" w:edGrp="everyone"/>
      <w:r>
        <w:rPr>
          <w:rFonts w:hint="eastAsia" w:ascii="Times New Roman" w:hAnsi="Times New Roman" w:eastAsia="仿宋_GB2312"/>
          <w:sz w:val="32"/>
          <w:szCs w:val="32"/>
        </w:rPr>
        <w:t>奈曼旗科学技术协会</w:t>
      </w:r>
      <w:permEnd w:id="158"/>
      <w:r>
        <w:rPr>
          <w:rFonts w:hint="eastAsia" w:ascii="Times New Roman" w:hAnsi="Times New Roman" w:eastAsia="仿宋_GB2312"/>
          <w:sz w:val="11"/>
          <w:szCs w:val="11"/>
        </w:rPr>
        <w:t xml:space="preserve"> </w:t>
      </w:r>
      <w:bookmarkEnd w:id="157"/>
      <w:r>
        <w:rPr>
          <w:rFonts w:hint="eastAsia" w:ascii="Times New Roman" w:hAnsi="Times New Roman" w:eastAsia="仿宋_GB2312"/>
          <w:sz w:val="32"/>
          <w:szCs w:val="32"/>
        </w:rPr>
        <w:t>2025年度机构运行经费预算支出</w:t>
      </w:r>
      <w:bookmarkStart w:id="158" w:name="PO_part2A10Amount2"/>
      <w:permStart w:id="159" w:edGrp="everyone"/>
      <w:r>
        <w:rPr>
          <w:rFonts w:hint="eastAsia" w:ascii="Times New Roman" w:hAnsi="Times New Roman" w:eastAsia="仿宋_GB2312"/>
          <w:sz w:val="32"/>
          <w:szCs w:val="32"/>
        </w:rPr>
        <w:t>16.08</w:t>
      </w:r>
      <w:permEnd w:id="159"/>
      <w:r>
        <w:rPr>
          <w:rFonts w:hint="eastAsia" w:ascii="Times New Roman" w:hAnsi="Times New Roman" w:eastAsia="仿宋_GB2312"/>
          <w:sz w:val="11"/>
          <w:szCs w:val="11"/>
        </w:rPr>
        <w:t xml:space="preserve"> </w:t>
      </w:r>
      <w:bookmarkEnd w:id="158"/>
      <w:r>
        <w:rPr>
          <w:rFonts w:hint="eastAsia" w:ascii="Times New Roman" w:hAnsi="Times New Roman" w:eastAsia="仿宋_GB2312"/>
          <w:sz w:val="32"/>
          <w:szCs w:val="32"/>
        </w:rPr>
        <w:t>万元，与上年预算相比</w:t>
      </w:r>
      <w:permStart w:id="160" w:edGrp="everyone"/>
      <w:bookmarkStart w:id="159" w:name="PO_part2A10Reason1"/>
      <w:r>
        <w:rPr>
          <w:rFonts w:hint="eastAsia" w:ascii="Times New Roman" w:hAnsi="Times New Roman" w:eastAsia="仿宋_GB2312"/>
          <w:sz w:val="32"/>
          <w:szCs w:val="32"/>
        </w:rPr>
        <w:t>减少1.22万元，下降7.05%</w:t>
      </w:r>
      <w:permEnd w:id="160"/>
      <w:r>
        <w:rPr>
          <w:rFonts w:hint="eastAsia" w:ascii="Times New Roman" w:hAnsi="Times New Roman" w:eastAsia="仿宋_GB2312"/>
          <w:sz w:val="11"/>
          <w:szCs w:val="11"/>
        </w:rPr>
        <w:t xml:space="preserve"> </w:t>
      </w:r>
      <w:bookmarkEnd w:id="159"/>
      <w:r>
        <w:rPr>
          <w:rFonts w:hint="eastAsia" w:ascii="Times New Roman" w:hAnsi="Times New Roman" w:eastAsia="仿宋_GB2312"/>
          <w:sz w:val="32"/>
          <w:szCs w:val="32"/>
        </w:rPr>
        <w:t>，主要原因是：</w:t>
      </w:r>
      <w:permStart w:id="161" w:edGrp="everyone"/>
      <w:bookmarkStart w:id="160" w:name="PO_part2A10Reason2"/>
      <w:r>
        <w:rPr>
          <w:rFonts w:hint="eastAsia" w:ascii="Times New Roman" w:hAnsi="Times New Roman" w:eastAsia="仿宋_GB2312"/>
          <w:sz w:val="32"/>
          <w:szCs w:val="32"/>
          <w:lang w:val="en-US" w:eastAsia="zh-CN"/>
        </w:rPr>
        <w:t>本年度退休1人，未购置大型办公用品</w:t>
      </w:r>
      <w:permEnd w:id="161"/>
      <w:r>
        <w:rPr>
          <w:rFonts w:hint="eastAsia" w:ascii="Times New Roman" w:hAnsi="Times New Roman" w:eastAsia="仿宋_GB2312"/>
          <w:sz w:val="11"/>
          <w:szCs w:val="11"/>
        </w:rPr>
        <w:t xml:space="preserve"> </w:t>
      </w:r>
      <w:bookmarkEnd w:id="160"/>
      <w:r>
        <w:rPr>
          <w:rFonts w:hint="eastAsia" w:ascii="Times New Roman" w:hAnsi="Times New Roman" w:eastAsia="仿宋_GB2312"/>
          <w:sz w:val="32"/>
          <w:szCs w:val="32"/>
        </w:rPr>
        <w:t>。</w:t>
      </w:r>
    </w:p>
    <w:p w14:paraId="474E1B87">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十二、政府采购支出预算情况说明</w:t>
      </w:r>
    </w:p>
    <w:p w14:paraId="03DFDB1F">
      <w:pPr>
        <w:widowControl/>
        <w:snapToGrid w:val="0"/>
        <w:spacing w:line="600" w:lineRule="exact"/>
        <w:ind w:firstLine="640" w:firstLineChars="200"/>
        <w:rPr>
          <w:rFonts w:ascii="Times New Roman" w:hAnsi="Times New Roman" w:eastAsia="仿宋_GB2312"/>
          <w:sz w:val="32"/>
          <w:szCs w:val="32"/>
        </w:rPr>
      </w:pPr>
      <w:permStart w:id="162" w:edGrp="everyone"/>
      <w:bookmarkStart w:id="161" w:name="PO_part2A11Amount1"/>
      <w:r>
        <w:rPr>
          <w:rFonts w:hint="eastAsia" w:ascii="Times New Roman" w:hAnsi="Times New Roman" w:eastAsia="仿宋_GB2312"/>
          <w:sz w:val="32"/>
          <w:szCs w:val="32"/>
        </w:rPr>
        <w:t>奈曼旗科学技术协会</w:t>
      </w:r>
      <w:permEnd w:id="162"/>
      <w:r>
        <w:rPr>
          <w:rFonts w:hint="eastAsia" w:ascii="Times New Roman" w:hAnsi="Times New Roman" w:eastAsia="仿宋_GB2312"/>
          <w:sz w:val="11"/>
          <w:szCs w:val="11"/>
        </w:rPr>
        <w:t xml:space="preserve"> </w:t>
      </w:r>
      <w:bookmarkEnd w:id="161"/>
      <w:r>
        <w:rPr>
          <w:rFonts w:hint="eastAsia" w:ascii="Times New Roman" w:hAnsi="Times New Roman" w:eastAsia="仿宋_GB2312"/>
          <w:sz w:val="32"/>
          <w:szCs w:val="32"/>
        </w:rPr>
        <w:t>2025年度政府采购支出预算总额</w:t>
      </w:r>
      <w:permStart w:id="163" w:edGrp="everyone"/>
      <w:bookmarkStart w:id="162" w:name="PO_part2A11Amount2"/>
      <w:r>
        <w:rPr>
          <w:rFonts w:hint="eastAsia" w:ascii="Times New Roman" w:hAnsi="Times New Roman" w:eastAsia="仿宋_GB2312"/>
          <w:sz w:val="32"/>
          <w:szCs w:val="32"/>
        </w:rPr>
        <w:t>0.00</w:t>
      </w:r>
      <w:permEnd w:id="163"/>
      <w:r>
        <w:rPr>
          <w:rFonts w:hint="eastAsia" w:ascii="Times New Roman" w:hAnsi="Times New Roman" w:eastAsia="仿宋_GB2312"/>
          <w:sz w:val="11"/>
          <w:szCs w:val="11"/>
        </w:rPr>
        <w:t xml:space="preserve"> </w:t>
      </w:r>
      <w:bookmarkEnd w:id="162"/>
      <w:r>
        <w:rPr>
          <w:rFonts w:hint="eastAsia" w:ascii="Times New Roman" w:hAnsi="Times New Roman" w:eastAsia="仿宋_GB2312"/>
          <w:sz w:val="32"/>
          <w:szCs w:val="32"/>
        </w:rPr>
        <w:t>万元，其中：拟采购货物支出</w:t>
      </w:r>
      <w:permStart w:id="164" w:edGrp="everyone"/>
      <w:bookmarkStart w:id="163" w:name="PO_part2A11Amount3"/>
      <w:r>
        <w:rPr>
          <w:rFonts w:hint="eastAsia" w:ascii="Times New Roman" w:hAnsi="Times New Roman" w:eastAsia="仿宋_GB2312"/>
          <w:sz w:val="32"/>
          <w:szCs w:val="32"/>
        </w:rPr>
        <w:t>0</w:t>
      </w:r>
      <w:permEnd w:id="164"/>
      <w:r>
        <w:rPr>
          <w:rFonts w:hint="eastAsia" w:ascii="Times New Roman" w:hAnsi="Times New Roman" w:eastAsia="仿宋_GB2312"/>
          <w:sz w:val="11"/>
          <w:szCs w:val="11"/>
        </w:rPr>
        <w:t xml:space="preserve"> </w:t>
      </w:r>
      <w:bookmarkEnd w:id="163"/>
      <w:r>
        <w:rPr>
          <w:rFonts w:hint="eastAsia" w:ascii="Times New Roman" w:hAnsi="Times New Roman" w:eastAsia="仿宋_GB2312"/>
          <w:sz w:val="32"/>
          <w:szCs w:val="32"/>
        </w:rPr>
        <w:t>万元、拟采购工程支出</w:t>
      </w:r>
      <w:bookmarkStart w:id="164" w:name="PO_part2A11Amount4"/>
      <w:permStart w:id="165" w:edGrp="everyone"/>
      <w:r>
        <w:rPr>
          <w:rFonts w:hint="eastAsia" w:ascii="Times New Roman" w:hAnsi="Times New Roman" w:eastAsia="仿宋_GB2312"/>
          <w:sz w:val="32"/>
          <w:szCs w:val="32"/>
        </w:rPr>
        <w:t>0</w:t>
      </w:r>
      <w:permEnd w:id="165"/>
      <w:r>
        <w:rPr>
          <w:rFonts w:hint="eastAsia" w:ascii="Times New Roman" w:hAnsi="Times New Roman" w:eastAsia="仿宋_GB2312"/>
          <w:sz w:val="11"/>
          <w:szCs w:val="11"/>
        </w:rPr>
        <w:t xml:space="preserve"> </w:t>
      </w:r>
      <w:bookmarkEnd w:id="164"/>
      <w:r>
        <w:rPr>
          <w:rFonts w:hint="eastAsia" w:ascii="Times New Roman" w:hAnsi="Times New Roman" w:eastAsia="仿宋_GB2312"/>
          <w:sz w:val="32"/>
          <w:szCs w:val="32"/>
        </w:rPr>
        <w:t>万元、拟购买服务支出</w:t>
      </w:r>
      <w:permStart w:id="166" w:edGrp="everyone"/>
      <w:bookmarkStart w:id="165" w:name="PO_part2A11Amount5"/>
      <w:r>
        <w:rPr>
          <w:rFonts w:hint="eastAsia" w:ascii="Times New Roman" w:hAnsi="Times New Roman" w:eastAsia="仿宋_GB2312"/>
          <w:sz w:val="32"/>
          <w:szCs w:val="32"/>
        </w:rPr>
        <w:t>0</w:t>
      </w:r>
      <w:permEnd w:id="166"/>
      <w:r>
        <w:rPr>
          <w:rFonts w:hint="eastAsia" w:ascii="Times New Roman" w:hAnsi="Times New Roman" w:eastAsia="仿宋_GB2312"/>
          <w:sz w:val="11"/>
          <w:szCs w:val="11"/>
        </w:rPr>
        <w:t xml:space="preserve"> </w:t>
      </w:r>
      <w:bookmarkEnd w:id="165"/>
      <w:r>
        <w:rPr>
          <w:rFonts w:hint="eastAsia" w:ascii="Times New Roman" w:hAnsi="Times New Roman" w:eastAsia="仿宋_GB2312"/>
          <w:sz w:val="32"/>
          <w:szCs w:val="32"/>
        </w:rPr>
        <w:t>万元。</w:t>
      </w:r>
    </w:p>
    <w:p w14:paraId="4FB394F0">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十三、国有资产占用情况说明</w:t>
      </w:r>
    </w:p>
    <w:p w14:paraId="7A4DAADF">
      <w:pPr>
        <w:tabs>
          <w:tab w:val="left" w:pos="740"/>
          <w:tab w:val="left" w:pos="9039"/>
        </w:tabs>
        <w:spacing w:line="600" w:lineRule="exact"/>
        <w:ind w:firstLine="640" w:firstLineChars="200"/>
        <w:rPr>
          <w:rFonts w:hint="eastAsia" w:ascii="仿宋" w:hAnsi="仿宋" w:eastAsia="仿宋" w:cs="仿宋"/>
          <w:sz w:val="31"/>
          <w:szCs w:val="31"/>
        </w:rPr>
      </w:pPr>
      <w:permStart w:id="167" w:edGrp="everyone"/>
      <w:bookmarkStart w:id="166" w:name="PO_part2A12Amount1"/>
      <w:r>
        <w:rPr>
          <w:rFonts w:hint="eastAsia" w:ascii="Times New Roman" w:hAnsi="Times New Roman" w:eastAsia="仿宋_GB2312"/>
          <w:sz w:val="32"/>
          <w:szCs w:val="32"/>
        </w:rPr>
        <w:t>奈曼旗科学技术协会</w:t>
      </w:r>
      <w:permEnd w:id="167"/>
      <w:r>
        <w:rPr>
          <w:rFonts w:hint="eastAsia" w:ascii="Times New Roman" w:hAnsi="Times New Roman" w:eastAsia="仿宋_GB2312"/>
          <w:sz w:val="11"/>
          <w:szCs w:val="11"/>
        </w:rPr>
        <w:t xml:space="preserve"> </w:t>
      </w:r>
      <w:bookmarkEnd w:id="166"/>
      <w:r>
        <w:rPr>
          <w:rFonts w:hint="eastAsia" w:ascii="Times New Roman" w:hAnsi="Times New Roman" w:eastAsia="仿宋_GB2312"/>
          <w:sz w:val="32"/>
          <w:szCs w:val="32"/>
        </w:rPr>
        <w:t>共有车辆</w:t>
      </w:r>
      <w:permStart w:id="168" w:edGrp="everyone"/>
      <w:bookmarkStart w:id="167" w:name="PO_part2A12Amount2"/>
      <w:r>
        <w:rPr>
          <w:rFonts w:hint="eastAsia" w:ascii="Times New Roman" w:hAnsi="Times New Roman" w:eastAsia="仿宋_GB2312"/>
          <w:sz w:val="32"/>
          <w:szCs w:val="32"/>
          <w:lang w:val="en-US" w:eastAsia="zh-CN"/>
        </w:rPr>
        <w:t>1</w:t>
      </w:r>
      <w:permEnd w:id="168"/>
      <w:r>
        <w:rPr>
          <w:rFonts w:hint="eastAsia" w:ascii="Times New Roman" w:hAnsi="Times New Roman" w:eastAsia="仿宋_GB2312"/>
          <w:sz w:val="11"/>
          <w:szCs w:val="11"/>
        </w:rPr>
        <w:t xml:space="preserve"> </w:t>
      </w:r>
      <w:bookmarkEnd w:id="167"/>
      <w:r>
        <w:rPr>
          <w:rFonts w:hint="eastAsia" w:ascii="Times New Roman" w:hAnsi="Times New Roman" w:eastAsia="仿宋_GB2312"/>
          <w:sz w:val="32"/>
          <w:szCs w:val="32"/>
        </w:rPr>
        <w:t>辆，其中，一般公务用车</w:t>
      </w:r>
      <w:permStart w:id="169" w:edGrp="everyone"/>
      <w:bookmarkStart w:id="168" w:name="PO_part2A12Amount3"/>
      <w:r>
        <w:rPr>
          <w:rFonts w:hint="eastAsia" w:ascii="Times New Roman" w:hAnsi="Times New Roman" w:eastAsia="仿宋_GB2312"/>
          <w:sz w:val="32"/>
          <w:szCs w:val="32"/>
          <w:lang w:val="en-US" w:eastAsia="zh-CN"/>
        </w:rPr>
        <w:t>0</w:t>
      </w:r>
      <w:permEnd w:id="169"/>
      <w:r>
        <w:rPr>
          <w:rFonts w:hint="eastAsia" w:ascii="Times New Roman" w:hAnsi="Times New Roman" w:eastAsia="仿宋_GB2312"/>
          <w:sz w:val="11"/>
          <w:szCs w:val="11"/>
        </w:rPr>
        <w:t xml:space="preserve"> </w:t>
      </w:r>
      <w:bookmarkEnd w:id="168"/>
      <w:r>
        <w:rPr>
          <w:rFonts w:hint="eastAsia" w:ascii="Times New Roman" w:hAnsi="Times New Roman" w:eastAsia="仿宋_GB2312"/>
          <w:sz w:val="32"/>
          <w:szCs w:val="32"/>
        </w:rPr>
        <w:t>辆、执法执勤用车</w:t>
      </w:r>
      <w:bookmarkStart w:id="169" w:name="PO_part2A12Amount4"/>
      <w:permStart w:id="170" w:edGrp="everyone"/>
      <w:r>
        <w:rPr>
          <w:rFonts w:hint="eastAsia" w:ascii="Times New Roman" w:hAnsi="Times New Roman" w:eastAsia="仿宋_GB2312"/>
          <w:sz w:val="32"/>
          <w:szCs w:val="32"/>
          <w:lang w:val="en-US" w:eastAsia="zh-CN"/>
        </w:rPr>
        <w:t>0</w:t>
      </w:r>
      <w:permEnd w:id="170"/>
      <w:r>
        <w:rPr>
          <w:rFonts w:hint="eastAsia" w:ascii="Times New Roman" w:hAnsi="Times New Roman" w:eastAsia="仿宋_GB2312"/>
          <w:sz w:val="11"/>
          <w:szCs w:val="11"/>
        </w:rPr>
        <w:t xml:space="preserve"> </w:t>
      </w:r>
      <w:bookmarkEnd w:id="169"/>
      <w:r>
        <w:rPr>
          <w:rFonts w:hint="eastAsia" w:ascii="Times New Roman" w:hAnsi="Times New Roman" w:eastAsia="仿宋_GB2312"/>
          <w:sz w:val="32"/>
          <w:szCs w:val="32"/>
        </w:rPr>
        <w:t>辆、特种专业技术用车</w:t>
      </w:r>
      <w:permStart w:id="171" w:edGrp="everyone"/>
      <w:bookmarkStart w:id="170" w:name="PO_part2A12Amount5"/>
      <w:r>
        <w:rPr>
          <w:rFonts w:hint="eastAsia" w:ascii="Times New Roman" w:hAnsi="Times New Roman" w:eastAsia="仿宋_GB2312"/>
          <w:sz w:val="32"/>
          <w:szCs w:val="32"/>
          <w:lang w:val="en-US" w:eastAsia="zh-CN"/>
        </w:rPr>
        <w:t>0</w:t>
      </w:r>
      <w:permEnd w:id="171"/>
      <w:r>
        <w:rPr>
          <w:rFonts w:hint="eastAsia" w:ascii="Times New Roman" w:hAnsi="Times New Roman" w:eastAsia="仿宋_GB2312"/>
          <w:sz w:val="11"/>
          <w:szCs w:val="11"/>
        </w:rPr>
        <w:t xml:space="preserve"> </w:t>
      </w:r>
      <w:bookmarkEnd w:id="170"/>
      <w:r>
        <w:rPr>
          <w:rFonts w:hint="eastAsia" w:ascii="Times New Roman" w:hAnsi="Times New Roman" w:eastAsia="仿宋_GB2312"/>
          <w:sz w:val="32"/>
          <w:szCs w:val="32"/>
        </w:rPr>
        <w:t>辆、业务用车</w:t>
      </w:r>
      <w:bookmarkStart w:id="171" w:name="PO_part2A12Amount6"/>
      <w:permStart w:id="172" w:edGrp="everyone"/>
      <w:r>
        <w:rPr>
          <w:rFonts w:hint="eastAsia" w:ascii="Times New Roman" w:hAnsi="Times New Roman" w:eastAsia="仿宋_GB2312"/>
          <w:sz w:val="32"/>
          <w:szCs w:val="32"/>
          <w:lang w:val="en-US" w:eastAsia="zh-CN"/>
        </w:rPr>
        <w:t>0</w:t>
      </w:r>
      <w:permEnd w:id="172"/>
      <w:r>
        <w:rPr>
          <w:rFonts w:hint="eastAsia" w:ascii="Times New Roman" w:hAnsi="Times New Roman" w:eastAsia="仿宋_GB2312"/>
          <w:sz w:val="11"/>
          <w:szCs w:val="11"/>
        </w:rPr>
        <w:t xml:space="preserve"> </w:t>
      </w:r>
      <w:bookmarkEnd w:id="171"/>
      <w:r>
        <w:rPr>
          <w:rFonts w:hint="eastAsia" w:ascii="Times New Roman" w:hAnsi="Times New Roman" w:eastAsia="仿宋_GB2312"/>
          <w:sz w:val="32"/>
          <w:szCs w:val="32"/>
        </w:rPr>
        <w:t>辆、其他用车</w:t>
      </w:r>
      <w:permStart w:id="173" w:edGrp="everyone"/>
      <w:bookmarkStart w:id="172" w:name="PO_part2A12Amount7"/>
      <w:r>
        <w:rPr>
          <w:rFonts w:hint="eastAsia" w:ascii="Times New Roman" w:hAnsi="Times New Roman" w:eastAsia="仿宋_GB2312"/>
          <w:sz w:val="32"/>
          <w:szCs w:val="32"/>
          <w:lang w:val="en-US" w:eastAsia="zh-CN"/>
        </w:rPr>
        <w:t>1</w:t>
      </w:r>
      <w:permEnd w:id="173"/>
      <w:r>
        <w:rPr>
          <w:rFonts w:hint="eastAsia" w:ascii="Times New Roman" w:hAnsi="Times New Roman" w:eastAsia="仿宋_GB2312"/>
          <w:sz w:val="11"/>
          <w:szCs w:val="11"/>
        </w:rPr>
        <w:t xml:space="preserve"> </w:t>
      </w:r>
      <w:bookmarkEnd w:id="172"/>
      <w:r>
        <w:rPr>
          <w:rFonts w:hint="eastAsia" w:ascii="Times New Roman" w:hAnsi="Times New Roman" w:eastAsia="仿宋_GB2312"/>
          <w:sz w:val="32"/>
          <w:szCs w:val="32"/>
        </w:rPr>
        <w:t>辆等。单价50万元（含）以上的通用设备</w:t>
      </w:r>
      <w:permStart w:id="174" w:edGrp="everyone"/>
      <w:bookmarkStart w:id="173" w:name="PO_part2A12Amount8"/>
      <w:r>
        <w:rPr>
          <w:rFonts w:hint="eastAsia" w:ascii="Times New Roman" w:hAnsi="Times New Roman" w:eastAsia="仿宋_GB2312"/>
          <w:sz w:val="32"/>
          <w:szCs w:val="32"/>
          <w:lang w:val="en-US" w:eastAsia="zh-CN"/>
        </w:rPr>
        <w:t>0</w:t>
      </w:r>
      <w:permEnd w:id="174"/>
      <w:r>
        <w:rPr>
          <w:rFonts w:hint="eastAsia" w:ascii="Times New Roman" w:hAnsi="Times New Roman" w:eastAsia="仿宋_GB2312"/>
          <w:sz w:val="11"/>
          <w:szCs w:val="11"/>
        </w:rPr>
        <w:t xml:space="preserve"> </w:t>
      </w:r>
      <w:bookmarkEnd w:id="173"/>
      <w:r>
        <w:rPr>
          <w:rFonts w:hint="eastAsia" w:ascii="Times New Roman" w:hAnsi="Times New Roman" w:eastAsia="仿宋_GB2312"/>
          <w:sz w:val="32"/>
          <w:szCs w:val="32"/>
        </w:rPr>
        <w:t>台（套），单价100万元（含）以上的专用设备</w:t>
      </w:r>
      <w:bookmarkStart w:id="174" w:name="PO_part2A12Amount9"/>
      <w:permStart w:id="175" w:edGrp="everyone"/>
      <w:r>
        <w:rPr>
          <w:rFonts w:hint="eastAsia" w:ascii="Times New Roman" w:hAnsi="Times New Roman" w:eastAsia="仿宋_GB2312"/>
          <w:sz w:val="32"/>
          <w:szCs w:val="32"/>
          <w:lang w:val="en-US" w:eastAsia="zh-CN"/>
        </w:rPr>
        <w:t>0</w:t>
      </w:r>
      <w:permEnd w:id="175"/>
      <w:r>
        <w:rPr>
          <w:rFonts w:hint="eastAsia" w:ascii="Times New Roman" w:hAnsi="Times New Roman" w:eastAsia="仿宋_GB2312"/>
          <w:sz w:val="11"/>
          <w:szCs w:val="11"/>
        </w:rPr>
        <w:t xml:space="preserve"> </w:t>
      </w:r>
      <w:bookmarkEnd w:id="174"/>
      <w:r>
        <w:rPr>
          <w:rFonts w:hint="eastAsia" w:ascii="Times New Roman" w:hAnsi="Times New Roman" w:eastAsia="仿宋_GB2312"/>
          <w:sz w:val="32"/>
          <w:szCs w:val="32"/>
        </w:rPr>
        <w:t>台（套）。</w:t>
      </w:r>
    </w:p>
    <w:p w14:paraId="268FB1C5">
      <w:pPr>
        <w:numPr>
          <w:ilvl w:val="0"/>
          <w:numId w:val="2"/>
        </w:numPr>
        <w:spacing w:after="156" w:afterLines="50" w:line="600" w:lineRule="exact"/>
        <w:ind w:firstLine="640" w:firstLineChars="200"/>
        <w:outlineLvl w:val="2"/>
        <w:rPr>
          <w:rFonts w:eastAsia="黑体" w:cs="黑体"/>
          <w:sz w:val="32"/>
          <w:szCs w:val="36"/>
        </w:rPr>
      </w:pPr>
      <w:r>
        <w:rPr>
          <w:rFonts w:hint="eastAsia" w:eastAsia="黑体" w:cs="黑体"/>
          <w:sz w:val="32"/>
          <w:szCs w:val="36"/>
        </w:rPr>
        <w:t>项目绩效目标情况说明</w:t>
      </w:r>
    </w:p>
    <w:p w14:paraId="026B81E3">
      <w:pPr>
        <w:pStyle w:val="2"/>
        <w:spacing w:after="0" w:line="600" w:lineRule="exact"/>
        <w:ind w:left="0" w:leftChars="0" w:firstLine="640" w:firstLineChars="200"/>
        <w:jc w:val="both"/>
        <w:rPr>
          <w:rFonts w:ascii="仿宋" w:hAnsi="仿宋" w:eastAsia="仿宋" w:cs="仿宋"/>
          <w:sz w:val="31"/>
          <w:szCs w:val="31"/>
        </w:rPr>
      </w:pPr>
      <w:r>
        <w:rPr>
          <w:rFonts w:ascii="Times New Roman" w:hAnsi="Times New Roman" w:eastAsia="仿宋_GB2312"/>
          <w:kern w:val="2"/>
          <w:sz w:val="32"/>
          <w:szCs w:val="32"/>
        </w:rPr>
        <w:t>项目支出预算绩效目标填报情况根据部门预算编制要求，对重点项目预算的绩效目标进行设置，从预算执行、产出、效益、满意度等多方面对预算项目进行综合绩效管理。</w:t>
      </w:r>
      <w:bookmarkStart w:id="175" w:name="PO_part2A13Amount1"/>
      <w:permStart w:id="176" w:edGrp="everyone"/>
      <w:r>
        <w:rPr>
          <w:rFonts w:ascii="Times New Roman" w:hAnsi="Times New Roman" w:eastAsia="仿宋_GB2312"/>
          <w:kern w:val="2"/>
          <w:sz w:val="32"/>
          <w:szCs w:val="32"/>
        </w:rPr>
        <w:t>奈曼旗科学技术协会</w:t>
      </w:r>
      <w:permEnd w:id="176"/>
      <w:r>
        <w:rPr>
          <w:rFonts w:ascii="Times New Roman" w:hAnsi="Times New Roman" w:eastAsia="仿宋_GB2312"/>
          <w:kern w:val="2"/>
          <w:sz w:val="11"/>
          <w:szCs w:val="11"/>
        </w:rPr>
        <w:t xml:space="preserve"> </w:t>
      </w:r>
      <w:bookmarkEnd w:id="175"/>
      <w:r>
        <w:rPr>
          <w:rFonts w:ascii="Times New Roman" w:hAnsi="Times New Roman" w:eastAsia="仿宋_GB2312"/>
          <w:kern w:val="2"/>
          <w:sz w:val="32"/>
          <w:szCs w:val="32"/>
        </w:rPr>
        <w:t>2025年度填报绩效目标的预算项目</w:t>
      </w:r>
      <w:bookmarkStart w:id="176" w:name="PO_part2A13Amount2"/>
      <w:permStart w:id="177" w:edGrp="everyone"/>
      <w:r>
        <w:rPr>
          <w:rFonts w:ascii="Times New Roman" w:hAnsi="Times New Roman" w:eastAsia="仿宋_GB2312"/>
          <w:kern w:val="2"/>
          <w:sz w:val="32"/>
          <w:szCs w:val="32"/>
        </w:rPr>
        <w:t>1</w:t>
      </w:r>
      <w:permEnd w:id="177"/>
      <w:r>
        <w:rPr>
          <w:rFonts w:ascii="Times New Roman" w:hAnsi="Times New Roman" w:eastAsia="仿宋_GB2312"/>
          <w:kern w:val="2"/>
          <w:sz w:val="11"/>
          <w:szCs w:val="11"/>
        </w:rPr>
        <w:t xml:space="preserve"> </w:t>
      </w:r>
      <w:bookmarkEnd w:id="176"/>
      <w:r>
        <w:rPr>
          <w:rFonts w:ascii="Times New Roman" w:hAnsi="Times New Roman" w:eastAsia="仿宋_GB2312"/>
          <w:kern w:val="2"/>
          <w:sz w:val="32"/>
          <w:szCs w:val="32"/>
        </w:rPr>
        <w:t>个，公开项目</w:t>
      </w:r>
      <w:bookmarkStart w:id="177" w:name="PO_part2A13Amount3"/>
      <w:permStart w:id="178" w:edGrp="everyone"/>
      <w:r>
        <w:rPr>
          <w:rFonts w:ascii="Times New Roman" w:hAnsi="Times New Roman" w:eastAsia="仿宋_GB2312"/>
          <w:kern w:val="2"/>
          <w:sz w:val="32"/>
          <w:szCs w:val="32"/>
        </w:rPr>
        <w:t>1</w:t>
      </w:r>
      <w:permEnd w:id="178"/>
      <w:r>
        <w:rPr>
          <w:rFonts w:ascii="Times New Roman" w:hAnsi="Times New Roman" w:eastAsia="仿宋_GB2312"/>
          <w:kern w:val="2"/>
          <w:sz w:val="11"/>
          <w:szCs w:val="11"/>
        </w:rPr>
        <w:t xml:space="preserve"> </w:t>
      </w:r>
      <w:bookmarkEnd w:id="177"/>
      <w:r>
        <w:rPr>
          <w:rFonts w:ascii="Times New Roman" w:hAnsi="Times New Roman" w:eastAsia="仿宋_GB2312"/>
          <w:kern w:val="2"/>
          <w:sz w:val="32"/>
          <w:szCs w:val="32"/>
        </w:rPr>
        <w:t>个，公开项目占全部预算项目的100%。公开填报绩效目标的项目预算</w:t>
      </w:r>
      <w:bookmarkStart w:id="178" w:name="PO_part2A13Amount4"/>
      <w:permStart w:id="179" w:edGrp="everyone"/>
      <w:r>
        <w:rPr>
          <w:rFonts w:ascii="Times New Roman" w:hAnsi="Times New Roman" w:eastAsia="仿宋_GB2312"/>
          <w:kern w:val="2"/>
          <w:sz w:val="32"/>
          <w:szCs w:val="32"/>
        </w:rPr>
        <w:t>5.00</w:t>
      </w:r>
      <w:permEnd w:id="179"/>
      <w:r>
        <w:rPr>
          <w:rFonts w:ascii="Times New Roman" w:hAnsi="Times New Roman" w:eastAsia="仿宋_GB2312"/>
          <w:kern w:val="2"/>
          <w:sz w:val="11"/>
          <w:szCs w:val="11"/>
        </w:rPr>
        <w:t xml:space="preserve"> </w:t>
      </w:r>
      <w:bookmarkEnd w:id="178"/>
      <w:r>
        <w:rPr>
          <w:rFonts w:ascii="Times New Roman" w:hAnsi="Times New Roman" w:eastAsia="仿宋_GB2312"/>
          <w:kern w:val="2"/>
          <w:sz w:val="32"/>
          <w:szCs w:val="32"/>
        </w:rPr>
        <w:t>万元，占全部项目预算的100%。</w:t>
      </w:r>
    </w:p>
    <w:p w14:paraId="700968AC">
      <w:pPr>
        <w:spacing w:line="221" w:lineRule="auto"/>
        <w:rPr>
          <w:rFonts w:hint="eastAsia" w:ascii="仿宋" w:hAnsi="仿宋" w:eastAsia="仿宋" w:cs="仿宋"/>
          <w:sz w:val="36"/>
          <w:szCs w:val="36"/>
        </w:rPr>
      </w:pPr>
    </w:p>
    <w:p w14:paraId="362FAB8E">
      <w:pPr>
        <w:pStyle w:val="4"/>
        <w:tabs>
          <w:tab w:val="left" w:pos="4392"/>
        </w:tabs>
        <w:adjustRightInd/>
        <w:snapToGrid/>
        <w:spacing w:before="0" w:after="0" w:line="600" w:lineRule="exact"/>
        <w:ind w:firstLine="0" w:firstLineChars="0"/>
        <w:jc w:val="center"/>
        <w:rPr>
          <w:rFonts w:hint="eastAsia" w:ascii="黑体" w:hAnsi="黑体" w:eastAsia="黑体" w:cs="黑体"/>
          <w:b w:val="0"/>
          <w:bCs w:val="0"/>
          <w:sz w:val="36"/>
          <w:szCs w:val="36"/>
        </w:rPr>
      </w:pPr>
      <w:bookmarkStart w:id="179" w:name="_Toc15573"/>
      <w:r>
        <w:rPr>
          <w:rFonts w:hint="eastAsia" w:ascii="黑体" w:hAnsi="黑体" w:eastAsia="黑体" w:cs="黑体"/>
          <w:b w:val="0"/>
          <w:bCs w:val="0"/>
          <w:sz w:val="36"/>
          <w:szCs w:val="36"/>
        </w:rPr>
        <w:t>第三部分  名词解释</w:t>
      </w:r>
      <w:bookmarkEnd w:id="179"/>
    </w:p>
    <w:p w14:paraId="541B4FC1">
      <w:pPr>
        <w:rPr>
          <w:rFonts w:ascii="Times New Roman" w:hAnsi="Times New Roman" w:cs="Times New Roman"/>
          <w:sz w:val="36"/>
          <w:szCs w:val="44"/>
        </w:rPr>
      </w:pPr>
    </w:p>
    <w:p w14:paraId="05BD948C">
      <w:pPr>
        <w:spacing w:line="600" w:lineRule="exact"/>
        <w:ind w:firstLine="643" w:firstLineChars="200"/>
        <w:rPr>
          <w:rFonts w:eastAsia="仿宋_GB2312"/>
          <w:sz w:val="32"/>
          <w:szCs w:val="32"/>
        </w:rPr>
      </w:pPr>
      <w:r>
        <w:rPr>
          <w:rFonts w:hint="eastAsia" w:eastAsia="仿宋_GB2312"/>
          <w:b/>
          <w:bCs/>
          <w:sz w:val="32"/>
          <w:szCs w:val="32"/>
        </w:rPr>
        <w:t>一、财政拨款：</w:t>
      </w:r>
      <w:r>
        <w:rPr>
          <w:rFonts w:hint="eastAsia" w:eastAsia="仿宋_GB2312"/>
          <w:sz w:val="32"/>
          <w:szCs w:val="32"/>
        </w:rPr>
        <w:t>从同级财政部门取得的各类财政拨款，包括一般公共预算拨款、政府性基金预算拨款、国有资本经营预算拨款。</w:t>
      </w:r>
    </w:p>
    <w:p w14:paraId="794EDC13">
      <w:pPr>
        <w:spacing w:line="600" w:lineRule="exact"/>
        <w:ind w:firstLine="643" w:firstLineChars="200"/>
        <w:rPr>
          <w:rFonts w:eastAsia="仿宋_GB2312"/>
          <w:sz w:val="32"/>
          <w:szCs w:val="32"/>
        </w:rPr>
      </w:pPr>
      <w:r>
        <w:rPr>
          <w:rFonts w:hint="eastAsia" w:eastAsia="仿宋_GB2312"/>
          <w:b/>
          <w:bCs/>
          <w:sz w:val="32"/>
          <w:szCs w:val="32"/>
        </w:rPr>
        <w:t>二、一般公共预算拨款收入：</w:t>
      </w:r>
      <w:r>
        <w:rPr>
          <w:rFonts w:hint="eastAsia" w:eastAsia="仿宋_GB2312"/>
          <w:sz w:val="32"/>
          <w:szCs w:val="32"/>
        </w:rPr>
        <w:t>指财政当年拨付的资金。</w:t>
      </w:r>
    </w:p>
    <w:p w14:paraId="627C8250">
      <w:pPr>
        <w:ind w:firstLine="643" w:firstLineChars="200"/>
        <w:rPr>
          <w:rFonts w:eastAsia="仿宋_GB2312"/>
          <w:bCs/>
          <w:sz w:val="32"/>
          <w:szCs w:val="32"/>
        </w:rPr>
      </w:pPr>
      <w:r>
        <w:rPr>
          <w:rFonts w:hint="eastAsia" w:eastAsia="仿宋_GB2312"/>
          <w:b/>
          <w:sz w:val="32"/>
          <w:szCs w:val="32"/>
        </w:rPr>
        <w:t>三、事业收入：</w:t>
      </w:r>
      <w:r>
        <w:rPr>
          <w:rFonts w:hint="eastAsia" w:eastAsia="仿宋_GB2312"/>
          <w:bCs/>
          <w:sz w:val="32"/>
          <w:szCs w:val="32"/>
        </w:rPr>
        <w:t xml:space="preserve">指事业单位开展专业业务活动及辅助活动所取得的收入。 </w:t>
      </w:r>
    </w:p>
    <w:p w14:paraId="1D0B18FC">
      <w:pPr>
        <w:spacing w:line="560" w:lineRule="exact"/>
        <w:ind w:firstLine="643" w:firstLineChars="200"/>
        <w:rPr>
          <w:rFonts w:eastAsia="仿宋_GB2312"/>
          <w:bCs/>
          <w:sz w:val="32"/>
          <w:szCs w:val="32"/>
        </w:rPr>
      </w:pPr>
      <w:r>
        <w:rPr>
          <w:rFonts w:hint="eastAsia" w:eastAsia="仿宋_GB2312"/>
          <w:b/>
          <w:sz w:val="32"/>
          <w:szCs w:val="32"/>
        </w:rPr>
        <w:t>四、事业单位经营收入：</w:t>
      </w:r>
      <w:r>
        <w:rPr>
          <w:rFonts w:hint="eastAsia" w:eastAsia="仿宋_GB2312"/>
          <w:bCs/>
          <w:sz w:val="32"/>
          <w:szCs w:val="32"/>
        </w:rPr>
        <w:t>指事业单位在专业业务活动及其辅助活动之外开展非独立核算经营活动取得的收入。</w:t>
      </w:r>
    </w:p>
    <w:p w14:paraId="69CA0256">
      <w:pPr>
        <w:spacing w:line="560" w:lineRule="exact"/>
        <w:ind w:firstLine="643" w:firstLineChars="200"/>
        <w:rPr>
          <w:rFonts w:eastAsia="仿宋_GB2312"/>
          <w:bCs/>
          <w:sz w:val="32"/>
          <w:szCs w:val="32"/>
        </w:rPr>
      </w:pPr>
      <w:r>
        <w:rPr>
          <w:rFonts w:hint="eastAsia" w:eastAsia="仿宋_GB2312"/>
          <w:b/>
          <w:sz w:val="32"/>
          <w:szCs w:val="32"/>
        </w:rPr>
        <w:t>五、其他收入：</w:t>
      </w:r>
      <w:r>
        <w:rPr>
          <w:rFonts w:hint="eastAsia" w:eastAsia="仿宋_GB2312"/>
          <w:bCs/>
          <w:sz w:val="32"/>
          <w:szCs w:val="32"/>
        </w:rPr>
        <w:t xml:space="preserve">指除上述“财政拨款收入”、“事业收入”、“事业单位经营收入”等以外的收入。主要是按规定动用的售房收入、存款利息收入等。 </w:t>
      </w:r>
    </w:p>
    <w:p w14:paraId="27E0B42A">
      <w:pPr>
        <w:spacing w:line="560" w:lineRule="exact"/>
        <w:ind w:firstLine="643" w:firstLineChars="200"/>
      </w:pPr>
      <w:r>
        <w:rPr>
          <w:rFonts w:hint="eastAsia" w:eastAsia="仿宋_GB2312"/>
          <w:b/>
          <w:sz w:val="32"/>
          <w:szCs w:val="32"/>
        </w:rPr>
        <w:t>六、用事业基金弥补收支差额：</w:t>
      </w:r>
      <w:r>
        <w:rPr>
          <w:rFonts w:hint="eastAsia" w:eastAsia="仿宋_GB2312"/>
          <w:bCs/>
          <w:sz w:val="32"/>
          <w:szCs w:val="32"/>
        </w:rPr>
        <w:t xml:space="preserve">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 </w:t>
      </w:r>
    </w:p>
    <w:p w14:paraId="2671807D">
      <w:pPr>
        <w:spacing w:line="600" w:lineRule="exact"/>
        <w:ind w:firstLine="643" w:firstLineChars="200"/>
        <w:rPr>
          <w:rFonts w:eastAsia="仿宋_GB2312"/>
          <w:sz w:val="32"/>
          <w:szCs w:val="32"/>
        </w:rPr>
      </w:pPr>
      <w:r>
        <w:rPr>
          <w:rFonts w:hint="eastAsia" w:eastAsia="仿宋_GB2312"/>
          <w:b/>
          <w:bCs/>
          <w:sz w:val="32"/>
          <w:szCs w:val="32"/>
        </w:rPr>
        <w:t>七、上年结转：</w:t>
      </w:r>
      <w:r>
        <w:rPr>
          <w:rFonts w:hint="eastAsia" w:eastAsia="仿宋_GB2312"/>
          <w:sz w:val="32"/>
          <w:szCs w:val="32"/>
        </w:rPr>
        <w:t>指以前年度尚未完成、结转到本年仍按原规定用途继续使用的资金。</w:t>
      </w:r>
    </w:p>
    <w:p w14:paraId="1D0F8B72">
      <w:pPr>
        <w:spacing w:line="560" w:lineRule="exact"/>
        <w:ind w:firstLine="643" w:firstLineChars="200"/>
      </w:pPr>
      <w:r>
        <w:rPr>
          <w:rFonts w:hint="eastAsia" w:eastAsia="仿宋_GB2312"/>
          <w:b/>
          <w:sz w:val="32"/>
          <w:szCs w:val="32"/>
        </w:rPr>
        <w:t>八、结转下年：</w:t>
      </w:r>
      <w:r>
        <w:rPr>
          <w:rFonts w:hint="eastAsia" w:eastAsia="仿宋_GB2312"/>
          <w:bCs/>
          <w:sz w:val="32"/>
          <w:szCs w:val="32"/>
        </w:rPr>
        <w:t>指以前年度预算安排、因客观条件发生变化无法按原计划实施，需延迟到以后年度按原规定用途继续使用的资金。</w:t>
      </w:r>
    </w:p>
    <w:p w14:paraId="53623734">
      <w:pPr>
        <w:spacing w:line="600" w:lineRule="exact"/>
        <w:ind w:firstLine="643" w:firstLineChars="200"/>
        <w:rPr>
          <w:rFonts w:eastAsia="仿宋_GB2312"/>
          <w:sz w:val="32"/>
          <w:szCs w:val="32"/>
        </w:rPr>
      </w:pPr>
      <w:r>
        <w:rPr>
          <w:rFonts w:hint="eastAsia" w:eastAsia="仿宋_GB2312"/>
          <w:b/>
          <w:bCs/>
          <w:sz w:val="32"/>
          <w:szCs w:val="32"/>
        </w:rPr>
        <w:t>九、一般公共服务（类）支出：</w:t>
      </w:r>
      <w:r>
        <w:rPr>
          <w:rFonts w:hint="eastAsia" w:eastAsia="仿宋_GB2312"/>
          <w:sz w:val="32"/>
          <w:szCs w:val="32"/>
        </w:rPr>
        <w:t>指单位用于保障机构正常运行、开展财政管理活动的支出。</w:t>
      </w:r>
    </w:p>
    <w:p w14:paraId="52B143DE">
      <w:pPr>
        <w:spacing w:line="600" w:lineRule="exact"/>
        <w:ind w:firstLine="643" w:firstLineChars="200"/>
        <w:rPr>
          <w:rFonts w:eastAsia="仿宋_GB2312"/>
          <w:sz w:val="32"/>
          <w:szCs w:val="32"/>
        </w:rPr>
      </w:pPr>
      <w:r>
        <w:rPr>
          <w:rFonts w:hint="eastAsia" w:eastAsia="仿宋_GB2312"/>
          <w:b/>
          <w:bCs/>
          <w:sz w:val="32"/>
          <w:szCs w:val="32"/>
        </w:rPr>
        <w:t>十、社会保障和就业（类）支出：</w:t>
      </w:r>
      <w:r>
        <w:rPr>
          <w:rFonts w:hint="eastAsia" w:eastAsia="仿宋_GB2312"/>
          <w:sz w:val="32"/>
          <w:szCs w:val="32"/>
        </w:rPr>
        <w:t>指本单位按照国家政策规定用于养老方面的支出。</w:t>
      </w:r>
    </w:p>
    <w:p w14:paraId="230F141B">
      <w:pPr>
        <w:spacing w:line="560" w:lineRule="exact"/>
        <w:ind w:firstLine="643" w:firstLineChars="200"/>
      </w:pPr>
      <w:r>
        <w:rPr>
          <w:rFonts w:hint="eastAsia" w:eastAsia="仿宋_GB2312"/>
          <w:b/>
          <w:sz w:val="32"/>
          <w:szCs w:val="32"/>
        </w:rPr>
        <w:t>十一、住房保障支出（类）支出：</w:t>
      </w:r>
      <w:r>
        <w:rPr>
          <w:rFonts w:hint="eastAsia" w:eastAsia="仿宋_GB2312"/>
          <w:bCs/>
          <w:sz w:val="32"/>
          <w:szCs w:val="32"/>
        </w:rPr>
        <w:t>指机关及</w:t>
      </w:r>
      <w:r>
        <w:rPr>
          <w:rFonts w:hint="eastAsia" w:eastAsia="仿宋_GB2312"/>
          <w:bCs/>
          <w:sz w:val="32"/>
          <w:szCs w:val="32"/>
          <w:lang w:val="en-US" w:eastAsia="zh-CN"/>
        </w:rPr>
        <w:t>直</w:t>
      </w:r>
      <w:r>
        <w:rPr>
          <w:rFonts w:hint="eastAsia" w:eastAsia="仿宋_GB2312"/>
          <w:bCs/>
          <w:sz w:val="32"/>
          <w:szCs w:val="32"/>
        </w:rPr>
        <w:t xml:space="preserve">属事业单位按照国家政策规定用于住房改革方面的支出。 </w:t>
      </w:r>
    </w:p>
    <w:p w14:paraId="73C28FE6">
      <w:pPr>
        <w:spacing w:line="600" w:lineRule="exact"/>
        <w:ind w:firstLine="643" w:firstLineChars="200"/>
        <w:rPr>
          <w:rFonts w:eastAsia="仿宋_GB2312"/>
          <w:sz w:val="32"/>
          <w:szCs w:val="32"/>
        </w:rPr>
      </w:pPr>
      <w:r>
        <w:rPr>
          <w:rFonts w:hint="eastAsia" w:eastAsia="仿宋_GB2312"/>
          <w:b/>
          <w:bCs/>
          <w:sz w:val="32"/>
          <w:szCs w:val="32"/>
        </w:rPr>
        <w:t>十二、卫生健康（类）支出：</w:t>
      </w:r>
      <w:r>
        <w:rPr>
          <w:rFonts w:hint="eastAsia" w:eastAsia="仿宋_GB2312"/>
          <w:sz w:val="32"/>
          <w:szCs w:val="32"/>
        </w:rPr>
        <w:t>指</w:t>
      </w:r>
      <w:r>
        <w:rPr>
          <w:rFonts w:hint="eastAsia" w:eastAsia="仿宋_GB2312"/>
          <w:sz w:val="32"/>
          <w:szCs w:val="32"/>
          <w:lang w:val="en-US" w:eastAsia="zh-CN"/>
        </w:rPr>
        <w:t>单位</w:t>
      </w:r>
      <w:r>
        <w:rPr>
          <w:rFonts w:hint="eastAsia" w:eastAsia="仿宋_GB2312"/>
          <w:sz w:val="32"/>
          <w:szCs w:val="32"/>
        </w:rPr>
        <w:t>按照国家政策规定用于医疗方面的支出。</w:t>
      </w:r>
    </w:p>
    <w:p w14:paraId="09897250">
      <w:pPr>
        <w:spacing w:line="600" w:lineRule="exact"/>
        <w:ind w:firstLine="643" w:firstLineChars="200"/>
        <w:rPr>
          <w:rFonts w:eastAsia="仿宋_GB2312"/>
          <w:sz w:val="32"/>
          <w:szCs w:val="32"/>
        </w:rPr>
      </w:pPr>
      <w:r>
        <w:rPr>
          <w:rFonts w:hint="eastAsia" w:eastAsia="仿宋_GB2312"/>
          <w:b/>
          <w:bCs/>
          <w:sz w:val="32"/>
          <w:szCs w:val="32"/>
        </w:rPr>
        <w:t>十三、住房公积金：</w:t>
      </w:r>
      <w:r>
        <w:rPr>
          <w:rFonts w:hint="eastAsia" w:eastAsia="仿宋_GB2312"/>
          <w:sz w:val="32"/>
          <w:szCs w:val="32"/>
        </w:rPr>
        <w:t>指按照国家统一规定，按规定比例为职工缴纳的住房公积金。</w:t>
      </w:r>
    </w:p>
    <w:p w14:paraId="3A1D84CF">
      <w:pPr>
        <w:spacing w:line="600" w:lineRule="exact"/>
        <w:ind w:firstLine="643" w:firstLineChars="200"/>
        <w:rPr>
          <w:rFonts w:eastAsia="仿宋_GB2312"/>
          <w:sz w:val="32"/>
          <w:szCs w:val="32"/>
        </w:rPr>
      </w:pPr>
      <w:r>
        <w:rPr>
          <w:rFonts w:hint="eastAsia" w:eastAsia="仿宋_GB2312"/>
          <w:b/>
          <w:bCs/>
          <w:sz w:val="32"/>
          <w:szCs w:val="32"/>
        </w:rPr>
        <w:t>十四、财政专户管理资金：</w:t>
      </w:r>
      <w:r>
        <w:rPr>
          <w:rFonts w:hint="eastAsia" w:eastAsia="仿宋_GB2312"/>
          <w:sz w:val="32"/>
          <w:szCs w:val="32"/>
        </w:rPr>
        <w:t>缴入财政专户、实行专项管理的高中以上学费、住宿费、高校委托培养费、函大、电大、夜大及短训班培训费等教育收费。</w:t>
      </w:r>
    </w:p>
    <w:p w14:paraId="73204EBD">
      <w:pPr>
        <w:spacing w:line="600" w:lineRule="exact"/>
        <w:ind w:firstLine="643" w:firstLineChars="200"/>
        <w:rPr>
          <w:rFonts w:eastAsia="仿宋_GB2312"/>
          <w:sz w:val="32"/>
          <w:szCs w:val="32"/>
        </w:rPr>
      </w:pPr>
      <w:r>
        <w:rPr>
          <w:rFonts w:hint="eastAsia" w:eastAsia="仿宋_GB2312"/>
          <w:b/>
          <w:bCs/>
          <w:sz w:val="32"/>
          <w:szCs w:val="32"/>
        </w:rPr>
        <w:t>十五、单位资金：</w:t>
      </w:r>
      <w:r>
        <w:rPr>
          <w:rFonts w:hint="eastAsia" w:eastAsia="仿宋_GB2312"/>
          <w:sz w:val="32"/>
          <w:szCs w:val="32"/>
        </w:rPr>
        <w:t>除财政拨款收入和财政专户管理资金以外的收入，包括事业收入（不含教育收费）、上级补助收入、附属部门上缴收入、事业单位经营收入及其他收入（包含债务收入、投资收益等）。</w:t>
      </w:r>
    </w:p>
    <w:p w14:paraId="570998F1">
      <w:pPr>
        <w:spacing w:line="600" w:lineRule="exact"/>
        <w:ind w:firstLine="643" w:firstLineChars="200"/>
        <w:rPr>
          <w:rFonts w:eastAsia="仿宋_GB2312"/>
          <w:sz w:val="32"/>
          <w:szCs w:val="32"/>
        </w:rPr>
      </w:pPr>
      <w:r>
        <w:rPr>
          <w:rFonts w:hint="eastAsia" w:eastAsia="仿宋_GB2312"/>
          <w:b/>
          <w:bCs/>
          <w:sz w:val="32"/>
          <w:szCs w:val="32"/>
        </w:rPr>
        <w:t>十六、基本支出：</w:t>
      </w:r>
      <w:r>
        <w:rPr>
          <w:rFonts w:hint="eastAsia" w:eastAsia="仿宋_GB2312"/>
          <w:sz w:val="32"/>
          <w:szCs w:val="32"/>
        </w:rPr>
        <w:t>指为保障机构正常运转、完成工作任务而发生的人员支出和公用支出。</w:t>
      </w:r>
    </w:p>
    <w:p w14:paraId="023E6B59">
      <w:pPr>
        <w:spacing w:line="600" w:lineRule="exact"/>
        <w:ind w:firstLine="643" w:firstLineChars="200"/>
        <w:rPr>
          <w:rFonts w:eastAsia="仿宋_GB2312"/>
          <w:sz w:val="32"/>
          <w:szCs w:val="32"/>
        </w:rPr>
      </w:pPr>
      <w:r>
        <w:rPr>
          <w:rFonts w:hint="eastAsia" w:eastAsia="仿宋_GB2312"/>
          <w:b/>
          <w:bCs/>
          <w:sz w:val="32"/>
          <w:szCs w:val="32"/>
        </w:rPr>
        <w:t>十七、项目支出：</w:t>
      </w:r>
      <w:r>
        <w:rPr>
          <w:rFonts w:hint="eastAsia" w:eastAsia="仿宋_GB2312"/>
          <w:sz w:val="32"/>
          <w:szCs w:val="32"/>
        </w:rPr>
        <w:t>指在基本支出之外为完成特定工作任务和事业发展目标所发生的支出。</w:t>
      </w:r>
    </w:p>
    <w:p w14:paraId="0B127144">
      <w:pPr>
        <w:spacing w:line="600" w:lineRule="exact"/>
        <w:ind w:firstLine="643" w:firstLineChars="200"/>
        <w:rPr>
          <w:rFonts w:eastAsia="仿宋_GB2312"/>
          <w:sz w:val="32"/>
          <w:szCs w:val="32"/>
        </w:rPr>
      </w:pPr>
      <w:r>
        <w:rPr>
          <w:rFonts w:hint="eastAsia" w:eastAsia="仿宋_GB2312"/>
          <w:b/>
          <w:bCs/>
          <w:sz w:val="32"/>
          <w:szCs w:val="32"/>
        </w:rPr>
        <w:t>十八、对个人和家庭的补助：</w:t>
      </w:r>
      <w:r>
        <w:rPr>
          <w:rFonts w:hint="eastAsia" w:eastAsia="仿宋_GB2312"/>
          <w:sz w:val="32"/>
          <w:szCs w:val="32"/>
        </w:rPr>
        <w:t>是指政府用于对个人和家庭的补助支出。</w:t>
      </w:r>
    </w:p>
    <w:p w14:paraId="3D0C2F49">
      <w:pPr>
        <w:spacing w:line="600" w:lineRule="exact"/>
        <w:ind w:firstLine="643" w:firstLineChars="200"/>
        <w:rPr>
          <w:rFonts w:eastAsia="仿宋_GB2312"/>
          <w:sz w:val="32"/>
          <w:szCs w:val="32"/>
        </w:rPr>
      </w:pPr>
      <w:r>
        <w:rPr>
          <w:rFonts w:hint="eastAsia" w:eastAsia="仿宋_GB2312"/>
          <w:b/>
          <w:bCs/>
          <w:sz w:val="32"/>
          <w:szCs w:val="32"/>
        </w:rPr>
        <w:t>十九、“三公”经费：</w:t>
      </w:r>
      <w:r>
        <w:rPr>
          <w:rFonts w:hint="eastAsia" w:eastAsia="仿宋_GB2312"/>
          <w:sz w:val="32"/>
          <w:szCs w:val="32"/>
        </w:rPr>
        <w:t>指单位用一般公共预算财政拨款安排的因公出国（境）费、公务用车购置及运行维护费和公务接待费。其中，因公出国（境）费反映部门公务出国（境）的住宿费、旅费、伙食补助费、杂费、培训费等支出；公务用车购置及运行维护费反映部门公务用车购置费、燃料费、维修费、过路过桥费、保险费、安全奖励费用等支出；公务接待费反映单位按规定开支的各类公务接待（含外宾接待）支出。</w:t>
      </w:r>
    </w:p>
    <w:p w14:paraId="4C602340">
      <w:pPr>
        <w:spacing w:line="600" w:lineRule="exact"/>
        <w:ind w:firstLine="643" w:firstLineChars="200"/>
        <w:rPr>
          <w:rFonts w:ascii="Times New Roman" w:hAnsi="Times New Roman" w:eastAsia="仿宋_GB2312"/>
          <w:sz w:val="32"/>
          <w:szCs w:val="32"/>
        </w:rPr>
      </w:pPr>
      <w:r>
        <w:rPr>
          <w:rFonts w:hint="eastAsia" w:eastAsia="仿宋_GB2312"/>
          <w:b/>
          <w:bCs/>
          <w:sz w:val="32"/>
          <w:szCs w:val="32"/>
        </w:rPr>
        <w:t>二十、机构运行经费：</w:t>
      </w:r>
      <w:r>
        <w:rPr>
          <w:rFonts w:hint="eastAsia" w:eastAsia="仿宋_GB2312"/>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60FBD43E">
      <w:pPr>
        <w:rPr>
          <w:rFonts w:hint="eastAsia" w:ascii="宋体" w:hAnsi="宋体" w:eastAsia="宋体" w:cs="宋体"/>
          <w:spacing w:val="9"/>
          <w:position w:val="2"/>
          <w:sz w:val="35"/>
          <w:szCs w:val="35"/>
          <w14:textOutline w14:w="3175" w14:cap="flat" w14:cmpd="sng" w14:algn="ctr">
            <w14:solidFill>
              <w14:srgbClr w14:val="000000"/>
            </w14:solidFill>
            <w14:prstDash w14:val="solid"/>
            <w14:miter w14:val="0"/>
          </w14:textOutline>
        </w:rPr>
      </w:pPr>
    </w:p>
    <w:p w14:paraId="778B91C8">
      <w:pPr>
        <w:spacing w:line="600" w:lineRule="exact"/>
        <w:jc w:val="center"/>
        <w:outlineLvl w:val="1"/>
        <w:rPr>
          <w:rFonts w:hint="eastAsia" w:ascii="方正小标宋简体" w:hAnsi="方正小标宋简体" w:eastAsia="方正小标宋简体" w:cs="方正小标宋简体"/>
          <w:sz w:val="36"/>
          <w:szCs w:val="36"/>
        </w:rPr>
      </w:pPr>
      <w:bookmarkStart w:id="180" w:name="_Toc21331"/>
      <w:r>
        <w:rPr>
          <w:rFonts w:hint="eastAsia" w:ascii="黑体" w:hAnsi="黑体" w:eastAsia="黑体" w:cs="黑体"/>
          <w:sz w:val="36"/>
          <w:szCs w:val="36"/>
        </w:rPr>
        <w:t>第四部分  预算公开联系方式及信息反馈渠道</w:t>
      </w:r>
      <w:bookmarkEnd w:id="180"/>
    </w:p>
    <w:p w14:paraId="607F2C51">
      <w:pPr>
        <w:pStyle w:val="2"/>
        <w:ind w:left="0" w:leftChars="0" w:firstLine="0"/>
      </w:pPr>
    </w:p>
    <w:p w14:paraId="62256ED3">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本部门预算公开信息反馈和联系方式：</w:t>
      </w:r>
    </w:p>
    <w:p w14:paraId="51801591">
      <w:pPr>
        <w:snapToGrid w:val="0"/>
        <w:spacing w:line="600" w:lineRule="exact"/>
        <w:ind w:firstLine="640" w:firstLineChars="200"/>
        <w:rPr>
          <w:rFonts w:hint="eastAsia" w:ascii="仿宋_GB2312" w:hAnsi="仿宋_GB2312" w:eastAsia="仿宋_GB2312" w:cs="仿宋_GB2312"/>
          <w:sz w:val="2"/>
          <w:szCs w:val="2"/>
        </w:rPr>
      </w:pPr>
      <w:r>
        <w:rPr>
          <w:rFonts w:hint="eastAsia" w:ascii="仿宋_GB2312" w:hAnsi="仿宋_GB2312" w:eastAsia="仿宋_GB2312" w:cs="仿宋_GB2312"/>
          <w:sz w:val="32"/>
          <w:szCs w:val="32"/>
        </w:rPr>
        <w:t>联系人：</w:t>
      </w:r>
      <w:bookmarkStart w:id="181" w:name="PO_part1A1"/>
      <w:permStart w:id="180" w:edGrp="everyone"/>
      <w:r>
        <w:rPr>
          <w:rFonts w:hint="eastAsia" w:ascii="仿宋_GB2312" w:hAnsi="仿宋_GB2312" w:eastAsia="仿宋_GB2312" w:cs="仿宋_GB2312"/>
          <w:sz w:val="32"/>
          <w:szCs w:val="32"/>
          <w:lang w:val="en-US" w:eastAsia="zh-CN"/>
        </w:rPr>
        <w:t>李妍琦</w:t>
      </w:r>
      <w:permEnd w:id="180"/>
      <w:r>
        <w:rPr>
          <w:rFonts w:hint="eastAsia" w:ascii="仿宋_GB2312" w:hAnsi="仿宋_GB2312" w:eastAsia="仿宋_GB2312" w:cs="仿宋_GB2312"/>
          <w:sz w:val="11"/>
          <w:szCs w:val="11"/>
        </w:rPr>
        <w:t xml:space="preserve"> </w:t>
      </w:r>
      <w:bookmarkEnd w:id="181"/>
      <w:r>
        <w:rPr>
          <w:rFonts w:hint="eastAsia" w:ascii="仿宋_GB2312" w:hAnsi="仿宋_GB2312" w:eastAsia="仿宋_GB2312" w:cs="仿宋_GB2312"/>
          <w:sz w:val="32"/>
          <w:szCs w:val="32"/>
        </w:rPr>
        <w:t xml:space="preserve">       联系电话：</w:t>
      </w:r>
      <w:bookmarkStart w:id="182" w:name="PO_part1A2"/>
      <w:permStart w:id="181" w:edGrp="everyone"/>
      <w:r>
        <w:rPr>
          <w:rFonts w:hint="eastAsia" w:ascii="仿宋_GB2312" w:hAnsi="仿宋_GB2312" w:eastAsia="仿宋_GB2312" w:cs="仿宋_GB2312"/>
          <w:sz w:val="32"/>
          <w:szCs w:val="32"/>
          <w:lang w:val="en-US" w:eastAsia="zh-CN"/>
        </w:rPr>
        <w:t>15848515829</w:t>
      </w:r>
      <w:permEnd w:id="181"/>
    </w:p>
    <w:bookmarkEnd w:id="182"/>
    <w:p w14:paraId="69BF4F75">
      <w:pPr>
        <w:pStyle w:val="2"/>
        <w:rPr>
          <w:rFonts w:ascii="仿宋_GB2312" w:hAnsi="仿宋_GB2312" w:eastAsia="仿宋_GB2312" w:cs="仿宋_GB2312"/>
          <w:sz w:val="32"/>
          <w:szCs w:val="32"/>
        </w:rPr>
      </w:pPr>
    </w:p>
    <w:p w14:paraId="1524FCF5">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第五部分2025年度部门预算表</w:t>
      </w:r>
    </w:p>
    <w:p w14:paraId="0C110B56">
      <w:pPr>
        <w:pStyle w:val="2"/>
        <w:ind w:firstLine="0"/>
      </w:pPr>
    </w:p>
    <w:p w14:paraId="6A892060">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一、收支总表</w:t>
      </w:r>
    </w:p>
    <w:p w14:paraId="5C919A4E">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二、收入总表</w:t>
      </w:r>
    </w:p>
    <w:p w14:paraId="792F1B37">
      <w:pPr>
        <w:pStyle w:val="6"/>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三、支出总表</w:t>
      </w:r>
    </w:p>
    <w:p w14:paraId="66393763">
      <w:pPr>
        <w:pStyle w:val="6"/>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四、财政拨款收支总表</w:t>
      </w:r>
    </w:p>
    <w:p w14:paraId="01859AB0">
      <w:pPr>
        <w:pStyle w:val="6"/>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五、一般公共预算支出表</w:t>
      </w:r>
    </w:p>
    <w:p w14:paraId="3B7AC1FB">
      <w:pPr>
        <w:pStyle w:val="6"/>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六、一般公共预算基本支出表</w:t>
      </w:r>
    </w:p>
    <w:p w14:paraId="3AB03CDC">
      <w:pPr>
        <w:pStyle w:val="6"/>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七、一般公共预算“三公”经费支出表</w:t>
      </w:r>
    </w:p>
    <w:p w14:paraId="73231B0D">
      <w:pPr>
        <w:pStyle w:val="6"/>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八、政府性基金预算支出表</w:t>
      </w:r>
    </w:p>
    <w:p w14:paraId="133605DB">
      <w:pPr>
        <w:pStyle w:val="6"/>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九、国有资本经营预算支出表</w:t>
      </w:r>
    </w:p>
    <w:p w14:paraId="6415C336">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十、项目支出表</w:t>
      </w:r>
    </w:p>
    <w:p w14:paraId="51F7B582">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十一、项目绩效目标表</w:t>
      </w:r>
    </w:p>
    <w:p w14:paraId="6C87826B">
      <w:pPr>
        <w:pStyle w:val="6"/>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十二、政府采购预算表</w:t>
      </w:r>
    </w:p>
    <w:p w14:paraId="21804FD7">
      <w:pPr>
        <w:spacing w:line="288"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备注：</w:t>
      </w:r>
    </w:p>
    <w:p w14:paraId="6531C36D">
      <w:pPr>
        <w:spacing w:line="288" w:lineRule="auto"/>
        <w:ind w:left="220" w:firstLine="420"/>
        <w:rPr>
          <w:rFonts w:ascii="仿宋_GB2312" w:hAnsi="Times New Roman" w:eastAsia="仿宋_GB2312"/>
          <w:sz w:val="32"/>
          <w:szCs w:val="32"/>
        </w:rPr>
      </w:pPr>
      <w:r>
        <w:rPr>
          <w:rFonts w:hint="eastAsia" w:ascii="仿宋_GB2312" w:hAnsi="Times New Roman" w:eastAsia="仿宋_GB2312"/>
          <w:sz w:val="32"/>
          <w:szCs w:val="32"/>
        </w:rPr>
        <w:t>1、预算公开表见附表</w:t>
      </w:r>
    </w:p>
    <w:p w14:paraId="0CAC36C6">
      <w:pPr>
        <w:ind w:left="220" w:firstLine="420"/>
        <w:rPr>
          <w:rFonts w:hint="eastAsia" w:ascii="宋体" w:hAnsi="宋体"/>
          <w:color w:val="000000"/>
          <w:kern w:val="0"/>
          <w:sz w:val="18"/>
          <w:szCs w:val="18"/>
          <w:highlight w:val="red"/>
        </w:rPr>
      </w:pPr>
      <w:r>
        <w:rPr>
          <w:rFonts w:hint="eastAsia" w:ascii="仿宋_GB2312" w:hAnsi="Times New Roman" w:eastAsia="仿宋_GB2312"/>
          <w:sz w:val="32"/>
          <w:szCs w:val="32"/>
        </w:rPr>
        <w:t>2、按预算公开编制要求，预算公开报告及公开表的计数单位为万元，而2025年预算编制是以元为计数单位，因此小数点后第二位存在四舍五入的差异。</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B606DE-0E9A-48A0-8181-4ECCECB1AF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4BEA7C2-AD62-4EFE-B586-CD98E964A987}"/>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3" w:fontKey="{A46C2E25-01E3-4296-B729-34AAAAAFDCBE}"/>
  </w:font>
  <w:font w:name="方正小标宋简体">
    <w:panose1 w:val="02000000000000000000"/>
    <w:charset w:val="86"/>
    <w:family w:val="auto"/>
    <w:pitch w:val="default"/>
    <w:sig w:usb0="00000001" w:usb1="08000000" w:usb2="00000000" w:usb3="00000000" w:csb0="00040000" w:csb1="00000000"/>
    <w:embedRegular r:id="rId4" w:fontKey="{C6408EC0-8739-4C76-A0E5-E6DA08BBB2F9}"/>
  </w:font>
  <w:font w:name="楷体">
    <w:panose1 w:val="02010609060101010101"/>
    <w:charset w:val="86"/>
    <w:family w:val="modern"/>
    <w:pitch w:val="default"/>
    <w:sig w:usb0="800002BF" w:usb1="38CF7CFA" w:usb2="00000016" w:usb3="00000000" w:csb0="00040001" w:csb1="00000000"/>
    <w:embedRegular r:id="rId5" w:fontKey="{B632ACA2-83E6-4B1A-AE89-D3C9889A90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2C36C">
    <w:pPr>
      <w:spacing w:before="1" w:line="179" w:lineRule="auto"/>
      <w:ind w:left="4123"/>
      <w:rPr>
        <w:rFonts w:hint="eastAsia" w:ascii="等线" w:hAnsi="等线" w:eastAsia="等线" w:cs="等线"/>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24509">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9460B">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D2835">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4116C"/>
    <w:multiLevelType w:val="singleLevel"/>
    <w:tmpl w:val="86E4116C"/>
    <w:lvl w:ilvl="0" w:tentative="0">
      <w:start w:val="14"/>
      <w:numFmt w:val="chineseCounting"/>
      <w:suff w:val="nothing"/>
      <w:lvlText w:val="%1、"/>
      <w:lvlJc w:val="left"/>
      <w:rPr>
        <w:rFonts w:hint="eastAsia"/>
      </w:r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documentProtection w:edit="readOnly" w:enforcement="1" w:cryptProviderType="rsaFull" w:cryptAlgorithmClass="hash" w:cryptAlgorithmType="typeAny" w:cryptAlgorithmSid="4" w:cryptSpinCount="0" w:hash="NJvU5bCGsMcqF9L3FFmPXfX0IZE=" w:salt="usKRUCb5QQyxebcfPR9sV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ZTc1NjJlNmZiNWZiMTE1MGNjZjhiZDgwZDIwMjgifQ=="/>
  </w:docVars>
  <w:rsids>
    <w:rsidRoot w:val="22D905B4"/>
    <w:rsid w:val="001262A0"/>
    <w:rsid w:val="00164C26"/>
    <w:rsid w:val="00676D3C"/>
    <w:rsid w:val="008E2B9C"/>
    <w:rsid w:val="00953D9C"/>
    <w:rsid w:val="00A12741"/>
    <w:rsid w:val="00A3036F"/>
    <w:rsid w:val="00BD5061"/>
    <w:rsid w:val="00C36B5B"/>
    <w:rsid w:val="00C77C99"/>
    <w:rsid w:val="00CB5A10"/>
    <w:rsid w:val="00E76EE7"/>
    <w:rsid w:val="00FC5463"/>
    <w:rsid w:val="01184A7C"/>
    <w:rsid w:val="016141AF"/>
    <w:rsid w:val="016558A0"/>
    <w:rsid w:val="017C6F6F"/>
    <w:rsid w:val="01D54D98"/>
    <w:rsid w:val="01E131EB"/>
    <w:rsid w:val="01E57643"/>
    <w:rsid w:val="01FD42EF"/>
    <w:rsid w:val="020342D4"/>
    <w:rsid w:val="022B68F5"/>
    <w:rsid w:val="02493090"/>
    <w:rsid w:val="02592638"/>
    <w:rsid w:val="027F2F56"/>
    <w:rsid w:val="02895B83"/>
    <w:rsid w:val="0292528D"/>
    <w:rsid w:val="02BF3353"/>
    <w:rsid w:val="02E84BB4"/>
    <w:rsid w:val="02F474A0"/>
    <w:rsid w:val="03217B69"/>
    <w:rsid w:val="032C31E7"/>
    <w:rsid w:val="033220E8"/>
    <w:rsid w:val="033D52B2"/>
    <w:rsid w:val="03411FB9"/>
    <w:rsid w:val="03604DBB"/>
    <w:rsid w:val="03912F41"/>
    <w:rsid w:val="03957518"/>
    <w:rsid w:val="03AA2C2D"/>
    <w:rsid w:val="03BA2068"/>
    <w:rsid w:val="03D14221"/>
    <w:rsid w:val="03F1578E"/>
    <w:rsid w:val="03F46352"/>
    <w:rsid w:val="04687B78"/>
    <w:rsid w:val="04806B11"/>
    <w:rsid w:val="04B93D42"/>
    <w:rsid w:val="04CE5C57"/>
    <w:rsid w:val="04E11CA6"/>
    <w:rsid w:val="04E35A1E"/>
    <w:rsid w:val="04FE4E54"/>
    <w:rsid w:val="050B63D0"/>
    <w:rsid w:val="051C5D73"/>
    <w:rsid w:val="051D4C38"/>
    <w:rsid w:val="0523406D"/>
    <w:rsid w:val="052D4EEB"/>
    <w:rsid w:val="053E0EA6"/>
    <w:rsid w:val="05A12042"/>
    <w:rsid w:val="05E726E0"/>
    <w:rsid w:val="060F168F"/>
    <w:rsid w:val="061B2F96"/>
    <w:rsid w:val="0648128B"/>
    <w:rsid w:val="066E22B9"/>
    <w:rsid w:val="06921F47"/>
    <w:rsid w:val="06A05249"/>
    <w:rsid w:val="06F21EEC"/>
    <w:rsid w:val="06F27A12"/>
    <w:rsid w:val="07080554"/>
    <w:rsid w:val="070D3824"/>
    <w:rsid w:val="072D5C6E"/>
    <w:rsid w:val="078A03D3"/>
    <w:rsid w:val="079C3A44"/>
    <w:rsid w:val="07E55DC5"/>
    <w:rsid w:val="080C5B0E"/>
    <w:rsid w:val="08122176"/>
    <w:rsid w:val="082F2D28"/>
    <w:rsid w:val="08485A45"/>
    <w:rsid w:val="086D0C85"/>
    <w:rsid w:val="08A96637"/>
    <w:rsid w:val="08B80F70"/>
    <w:rsid w:val="08BC75DB"/>
    <w:rsid w:val="08C93357"/>
    <w:rsid w:val="08F5703A"/>
    <w:rsid w:val="08F85810"/>
    <w:rsid w:val="091D7025"/>
    <w:rsid w:val="094B1DE4"/>
    <w:rsid w:val="095C7B4D"/>
    <w:rsid w:val="09693C5B"/>
    <w:rsid w:val="0972111F"/>
    <w:rsid w:val="09727371"/>
    <w:rsid w:val="09852AEF"/>
    <w:rsid w:val="09980258"/>
    <w:rsid w:val="09A11A04"/>
    <w:rsid w:val="09D37D55"/>
    <w:rsid w:val="0A0E66D9"/>
    <w:rsid w:val="0A12632F"/>
    <w:rsid w:val="0A40746F"/>
    <w:rsid w:val="0A636CB9"/>
    <w:rsid w:val="0A9E5F43"/>
    <w:rsid w:val="0B1B16A5"/>
    <w:rsid w:val="0B354AFA"/>
    <w:rsid w:val="0B3568A8"/>
    <w:rsid w:val="0B3E1BA9"/>
    <w:rsid w:val="0B6131F9"/>
    <w:rsid w:val="0B68664F"/>
    <w:rsid w:val="0B6B2F9C"/>
    <w:rsid w:val="0B6E6353"/>
    <w:rsid w:val="0BD57A96"/>
    <w:rsid w:val="0C4274CE"/>
    <w:rsid w:val="0C807FF6"/>
    <w:rsid w:val="0C825B1D"/>
    <w:rsid w:val="0C9D15CB"/>
    <w:rsid w:val="0C9D5176"/>
    <w:rsid w:val="0CA448C3"/>
    <w:rsid w:val="0CC06645"/>
    <w:rsid w:val="0D044989"/>
    <w:rsid w:val="0D1F511A"/>
    <w:rsid w:val="0D431C21"/>
    <w:rsid w:val="0D797D57"/>
    <w:rsid w:val="0DA2467E"/>
    <w:rsid w:val="0E2C6EF9"/>
    <w:rsid w:val="0E4D76BC"/>
    <w:rsid w:val="0E572FD9"/>
    <w:rsid w:val="0E9C4A15"/>
    <w:rsid w:val="0F023482"/>
    <w:rsid w:val="0F707EAE"/>
    <w:rsid w:val="0F97209E"/>
    <w:rsid w:val="0FA35845"/>
    <w:rsid w:val="0FAC6852"/>
    <w:rsid w:val="0FBA11F3"/>
    <w:rsid w:val="0FC72233"/>
    <w:rsid w:val="0FDA17CC"/>
    <w:rsid w:val="0FEF171B"/>
    <w:rsid w:val="0FF15E11"/>
    <w:rsid w:val="10225C62"/>
    <w:rsid w:val="102E1B18"/>
    <w:rsid w:val="105570A4"/>
    <w:rsid w:val="106A3137"/>
    <w:rsid w:val="10736013"/>
    <w:rsid w:val="10BA0CA0"/>
    <w:rsid w:val="10EE0112"/>
    <w:rsid w:val="10FD7E68"/>
    <w:rsid w:val="11041A87"/>
    <w:rsid w:val="111744CE"/>
    <w:rsid w:val="112A0531"/>
    <w:rsid w:val="113B4A02"/>
    <w:rsid w:val="114E459C"/>
    <w:rsid w:val="115E2DC3"/>
    <w:rsid w:val="11701B80"/>
    <w:rsid w:val="117A5014"/>
    <w:rsid w:val="11857B93"/>
    <w:rsid w:val="11A77DD3"/>
    <w:rsid w:val="11B33833"/>
    <w:rsid w:val="11BD3153"/>
    <w:rsid w:val="11D17841"/>
    <w:rsid w:val="11D706B9"/>
    <w:rsid w:val="11E53385"/>
    <w:rsid w:val="120B0362"/>
    <w:rsid w:val="123378BD"/>
    <w:rsid w:val="12637461"/>
    <w:rsid w:val="128D3B1D"/>
    <w:rsid w:val="12944F5C"/>
    <w:rsid w:val="12C549B5"/>
    <w:rsid w:val="12DE5A77"/>
    <w:rsid w:val="12E070F9"/>
    <w:rsid w:val="12EC0194"/>
    <w:rsid w:val="12F165FA"/>
    <w:rsid w:val="12F333F6"/>
    <w:rsid w:val="131366A6"/>
    <w:rsid w:val="13803442"/>
    <w:rsid w:val="13903C15"/>
    <w:rsid w:val="13B567D8"/>
    <w:rsid w:val="13CA6F5C"/>
    <w:rsid w:val="13CB57FE"/>
    <w:rsid w:val="13E50F0A"/>
    <w:rsid w:val="13F13588"/>
    <w:rsid w:val="13F35552"/>
    <w:rsid w:val="140E2C8A"/>
    <w:rsid w:val="144B713C"/>
    <w:rsid w:val="1468759C"/>
    <w:rsid w:val="14992DBC"/>
    <w:rsid w:val="14D709D0"/>
    <w:rsid w:val="14F137B0"/>
    <w:rsid w:val="15086DDB"/>
    <w:rsid w:val="15115C90"/>
    <w:rsid w:val="15214433"/>
    <w:rsid w:val="15305541"/>
    <w:rsid w:val="15604521"/>
    <w:rsid w:val="156B405C"/>
    <w:rsid w:val="15726903"/>
    <w:rsid w:val="1578138A"/>
    <w:rsid w:val="15A22D8C"/>
    <w:rsid w:val="15AB6C0F"/>
    <w:rsid w:val="15B609B3"/>
    <w:rsid w:val="15BB3E4D"/>
    <w:rsid w:val="15DB5367"/>
    <w:rsid w:val="15DE0CF5"/>
    <w:rsid w:val="15E35542"/>
    <w:rsid w:val="15FF23F7"/>
    <w:rsid w:val="16315EBE"/>
    <w:rsid w:val="16810BF3"/>
    <w:rsid w:val="169326D4"/>
    <w:rsid w:val="16B8213B"/>
    <w:rsid w:val="16BF796D"/>
    <w:rsid w:val="16C531D6"/>
    <w:rsid w:val="170F5060"/>
    <w:rsid w:val="171D1FCA"/>
    <w:rsid w:val="173D23C0"/>
    <w:rsid w:val="1773582D"/>
    <w:rsid w:val="179411ED"/>
    <w:rsid w:val="17AD0255"/>
    <w:rsid w:val="17AE26C4"/>
    <w:rsid w:val="17D02652"/>
    <w:rsid w:val="18267CA4"/>
    <w:rsid w:val="183471DC"/>
    <w:rsid w:val="18500874"/>
    <w:rsid w:val="18950986"/>
    <w:rsid w:val="18BC0D75"/>
    <w:rsid w:val="18BC70D4"/>
    <w:rsid w:val="18ED6A14"/>
    <w:rsid w:val="192F59D1"/>
    <w:rsid w:val="193058E6"/>
    <w:rsid w:val="194B54E8"/>
    <w:rsid w:val="19572330"/>
    <w:rsid w:val="197A668A"/>
    <w:rsid w:val="19A15454"/>
    <w:rsid w:val="19BC2A56"/>
    <w:rsid w:val="19D0058C"/>
    <w:rsid w:val="19D02ED8"/>
    <w:rsid w:val="19DE635C"/>
    <w:rsid w:val="1A045CF0"/>
    <w:rsid w:val="1A0C0D02"/>
    <w:rsid w:val="1A147FD0"/>
    <w:rsid w:val="1A1B5A97"/>
    <w:rsid w:val="1A2D1423"/>
    <w:rsid w:val="1A6C3968"/>
    <w:rsid w:val="1A8A3DEE"/>
    <w:rsid w:val="1A95764C"/>
    <w:rsid w:val="1A9F6725"/>
    <w:rsid w:val="1AA36FBF"/>
    <w:rsid w:val="1AA43540"/>
    <w:rsid w:val="1B0A56DF"/>
    <w:rsid w:val="1B1078D3"/>
    <w:rsid w:val="1B1557B0"/>
    <w:rsid w:val="1B1F6C2C"/>
    <w:rsid w:val="1B25303E"/>
    <w:rsid w:val="1B5215DA"/>
    <w:rsid w:val="1B58691F"/>
    <w:rsid w:val="1B70159F"/>
    <w:rsid w:val="1B852BE2"/>
    <w:rsid w:val="1BA57132"/>
    <w:rsid w:val="1BAD4DAF"/>
    <w:rsid w:val="1BC6429E"/>
    <w:rsid w:val="1BFE5742"/>
    <w:rsid w:val="1C45434E"/>
    <w:rsid w:val="1C5A24DF"/>
    <w:rsid w:val="1C5B3C94"/>
    <w:rsid w:val="1C9553F8"/>
    <w:rsid w:val="1CB33AD0"/>
    <w:rsid w:val="1CC63804"/>
    <w:rsid w:val="1D507ADD"/>
    <w:rsid w:val="1D8D2573"/>
    <w:rsid w:val="1D8E29C0"/>
    <w:rsid w:val="1D9A07EC"/>
    <w:rsid w:val="1D9E208B"/>
    <w:rsid w:val="1DB66EBB"/>
    <w:rsid w:val="1E146D3B"/>
    <w:rsid w:val="1E3C5517"/>
    <w:rsid w:val="1E442005"/>
    <w:rsid w:val="1E7F64C0"/>
    <w:rsid w:val="1EA44D1C"/>
    <w:rsid w:val="1EB11F91"/>
    <w:rsid w:val="1EBD57B2"/>
    <w:rsid w:val="1EDC3843"/>
    <w:rsid w:val="1EDD6BE3"/>
    <w:rsid w:val="1F022AED"/>
    <w:rsid w:val="1F1C4A26"/>
    <w:rsid w:val="1F2B2AFE"/>
    <w:rsid w:val="1F7502BC"/>
    <w:rsid w:val="1F9F6868"/>
    <w:rsid w:val="1FBE23F0"/>
    <w:rsid w:val="1FDA1374"/>
    <w:rsid w:val="1FF73CD4"/>
    <w:rsid w:val="20087C8F"/>
    <w:rsid w:val="203171E6"/>
    <w:rsid w:val="2039439C"/>
    <w:rsid w:val="205E7CEB"/>
    <w:rsid w:val="207033FB"/>
    <w:rsid w:val="209266DF"/>
    <w:rsid w:val="209553A5"/>
    <w:rsid w:val="20BB7475"/>
    <w:rsid w:val="20C444FE"/>
    <w:rsid w:val="20DB1848"/>
    <w:rsid w:val="20DE6C42"/>
    <w:rsid w:val="20E92D0F"/>
    <w:rsid w:val="20FA7076"/>
    <w:rsid w:val="213866AB"/>
    <w:rsid w:val="214E3DE3"/>
    <w:rsid w:val="21DE339D"/>
    <w:rsid w:val="21E32762"/>
    <w:rsid w:val="221A1EFC"/>
    <w:rsid w:val="22285571"/>
    <w:rsid w:val="22682B1D"/>
    <w:rsid w:val="22742880"/>
    <w:rsid w:val="227E3F0C"/>
    <w:rsid w:val="22B44C08"/>
    <w:rsid w:val="22CA3922"/>
    <w:rsid w:val="22D905B4"/>
    <w:rsid w:val="22DD5403"/>
    <w:rsid w:val="22E54C87"/>
    <w:rsid w:val="22F369D5"/>
    <w:rsid w:val="23241284"/>
    <w:rsid w:val="233D2346"/>
    <w:rsid w:val="233E1860"/>
    <w:rsid w:val="235558E1"/>
    <w:rsid w:val="23735D67"/>
    <w:rsid w:val="23A12365"/>
    <w:rsid w:val="23C21B8B"/>
    <w:rsid w:val="23C30A9D"/>
    <w:rsid w:val="23CD3AA8"/>
    <w:rsid w:val="23E34921"/>
    <w:rsid w:val="241A52B3"/>
    <w:rsid w:val="24246EC1"/>
    <w:rsid w:val="24697450"/>
    <w:rsid w:val="247C5C56"/>
    <w:rsid w:val="24FB4266"/>
    <w:rsid w:val="25032FE3"/>
    <w:rsid w:val="251D41DD"/>
    <w:rsid w:val="252E7EED"/>
    <w:rsid w:val="253217F5"/>
    <w:rsid w:val="2543137B"/>
    <w:rsid w:val="257064E3"/>
    <w:rsid w:val="25773245"/>
    <w:rsid w:val="257B3E03"/>
    <w:rsid w:val="257D4C7B"/>
    <w:rsid w:val="259544FC"/>
    <w:rsid w:val="259A3A7F"/>
    <w:rsid w:val="261E645E"/>
    <w:rsid w:val="2629095F"/>
    <w:rsid w:val="2641331F"/>
    <w:rsid w:val="26546F2F"/>
    <w:rsid w:val="26770F44"/>
    <w:rsid w:val="26B26BA7"/>
    <w:rsid w:val="2701786C"/>
    <w:rsid w:val="270D56CC"/>
    <w:rsid w:val="270F7B55"/>
    <w:rsid w:val="27321263"/>
    <w:rsid w:val="27624129"/>
    <w:rsid w:val="27632D7A"/>
    <w:rsid w:val="278852FA"/>
    <w:rsid w:val="27956E29"/>
    <w:rsid w:val="27983FEE"/>
    <w:rsid w:val="27985ED8"/>
    <w:rsid w:val="27DB5851"/>
    <w:rsid w:val="27F2197C"/>
    <w:rsid w:val="282C7AB8"/>
    <w:rsid w:val="28463CD6"/>
    <w:rsid w:val="28D51DDB"/>
    <w:rsid w:val="28E84B02"/>
    <w:rsid w:val="29285178"/>
    <w:rsid w:val="294F2DD3"/>
    <w:rsid w:val="29542197"/>
    <w:rsid w:val="29A24CB1"/>
    <w:rsid w:val="29A9603F"/>
    <w:rsid w:val="29AA4AAD"/>
    <w:rsid w:val="29B6075C"/>
    <w:rsid w:val="29C652B8"/>
    <w:rsid w:val="29D16876"/>
    <w:rsid w:val="29F74018"/>
    <w:rsid w:val="2A01303C"/>
    <w:rsid w:val="2A11146E"/>
    <w:rsid w:val="2A2D4009"/>
    <w:rsid w:val="2A2D5A7F"/>
    <w:rsid w:val="2A6A7F5F"/>
    <w:rsid w:val="2ABC7FF4"/>
    <w:rsid w:val="2B0551B1"/>
    <w:rsid w:val="2B1C4D6B"/>
    <w:rsid w:val="2B3B78B5"/>
    <w:rsid w:val="2B577997"/>
    <w:rsid w:val="2B6E0A73"/>
    <w:rsid w:val="2B856638"/>
    <w:rsid w:val="2B91322F"/>
    <w:rsid w:val="2B9351F9"/>
    <w:rsid w:val="2BB1742D"/>
    <w:rsid w:val="2BE45A54"/>
    <w:rsid w:val="2BEF7F55"/>
    <w:rsid w:val="2C1461C8"/>
    <w:rsid w:val="2C163855"/>
    <w:rsid w:val="2C567FD4"/>
    <w:rsid w:val="2C622E1D"/>
    <w:rsid w:val="2C7D6F6B"/>
    <w:rsid w:val="2C8763E0"/>
    <w:rsid w:val="2CD41A2F"/>
    <w:rsid w:val="2CD45AC9"/>
    <w:rsid w:val="2D346567"/>
    <w:rsid w:val="2D450775"/>
    <w:rsid w:val="2D460049"/>
    <w:rsid w:val="2D5877CF"/>
    <w:rsid w:val="2D591084"/>
    <w:rsid w:val="2D6819FE"/>
    <w:rsid w:val="2D7340DD"/>
    <w:rsid w:val="2D7B4196"/>
    <w:rsid w:val="2DA43BBB"/>
    <w:rsid w:val="2DCE005C"/>
    <w:rsid w:val="2DD1025A"/>
    <w:rsid w:val="2DDB4C35"/>
    <w:rsid w:val="2E13617D"/>
    <w:rsid w:val="2E163EBF"/>
    <w:rsid w:val="2E1665D1"/>
    <w:rsid w:val="2E291E44"/>
    <w:rsid w:val="2E32204A"/>
    <w:rsid w:val="2E556795"/>
    <w:rsid w:val="2E60796D"/>
    <w:rsid w:val="2E664D30"/>
    <w:rsid w:val="2E9B7198"/>
    <w:rsid w:val="2EB61431"/>
    <w:rsid w:val="2ECE6063"/>
    <w:rsid w:val="2ED925F4"/>
    <w:rsid w:val="2EE93382"/>
    <w:rsid w:val="2EEC3C2A"/>
    <w:rsid w:val="2EF011A9"/>
    <w:rsid w:val="2F1321AD"/>
    <w:rsid w:val="2F1403FE"/>
    <w:rsid w:val="2F2732D3"/>
    <w:rsid w:val="2F5536FF"/>
    <w:rsid w:val="2FB120F1"/>
    <w:rsid w:val="2FBA3111"/>
    <w:rsid w:val="2FC376E5"/>
    <w:rsid w:val="2FCA0440"/>
    <w:rsid w:val="2FD80372"/>
    <w:rsid w:val="2FEC4ED7"/>
    <w:rsid w:val="2FEE24CD"/>
    <w:rsid w:val="301A6B14"/>
    <w:rsid w:val="3071674E"/>
    <w:rsid w:val="3092366E"/>
    <w:rsid w:val="309A4933"/>
    <w:rsid w:val="30BF1DA1"/>
    <w:rsid w:val="30C13C6B"/>
    <w:rsid w:val="3106646D"/>
    <w:rsid w:val="310B546B"/>
    <w:rsid w:val="311B745B"/>
    <w:rsid w:val="311F196C"/>
    <w:rsid w:val="314C7472"/>
    <w:rsid w:val="318005C8"/>
    <w:rsid w:val="318C4BC4"/>
    <w:rsid w:val="31992E3D"/>
    <w:rsid w:val="31BB4C14"/>
    <w:rsid w:val="31C37EBA"/>
    <w:rsid w:val="31D93EBD"/>
    <w:rsid w:val="320F30FF"/>
    <w:rsid w:val="32275CB2"/>
    <w:rsid w:val="322F554F"/>
    <w:rsid w:val="3239017C"/>
    <w:rsid w:val="3240775C"/>
    <w:rsid w:val="32770A74"/>
    <w:rsid w:val="32785148"/>
    <w:rsid w:val="32816FB3"/>
    <w:rsid w:val="329110B5"/>
    <w:rsid w:val="32AF043E"/>
    <w:rsid w:val="32B20E8F"/>
    <w:rsid w:val="32C64C44"/>
    <w:rsid w:val="32C74601"/>
    <w:rsid w:val="32E013BF"/>
    <w:rsid w:val="330E1609"/>
    <w:rsid w:val="33753436"/>
    <w:rsid w:val="3379430E"/>
    <w:rsid w:val="33E572FC"/>
    <w:rsid w:val="33FC3B03"/>
    <w:rsid w:val="342A46A7"/>
    <w:rsid w:val="34515C51"/>
    <w:rsid w:val="348E4BCA"/>
    <w:rsid w:val="34B21C8F"/>
    <w:rsid w:val="34E6283D"/>
    <w:rsid w:val="34F327CB"/>
    <w:rsid w:val="34F41BE9"/>
    <w:rsid w:val="352F0C3F"/>
    <w:rsid w:val="35447C1F"/>
    <w:rsid w:val="35642417"/>
    <w:rsid w:val="35C81F43"/>
    <w:rsid w:val="35FC5E78"/>
    <w:rsid w:val="361E799B"/>
    <w:rsid w:val="362265DD"/>
    <w:rsid w:val="365D1743"/>
    <w:rsid w:val="369B006A"/>
    <w:rsid w:val="36F32FEF"/>
    <w:rsid w:val="371148B0"/>
    <w:rsid w:val="37242980"/>
    <w:rsid w:val="376C4B50"/>
    <w:rsid w:val="37A34A15"/>
    <w:rsid w:val="37AB1B1C"/>
    <w:rsid w:val="37BB3A75"/>
    <w:rsid w:val="37E56DDC"/>
    <w:rsid w:val="380F4ADA"/>
    <w:rsid w:val="38417514"/>
    <w:rsid w:val="38730AA5"/>
    <w:rsid w:val="387F3873"/>
    <w:rsid w:val="38AC4119"/>
    <w:rsid w:val="38F34E7F"/>
    <w:rsid w:val="3905525C"/>
    <w:rsid w:val="391924FE"/>
    <w:rsid w:val="392A06C6"/>
    <w:rsid w:val="393618B9"/>
    <w:rsid w:val="39482FD3"/>
    <w:rsid w:val="39592208"/>
    <w:rsid w:val="396F26D5"/>
    <w:rsid w:val="397703E0"/>
    <w:rsid w:val="399A1E48"/>
    <w:rsid w:val="3A0230D8"/>
    <w:rsid w:val="3A1A0893"/>
    <w:rsid w:val="3A1F129B"/>
    <w:rsid w:val="3A312C2F"/>
    <w:rsid w:val="3A436744"/>
    <w:rsid w:val="3A4B1969"/>
    <w:rsid w:val="3A6164C2"/>
    <w:rsid w:val="3A684667"/>
    <w:rsid w:val="3A6F2772"/>
    <w:rsid w:val="3A767CC3"/>
    <w:rsid w:val="3A9C5C09"/>
    <w:rsid w:val="3AC84793"/>
    <w:rsid w:val="3ADB6274"/>
    <w:rsid w:val="3B17625C"/>
    <w:rsid w:val="3B4545C2"/>
    <w:rsid w:val="3B5D4EDB"/>
    <w:rsid w:val="3B8A1885"/>
    <w:rsid w:val="3BA768DF"/>
    <w:rsid w:val="3BE719FB"/>
    <w:rsid w:val="3C045180"/>
    <w:rsid w:val="3C0B4937"/>
    <w:rsid w:val="3C273A53"/>
    <w:rsid w:val="3C7324DC"/>
    <w:rsid w:val="3C8421DD"/>
    <w:rsid w:val="3CA164D5"/>
    <w:rsid w:val="3CB90837"/>
    <w:rsid w:val="3CF47AC1"/>
    <w:rsid w:val="3CFC0724"/>
    <w:rsid w:val="3D356E72"/>
    <w:rsid w:val="3D6469F5"/>
    <w:rsid w:val="3D7038E4"/>
    <w:rsid w:val="3D8C02D2"/>
    <w:rsid w:val="3D8D7DF6"/>
    <w:rsid w:val="3DB42DAD"/>
    <w:rsid w:val="3DD841DC"/>
    <w:rsid w:val="3DF97802"/>
    <w:rsid w:val="3E0B6E71"/>
    <w:rsid w:val="3E293777"/>
    <w:rsid w:val="3E2E2399"/>
    <w:rsid w:val="3E5E7D59"/>
    <w:rsid w:val="3E773CC4"/>
    <w:rsid w:val="3E9D58CC"/>
    <w:rsid w:val="3E9F581B"/>
    <w:rsid w:val="3EA03A5D"/>
    <w:rsid w:val="3EB52009"/>
    <w:rsid w:val="3EC51715"/>
    <w:rsid w:val="3F0E4F5B"/>
    <w:rsid w:val="3F68261E"/>
    <w:rsid w:val="3F732F1F"/>
    <w:rsid w:val="3F972E59"/>
    <w:rsid w:val="3FA330D9"/>
    <w:rsid w:val="3FB44E99"/>
    <w:rsid w:val="3FD339BE"/>
    <w:rsid w:val="40093EB5"/>
    <w:rsid w:val="404E33AC"/>
    <w:rsid w:val="40A3502A"/>
    <w:rsid w:val="40D45C40"/>
    <w:rsid w:val="40E060E5"/>
    <w:rsid w:val="40E73CED"/>
    <w:rsid w:val="41061B71"/>
    <w:rsid w:val="41270465"/>
    <w:rsid w:val="413F6153"/>
    <w:rsid w:val="4185518C"/>
    <w:rsid w:val="41A82C28"/>
    <w:rsid w:val="41D01DF6"/>
    <w:rsid w:val="41D74E6D"/>
    <w:rsid w:val="41DE7602"/>
    <w:rsid w:val="41E7184D"/>
    <w:rsid w:val="41FD7266"/>
    <w:rsid w:val="426A7782"/>
    <w:rsid w:val="42A67168"/>
    <w:rsid w:val="42E6709F"/>
    <w:rsid w:val="432B4C89"/>
    <w:rsid w:val="43374264"/>
    <w:rsid w:val="4355099C"/>
    <w:rsid w:val="438E238F"/>
    <w:rsid w:val="439E6D9C"/>
    <w:rsid w:val="43B43B06"/>
    <w:rsid w:val="43BE70C5"/>
    <w:rsid w:val="43CB6E54"/>
    <w:rsid w:val="43F839F3"/>
    <w:rsid w:val="43FE3C8D"/>
    <w:rsid w:val="44114AB5"/>
    <w:rsid w:val="442D55DA"/>
    <w:rsid w:val="44694C1E"/>
    <w:rsid w:val="448B53DB"/>
    <w:rsid w:val="44A76ACB"/>
    <w:rsid w:val="44C63AF1"/>
    <w:rsid w:val="44DE52DF"/>
    <w:rsid w:val="45012241"/>
    <w:rsid w:val="450E7246"/>
    <w:rsid w:val="454E735D"/>
    <w:rsid w:val="45575091"/>
    <w:rsid w:val="457E0246"/>
    <w:rsid w:val="462A00B0"/>
    <w:rsid w:val="463827CD"/>
    <w:rsid w:val="46650793"/>
    <w:rsid w:val="4665733A"/>
    <w:rsid w:val="468A6DA0"/>
    <w:rsid w:val="46A55352"/>
    <w:rsid w:val="46BF3AEA"/>
    <w:rsid w:val="46D00C57"/>
    <w:rsid w:val="46D06EA9"/>
    <w:rsid w:val="46EB4BBA"/>
    <w:rsid w:val="47316912"/>
    <w:rsid w:val="47332F94"/>
    <w:rsid w:val="473407B4"/>
    <w:rsid w:val="47541888"/>
    <w:rsid w:val="475D1F08"/>
    <w:rsid w:val="4770243A"/>
    <w:rsid w:val="47915049"/>
    <w:rsid w:val="47946129"/>
    <w:rsid w:val="47B4689E"/>
    <w:rsid w:val="47BF4370"/>
    <w:rsid w:val="48114749"/>
    <w:rsid w:val="48127E9C"/>
    <w:rsid w:val="4831012F"/>
    <w:rsid w:val="48313978"/>
    <w:rsid w:val="48735D3E"/>
    <w:rsid w:val="4898765C"/>
    <w:rsid w:val="48AE321A"/>
    <w:rsid w:val="48BD520B"/>
    <w:rsid w:val="48DC24D8"/>
    <w:rsid w:val="493D6D81"/>
    <w:rsid w:val="494075D7"/>
    <w:rsid w:val="49417BEA"/>
    <w:rsid w:val="494D2A33"/>
    <w:rsid w:val="49507E2D"/>
    <w:rsid w:val="496E2078"/>
    <w:rsid w:val="49971FA0"/>
    <w:rsid w:val="49A93869"/>
    <w:rsid w:val="49BE748D"/>
    <w:rsid w:val="49BF26F5"/>
    <w:rsid w:val="49C708DB"/>
    <w:rsid w:val="49E2286F"/>
    <w:rsid w:val="4A183041"/>
    <w:rsid w:val="4A283338"/>
    <w:rsid w:val="4A527BD5"/>
    <w:rsid w:val="4A6018BE"/>
    <w:rsid w:val="4A8F2BD7"/>
    <w:rsid w:val="4A9C3C23"/>
    <w:rsid w:val="4AA03036"/>
    <w:rsid w:val="4AD131F0"/>
    <w:rsid w:val="4AF75402"/>
    <w:rsid w:val="4B005883"/>
    <w:rsid w:val="4B984596"/>
    <w:rsid w:val="4BBD5522"/>
    <w:rsid w:val="4BBF5AEA"/>
    <w:rsid w:val="4BD411EA"/>
    <w:rsid w:val="4BD94A91"/>
    <w:rsid w:val="4BE47AB5"/>
    <w:rsid w:val="4C0849EF"/>
    <w:rsid w:val="4C0C0983"/>
    <w:rsid w:val="4C1D340E"/>
    <w:rsid w:val="4C4243A5"/>
    <w:rsid w:val="4C6F1289"/>
    <w:rsid w:val="4C76502E"/>
    <w:rsid w:val="4C7D6DA6"/>
    <w:rsid w:val="4C8B5807"/>
    <w:rsid w:val="4CA253F6"/>
    <w:rsid w:val="4CAF130F"/>
    <w:rsid w:val="4CE76733"/>
    <w:rsid w:val="4CEF71A5"/>
    <w:rsid w:val="4CF55C37"/>
    <w:rsid w:val="4D0662B0"/>
    <w:rsid w:val="4D1D0636"/>
    <w:rsid w:val="4D4B54DB"/>
    <w:rsid w:val="4D4D1254"/>
    <w:rsid w:val="4D5F6B21"/>
    <w:rsid w:val="4D655222"/>
    <w:rsid w:val="4DAA551A"/>
    <w:rsid w:val="4DB27309"/>
    <w:rsid w:val="4DB5333B"/>
    <w:rsid w:val="4DBC6C0B"/>
    <w:rsid w:val="4DEB281B"/>
    <w:rsid w:val="4DF15363"/>
    <w:rsid w:val="4DF3329F"/>
    <w:rsid w:val="4E006DA4"/>
    <w:rsid w:val="4E157897"/>
    <w:rsid w:val="4E277EE2"/>
    <w:rsid w:val="4E393586"/>
    <w:rsid w:val="4E5502CF"/>
    <w:rsid w:val="4E564138"/>
    <w:rsid w:val="4E6B6DC6"/>
    <w:rsid w:val="4E8332C9"/>
    <w:rsid w:val="4E8C7B5A"/>
    <w:rsid w:val="4EA037B3"/>
    <w:rsid w:val="4EA76741"/>
    <w:rsid w:val="4EBF51DF"/>
    <w:rsid w:val="4EEA0066"/>
    <w:rsid w:val="4EFF406A"/>
    <w:rsid w:val="4F111E0D"/>
    <w:rsid w:val="4F242D8D"/>
    <w:rsid w:val="4F457D08"/>
    <w:rsid w:val="4F465D75"/>
    <w:rsid w:val="4F672393"/>
    <w:rsid w:val="4F6C5D8A"/>
    <w:rsid w:val="4F776045"/>
    <w:rsid w:val="4FA15887"/>
    <w:rsid w:val="4FA7451F"/>
    <w:rsid w:val="4FD05974"/>
    <w:rsid w:val="4FD35314"/>
    <w:rsid w:val="4FE47521"/>
    <w:rsid w:val="4FE6773D"/>
    <w:rsid w:val="4FEB7D9F"/>
    <w:rsid w:val="500A7DDA"/>
    <w:rsid w:val="502B33A2"/>
    <w:rsid w:val="503E4E84"/>
    <w:rsid w:val="504D3319"/>
    <w:rsid w:val="50615016"/>
    <w:rsid w:val="5075461D"/>
    <w:rsid w:val="508D3C81"/>
    <w:rsid w:val="508F56DF"/>
    <w:rsid w:val="509701A3"/>
    <w:rsid w:val="50A305AA"/>
    <w:rsid w:val="50BC2B01"/>
    <w:rsid w:val="50E934F1"/>
    <w:rsid w:val="50FD0E4D"/>
    <w:rsid w:val="51036279"/>
    <w:rsid w:val="510D2ABC"/>
    <w:rsid w:val="510F6A23"/>
    <w:rsid w:val="512A1E16"/>
    <w:rsid w:val="515D57DD"/>
    <w:rsid w:val="515F1555"/>
    <w:rsid w:val="51722E57"/>
    <w:rsid w:val="51842082"/>
    <w:rsid w:val="51A52A28"/>
    <w:rsid w:val="51C67A1B"/>
    <w:rsid w:val="51FF7701"/>
    <w:rsid w:val="522105B9"/>
    <w:rsid w:val="525564B4"/>
    <w:rsid w:val="52691F60"/>
    <w:rsid w:val="52AB07CA"/>
    <w:rsid w:val="52F42171"/>
    <w:rsid w:val="52FE08FA"/>
    <w:rsid w:val="531225F7"/>
    <w:rsid w:val="53132FD1"/>
    <w:rsid w:val="532760A3"/>
    <w:rsid w:val="537B1F4B"/>
    <w:rsid w:val="537E7ECA"/>
    <w:rsid w:val="539F2832"/>
    <w:rsid w:val="53AB6CD4"/>
    <w:rsid w:val="53CC6C4A"/>
    <w:rsid w:val="5402441A"/>
    <w:rsid w:val="547669F3"/>
    <w:rsid w:val="54932594"/>
    <w:rsid w:val="54986C87"/>
    <w:rsid w:val="54B84D52"/>
    <w:rsid w:val="54C24E9D"/>
    <w:rsid w:val="54EA55DA"/>
    <w:rsid w:val="54F309DA"/>
    <w:rsid w:val="5511772D"/>
    <w:rsid w:val="55174AFC"/>
    <w:rsid w:val="552515D6"/>
    <w:rsid w:val="5543118E"/>
    <w:rsid w:val="55480552"/>
    <w:rsid w:val="555B7A3F"/>
    <w:rsid w:val="55616023"/>
    <w:rsid w:val="556E1D04"/>
    <w:rsid w:val="55822579"/>
    <w:rsid w:val="559C4A19"/>
    <w:rsid w:val="55D7633F"/>
    <w:rsid w:val="55FC3817"/>
    <w:rsid w:val="568332F5"/>
    <w:rsid w:val="568832FC"/>
    <w:rsid w:val="569C0B56"/>
    <w:rsid w:val="56A14AB8"/>
    <w:rsid w:val="56AB0D99"/>
    <w:rsid w:val="56C20A78"/>
    <w:rsid w:val="571A6972"/>
    <w:rsid w:val="574C2ED4"/>
    <w:rsid w:val="578515EA"/>
    <w:rsid w:val="578E4E85"/>
    <w:rsid w:val="57A75A04"/>
    <w:rsid w:val="57CE11E3"/>
    <w:rsid w:val="57D865B1"/>
    <w:rsid w:val="57E502DB"/>
    <w:rsid w:val="57E51E7A"/>
    <w:rsid w:val="57EF1159"/>
    <w:rsid w:val="5803005A"/>
    <w:rsid w:val="580F7106"/>
    <w:rsid w:val="581A61D6"/>
    <w:rsid w:val="58222F7D"/>
    <w:rsid w:val="58254B7B"/>
    <w:rsid w:val="582A0749"/>
    <w:rsid w:val="58532F19"/>
    <w:rsid w:val="58742FC8"/>
    <w:rsid w:val="5889510A"/>
    <w:rsid w:val="589917F1"/>
    <w:rsid w:val="58991AF2"/>
    <w:rsid w:val="589E6509"/>
    <w:rsid w:val="58AD3FE7"/>
    <w:rsid w:val="59072D82"/>
    <w:rsid w:val="590D7AE9"/>
    <w:rsid w:val="591075D9"/>
    <w:rsid w:val="591A4836"/>
    <w:rsid w:val="593432C8"/>
    <w:rsid w:val="596A0A97"/>
    <w:rsid w:val="59790C40"/>
    <w:rsid w:val="597A6493"/>
    <w:rsid w:val="59CA6BD7"/>
    <w:rsid w:val="59F3663D"/>
    <w:rsid w:val="5A022C86"/>
    <w:rsid w:val="5A095DE3"/>
    <w:rsid w:val="5A2813B3"/>
    <w:rsid w:val="5A2B5B3C"/>
    <w:rsid w:val="5A4404D4"/>
    <w:rsid w:val="5A4C1CAA"/>
    <w:rsid w:val="5A643739"/>
    <w:rsid w:val="5A6E2809"/>
    <w:rsid w:val="5A9658BC"/>
    <w:rsid w:val="5AA56DC0"/>
    <w:rsid w:val="5AA71877"/>
    <w:rsid w:val="5AD50BC9"/>
    <w:rsid w:val="5ADD34EB"/>
    <w:rsid w:val="5AF52A96"/>
    <w:rsid w:val="5B0D2022"/>
    <w:rsid w:val="5B0E18F6"/>
    <w:rsid w:val="5B26549D"/>
    <w:rsid w:val="5B2E7DD0"/>
    <w:rsid w:val="5B433C96"/>
    <w:rsid w:val="5B557525"/>
    <w:rsid w:val="5B75055B"/>
    <w:rsid w:val="5B9F76C2"/>
    <w:rsid w:val="5BAB66FD"/>
    <w:rsid w:val="5BAE60A6"/>
    <w:rsid w:val="5BB110D5"/>
    <w:rsid w:val="5BBE3940"/>
    <w:rsid w:val="5BE93A0D"/>
    <w:rsid w:val="5BF5743A"/>
    <w:rsid w:val="5BF70B82"/>
    <w:rsid w:val="5C51750A"/>
    <w:rsid w:val="5C537F09"/>
    <w:rsid w:val="5C5F68AD"/>
    <w:rsid w:val="5C716AEB"/>
    <w:rsid w:val="5CB96ED3"/>
    <w:rsid w:val="5CC130C4"/>
    <w:rsid w:val="5CD90ADF"/>
    <w:rsid w:val="5CFB5F03"/>
    <w:rsid w:val="5D042FB1"/>
    <w:rsid w:val="5D0A2AEA"/>
    <w:rsid w:val="5D1256CE"/>
    <w:rsid w:val="5D1839D2"/>
    <w:rsid w:val="5D1C77C8"/>
    <w:rsid w:val="5D413DC8"/>
    <w:rsid w:val="5D4F5523"/>
    <w:rsid w:val="5D5815EF"/>
    <w:rsid w:val="5D7E7207"/>
    <w:rsid w:val="5D7F6ADB"/>
    <w:rsid w:val="5D89410D"/>
    <w:rsid w:val="5DA37015"/>
    <w:rsid w:val="5DD706C5"/>
    <w:rsid w:val="5DDE6A2E"/>
    <w:rsid w:val="5DED0627"/>
    <w:rsid w:val="5E2F405E"/>
    <w:rsid w:val="5E5166CA"/>
    <w:rsid w:val="5E5C74E0"/>
    <w:rsid w:val="5E933CA6"/>
    <w:rsid w:val="5EA17573"/>
    <w:rsid w:val="5EB50523"/>
    <w:rsid w:val="5EE42426"/>
    <w:rsid w:val="5F2359CC"/>
    <w:rsid w:val="5F6F5649"/>
    <w:rsid w:val="5F8F28CB"/>
    <w:rsid w:val="5F93061C"/>
    <w:rsid w:val="5FC9348F"/>
    <w:rsid w:val="5FCB6008"/>
    <w:rsid w:val="5FE16210"/>
    <w:rsid w:val="5FE315A4"/>
    <w:rsid w:val="6022064D"/>
    <w:rsid w:val="60347C37"/>
    <w:rsid w:val="60372B4A"/>
    <w:rsid w:val="60557B18"/>
    <w:rsid w:val="60754A11"/>
    <w:rsid w:val="6093631C"/>
    <w:rsid w:val="60AC408B"/>
    <w:rsid w:val="60CF7CC8"/>
    <w:rsid w:val="61566CCD"/>
    <w:rsid w:val="619D39D4"/>
    <w:rsid w:val="62520470"/>
    <w:rsid w:val="627328A6"/>
    <w:rsid w:val="627D581B"/>
    <w:rsid w:val="62D43425"/>
    <w:rsid w:val="62FF59C4"/>
    <w:rsid w:val="6310019E"/>
    <w:rsid w:val="637D1D0F"/>
    <w:rsid w:val="63852E37"/>
    <w:rsid w:val="639C1C0E"/>
    <w:rsid w:val="63BE1B60"/>
    <w:rsid w:val="63C27722"/>
    <w:rsid w:val="640D6BEF"/>
    <w:rsid w:val="641461CF"/>
    <w:rsid w:val="641B2CD8"/>
    <w:rsid w:val="641B57B0"/>
    <w:rsid w:val="6449399F"/>
    <w:rsid w:val="64591E34"/>
    <w:rsid w:val="646F78AA"/>
    <w:rsid w:val="648F27B3"/>
    <w:rsid w:val="649B41FB"/>
    <w:rsid w:val="64CC6AAA"/>
    <w:rsid w:val="64F14134"/>
    <w:rsid w:val="64FF4C15"/>
    <w:rsid w:val="652F3854"/>
    <w:rsid w:val="65393A14"/>
    <w:rsid w:val="65397CE8"/>
    <w:rsid w:val="653F0F52"/>
    <w:rsid w:val="654E3963"/>
    <w:rsid w:val="654F4FE5"/>
    <w:rsid w:val="657A171E"/>
    <w:rsid w:val="657B5DDA"/>
    <w:rsid w:val="65821082"/>
    <w:rsid w:val="658253BB"/>
    <w:rsid w:val="658B2C99"/>
    <w:rsid w:val="659D498D"/>
    <w:rsid w:val="66072EA0"/>
    <w:rsid w:val="660A5ADC"/>
    <w:rsid w:val="663801D4"/>
    <w:rsid w:val="6640757E"/>
    <w:rsid w:val="665C3E5E"/>
    <w:rsid w:val="666371CA"/>
    <w:rsid w:val="66681E02"/>
    <w:rsid w:val="66815672"/>
    <w:rsid w:val="669435F8"/>
    <w:rsid w:val="66A04602"/>
    <w:rsid w:val="66A3383B"/>
    <w:rsid w:val="66A36D8F"/>
    <w:rsid w:val="66B71094"/>
    <w:rsid w:val="66C0263F"/>
    <w:rsid w:val="66D872A6"/>
    <w:rsid w:val="66D87988"/>
    <w:rsid w:val="66E5278A"/>
    <w:rsid w:val="670267B3"/>
    <w:rsid w:val="67144738"/>
    <w:rsid w:val="671E6562"/>
    <w:rsid w:val="6724568B"/>
    <w:rsid w:val="674039D2"/>
    <w:rsid w:val="6759039D"/>
    <w:rsid w:val="67815279"/>
    <w:rsid w:val="67A535E2"/>
    <w:rsid w:val="67A73EDA"/>
    <w:rsid w:val="68071BA7"/>
    <w:rsid w:val="684D3705"/>
    <w:rsid w:val="684D7F02"/>
    <w:rsid w:val="688A166C"/>
    <w:rsid w:val="688B0A2A"/>
    <w:rsid w:val="688C0519"/>
    <w:rsid w:val="68A968DD"/>
    <w:rsid w:val="68B06EB8"/>
    <w:rsid w:val="68BC5088"/>
    <w:rsid w:val="68BE2792"/>
    <w:rsid w:val="68C87EC4"/>
    <w:rsid w:val="68F37002"/>
    <w:rsid w:val="69180510"/>
    <w:rsid w:val="692073C4"/>
    <w:rsid w:val="69256789"/>
    <w:rsid w:val="692D6A53"/>
    <w:rsid w:val="694B229D"/>
    <w:rsid w:val="695B4947"/>
    <w:rsid w:val="695D71E6"/>
    <w:rsid w:val="69884D83"/>
    <w:rsid w:val="6999082B"/>
    <w:rsid w:val="69CE6E20"/>
    <w:rsid w:val="6A0B1E23"/>
    <w:rsid w:val="6A1F58CE"/>
    <w:rsid w:val="6A225EDF"/>
    <w:rsid w:val="6A304492"/>
    <w:rsid w:val="6A352CCF"/>
    <w:rsid w:val="6A635EB7"/>
    <w:rsid w:val="6A694D9B"/>
    <w:rsid w:val="6A770529"/>
    <w:rsid w:val="6AA10091"/>
    <w:rsid w:val="6AAD4C88"/>
    <w:rsid w:val="6AC07719"/>
    <w:rsid w:val="6AE072F6"/>
    <w:rsid w:val="6AE44736"/>
    <w:rsid w:val="6AF9611F"/>
    <w:rsid w:val="6B1C3BBC"/>
    <w:rsid w:val="6B267C34"/>
    <w:rsid w:val="6B357E73"/>
    <w:rsid w:val="6B564A3E"/>
    <w:rsid w:val="6B581098"/>
    <w:rsid w:val="6B67752D"/>
    <w:rsid w:val="6B6F239C"/>
    <w:rsid w:val="6B7C319A"/>
    <w:rsid w:val="6BA347D7"/>
    <w:rsid w:val="6BCA5D86"/>
    <w:rsid w:val="6BDC4E44"/>
    <w:rsid w:val="6BEA0CA3"/>
    <w:rsid w:val="6BF215FC"/>
    <w:rsid w:val="6BF608B1"/>
    <w:rsid w:val="6C040918"/>
    <w:rsid w:val="6C1A459F"/>
    <w:rsid w:val="6C6628BD"/>
    <w:rsid w:val="6C6E1A25"/>
    <w:rsid w:val="6C700663"/>
    <w:rsid w:val="6C871509"/>
    <w:rsid w:val="6C9B19F7"/>
    <w:rsid w:val="6CA66C1C"/>
    <w:rsid w:val="6CEC63D9"/>
    <w:rsid w:val="6CF85455"/>
    <w:rsid w:val="6CFF1BD7"/>
    <w:rsid w:val="6D001942"/>
    <w:rsid w:val="6D011CA2"/>
    <w:rsid w:val="6D024674"/>
    <w:rsid w:val="6D126C2B"/>
    <w:rsid w:val="6D1E21E1"/>
    <w:rsid w:val="6D4713C4"/>
    <w:rsid w:val="6D7100A9"/>
    <w:rsid w:val="6D7553F4"/>
    <w:rsid w:val="6D88263C"/>
    <w:rsid w:val="6D9E6BCF"/>
    <w:rsid w:val="6DA560EA"/>
    <w:rsid w:val="6DB14A8F"/>
    <w:rsid w:val="6DB817DB"/>
    <w:rsid w:val="6DC76061"/>
    <w:rsid w:val="6DEE10EF"/>
    <w:rsid w:val="6DF57072"/>
    <w:rsid w:val="6E023A5A"/>
    <w:rsid w:val="6E47051F"/>
    <w:rsid w:val="6E4E6782"/>
    <w:rsid w:val="6E645FE7"/>
    <w:rsid w:val="6E8421A4"/>
    <w:rsid w:val="6E8B52E0"/>
    <w:rsid w:val="6E9D31B5"/>
    <w:rsid w:val="6F30322C"/>
    <w:rsid w:val="6F423451"/>
    <w:rsid w:val="6F6F4C02"/>
    <w:rsid w:val="6F9E3859"/>
    <w:rsid w:val="6FC54F44"/>
    <w:rsid w:val="6FE63815"/>
    <w:rsid w:val="6FFD3FBC"/>
    <w:rsid w:val="70166DB8"/>
    <w:rsid w:val="70281F61"/>
    <w:rsid w:val="703F3F2B"/>
    <w:rsid w:val="705A7660"/>
    <w:rsid w:val="706E2D66"/>
    <w:rsid w:val="70A1703D"/>
    <w:rsid w:val="70B30B1E"/>
    <w:rsid w:val="710D46D2"/>
    <w:rsid w:val="71121CE9"/>
    <w:rsid w:val="71157F4C"/>
    <w:rsid w:val="711D1B13"/>
    <w:rsid w:val="714127BE"/>
    <w:rsid w:val="7155179C"/>
    <w:rsid w:val="71777C48"/>
    <w:rsid w:val="71B123AF"/>
    <w:rsid w:val="71C75BB0"/>
    <w:rsid w:val="71C8684B"/>
    <w:rsid w:val="71CA611F"/>
    <w:rsid w:val="7202098F"/>
    <w:rsid w:val="72166298"/>
    <w:rsid w:val="723143F0"/>
    <w:rsid w:val="72412351"/>
    <w:rsid w:val="72B54AB0"/>
    <w:rsid w:val="732E26DE"/>
    <w:rsid w:val="733817AF"/>
    <w:rsid w:val="73434CBD"/>
    <w:rsid w:val="734E652B"/>
    <w:rsid w:val="73520AC2"/>
    <w:rsid w:val="735934CB"/>
    <w:rsid w:val="738A200A"/>
    <w:rsid w:val="73AB3D2F"/>
    <w:rsid w:val="740718AD"/>
    <w:rsid w:val="741E09A4"/>
    <w:rsid w:val="74215CFF"/>
    <w:rsid w:val="74463A57"/>
    <w:rsid w:val="744D0472"/>
    <w:rsid w:val="747E1443"/>
    <w:rsid w:val="748A0D3B"/>
    <w:rsid w:val="748F3650"/>
    <w:rsid w:val="748F5F7F"/>
    <w:rsid w:val="74E26B95"/>
    <w:rsid w:val="74F0745B"/>
    <w:rsid w:val="74F32EDB"/>
    <w:rsid w:val="752E0193"/>
    <w:rsid w:val="75557673"/>
    <w:rsid w:val="75706FDE"/>
    <w:rsid w:val="75784795"/>
    <w:rsid w:val="757E5B9F"/>
    <w:rsid w:val="759058D2"/>
    <w:rsid w:val="75AB44BA"/>
    <w:rsid w:val="75B23A9A"/>
    <w:rsid w:val="75B50E95"/>
    <w:rsid w:val="75F61BD9"/>
    <w:rsid w:val="761704A0"/>
    <w:rsid w:val="76171B4F"/>
    <w:rsid w:val="76182CC3"/>
    <w:rsid w:val="7629538C"/>
    <w:rsid w:val="763B05EB"/>
    <w:rsid w:val="76902AD4"/>
    <w:rsid w:val="769E5CF1"/>
    <w:rsid w:val="76C26425"/>
    <w:rsid w:val="76D53FBA"/>
    <w:rsid w:val="76DB25B4"/>
    <w:rsid w:val="770D3E4D"/>
    <w:rsid w:val="7710183E"/>
    <w:rsid w:val="774A4E63"/>
    <w:rsid w:val="779212C1"/>
    <w:rsid w:val="77C02D84"/>
    <w:rsid w:val="77C467B0"/>
    <w:rsid w:val="77C5736E"/>
    <w:rsid w:val="77D01FB6"/>
    <w:rsid w:val="77E2596E"/>
    <w:rsid w:val="77FC0FFD"/>
    <w:rsid w:val="78007DFA"/>
    <w:rsid w:val="78104A38"/>
    <w:rsid w:val="781B0EBB"/>
    <w:rsid w:val="783E33C3"/>
    <w:rsid w:val="785C4EA1"/>
    <w:rsid w:val="7887056F"/>
    <w:rsid w:val="78A376CA"/>
    <w:rsid w:val="78EF290F"/>
    <w:rsid w:val="792627D5"/>
    <w:rsid w:val="792702FB"/>
    <w:rsid w:val="794F0507"/>
    <w:rsid w:val="79744F4D"/>
    <w:rsid w:val="797F1EE5"/>
    <w:rsid w:val="79A100AE"/>
    <w:rsid w:val="79B853F7"/>
    <w:rsid w:val="79E85CDC"/>
    <w:rsid w:val="7A0E63F1"/>
    <w:rsid w:val="7A2D1941"/>
    <w:rsid w:val="7A340F22"/>
    <w:rsid w:val="7A641988"/>
    <w:rsid w:val="7A6C06BC"/>
    <w:rsid w:val="7AA60D0D"/>
    <w:rsid w:val="7ABF67D9"/>
    <w:rsid w:val="7ACD0A2E"/>
    <w:rsid w:val="7AD63D87"/>
    <w:rsid w:val="7AEF1E56"/>
    <w:rsid w:val="7B0B27F3"/>
    <w:rsid w:val="7B113701"/>
    <w:rsid w:val="7B1D5512"/>
    <w:rsid w:val="7B234AF2"/>
    <w:rsid w:val="7B2B38E8"/>
    <w:rsid w:val="7B643141"/>
    <w:rsid w:val="7BAD6DC5"/>
    <w:rsid w:val="7BB340C8"/>
    <w:rsid w:val="7BBA7205"/>
    <w:rsid w:val="7BC938EC"/>
    <w:rsid w:val="7C304D75"/>
    <w:rsid w:val="7C4B2553"/>
    <w:rsid w:val="7C6333F8"/>
    <w:rsid w:val="7C6C2E8C"/>
    <w:rsid w:val="7C743857"/>
    <w:rsid w:val="7C7D4839"/>
    <w:rsid w:val="7C9F63FA"/>
    <w:rsid w:val="7D3134F6"/>
    <w:rsid w:val="7D3A3CBD"/>
    <w:rsid w:val="7D823D52"/>
    <w:rsid w:val="7D996DE5"/>
    <w:rsid w:val="7DB639FC"/>
    <w:rsid w:val="7DBF167F"/>
    <w:rsid w:val="7DC12ACC"/>
    <w:rsid w:val="7DC26844"/>
    <w:rsid w:val="7E3314F0"/>
    <w:rsid w:val="7E3722D4"/>
    <w:rsid w:val="7E661F38"/>
    <w:rsid w:val="7E730510"/>
    <w:rsid w:val="7E782B0B"/>
    <w:rsid w:val="7EB663A9"/>
    <w:rsid w:val="7EC41D41"/>
    <w:rsid w:val="7EEE7E4D"/>
    <w:rsid w:val="7EFF6CEA"/>
    <w:rsid w:val="7F0F4A3F"/>
    <w:rsid w:val="7F450AE4"/>
    <w:rsid w:val="7F641806"/>
    <w:rsid w:val="7F78540D"/>
    <w:rsid w:val="7F963AE5"/>
    <w:rsid w:val="7F9F6E3D"/>
    <w:rsid w:val="7FA21D33"/>
    <w:rsid w:val="7FBB354B"/>
    <w:rsid w:val="7FF40918"/>
    <w:rsid w:val="7FF8479F"/>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rPr>
  </w:style>
  <w:style w:type="paragraph" w:styleId="5">
    <w:name w:val="annotation text"/>
    <w:basedOn w:val="1"/>
    <w:qFormat/>
    <w:uiPriority w:val="0"/>
    <w:pPr>
      <w:jc w:val="left"/>
    </w:pPr>
  </w:style>
  <w:style w:type="paragraph" w:styleId="6">
    <w:name w:val="Body Text"/>
    <w:basedOn w:val="1"/>
    <w:semiHidden/>
    <w:qFormat/>
    <w:uiPriority w:val="0"/>
    <w:rPr>
      <w:rFonts w:ascii="Arial" w:hAnsi="Arial" w:eastAsia="Arial" w:cs="Arial"/>
      <w:szCs w:val="21"/>
      <w:lang w:eastAsia="en-US"/>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1">
    <w:name w:val="WPSOffice手动目录 2"/>
    <w:qFormat/>
    <w:uiPriority w:val="0"/>
    <w:pPr>
      <w:spacing w:after="160" w:line="259" w:lineRule="auto"/>
      <w:ind w:left="200" w:leftChars="200"/>
    </w:pPr>
    <w:rPr>
      <w:rFonts w:ascii="Times New Roman" w:hAnsi="Times New Roman" w:eastAsia="宋体" w:cs="Times New Roman"/>
      <w:lang w:val="en-US" w:eastAsia="zh-CN" w:bidi="ar-SA"/>
    </w:rPr>
  </w:style>
  <w:style w:type="paragraph" w:customStyle="1" w:styleId="12">
    <w:name w:val="WPSOffice手动目录 1"/>
    <w:qFormat/>
    <w:uiPriority w:val="0"/>
    <w:pPr>
      <w:spacing w:after="160" w:line="259" w:lineRule="auto"/>
    </w:pPr>
    <w:rPr>
      <w:rFonts w:ascii="Times New Roman" w:hAnsi="Times New Roman" w:eastAsia="黑体" w:cs="Times New Roman"/>
      <w:sz w:val="28"/>
      <w:lang w:val="en-US" w:eastAsia="zh-CN" w:bidi="ar-SA"/>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收入预算结构图</c:f>
              <c:strCache>
                <c:ptCount val="1"/>
                <c:pt idx="0">
                  <c:v>收入预算结构图</c:v>
                </c:pt>
              </c:strCache>
            </c:strRef>
          </c:tx>
          <c:spPr/>
          <c:explosion val="0"/>
          <c:dPt>
            <c:idx val="0"/>
            <c:bubble3D val="0"/>
            <c:spPr>
              <a:solidFill>
                <a:schemeClr val="accent1"/>
              </a:solidFill>
              <a:ln>
                <a:solidFill>
                  <a:schemeClr val="bg1"/>
                </a:solidFill>
              </a:ln>
              <a:effectLst/>
            </c:spPr>
          </c:dPt>
          <c:dLbls>
            <c:dLbl>
              <c:idx val="0"/>
              <c:layout/>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一般公共预算拨款收入</c:v>
                </c:pt>
              </c:strCache>
            </c:strRef>
          </c:cat>
          <c:val>
            <c:numRef>
              <c:f>Sheet1!$B$2</c:f>
              <c:numCache>
                <c:formatCode>General</c:formatCode>
                <c:ptCount val="1"/>
                <c:pt idx="0">
                  <c:v>180.79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2455ca9-1b84-4221-870b-29490b40e85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306496902959394"/>
          <c:y val="0.34464447806354"/>
          <c:w val="0.383220922229869"/>
          <c:h val="0.561593545133636"/>
        </c:manualLayout>
      </c:layout>
      <c:pieChart>
        <c:varyColors val="1"/>
        <c:ser>
          <c:idx val="0"/>
          <c:order val="0"/>
          <c:tx>
            <c:strRef>
              <c:f>支出预算构成</c:f>
              <c:strCache>
                <c:ptCount val="1"/>
                <c:pt idx="0">
                  <c:v>支出预算构成</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dLbl>
              <c:idx val="1"/>
              <c:layout/>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0"/>
              <c:showSerName val="0"/>
              <c:showPercent val="1"/>
              <c:showBubbleSize val="0"/>
              <c:separator>
</c:separator>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175.79</c:v>
                </c:pt>
                <c:pt idx="1">
                  <c:v>5</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7604926-bd63-4741-8076-3b3f088967f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6754</Words>
  <Characters>7529</Characters>
  <Lines>44</Lines>
  <Paragraphs>12</Paragraphs>
  <TotalTime>9</TotalTime>
  <ScaleCrop>false</ScaleCrop>
  <LinksUpToDate>false</LinksUpToDate>
  <CharactersWithSpaces>7779</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2023-12-08T01:21:00Z</dcterms:created>
  <dc:creator>王志刚</dc:creator>
  <cp:lastModifiedBy>小朱</cp:lastModifiedBy>
  <dcterms:modified xsi:type="dcterms:W3CDTF">2025-01-16T07:07:22Z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7272ACCD227646F9A688A31130FBDFAE_13</vt:lpwstr>
  </property>
  <property fmtid="{D5CDD505-2E9C-101B-9397-08002B2CF9AE}" pid="4" name="KSOTemplateDocerSaveRecord">
    <vt:lpwstr>eyJoZGlkIjoiOTE5NzViMDE1YjhjMmJkYjA3NjlmZmFhNDVkM2VlM2IiLCJ1c2VySWQiOiI0MzQ4NDY0NTQifQ==</vt:lpwstr>
  </property>
</Properties>
</file>