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5C5E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【共驻共建】富民社区联合共驻共建单位奈曼旗第二小学开展“涵养好家风 共筑家国梦”主题活动</w:t>
      </w:r>
    </w:p>
    <w:p w14:paraId="1D91B7A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30" w:afterAutospacing="0" w:line="30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富民社区居委会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2"/>
          <w:szCs w:val="22"/>
          <w:u w:val="none"/>
          <w:bdr w:val="none" w:color="auto" w:sz="0" w:space="0"/>
          <w:shd w:val="clear" w:fill="FFFFFF"/>
        </w:rPr>
        <w:t>奈曼旗和谐富民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2025年06月10日 16:21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2"/>
          <w:szCs w:val="22"/>
          <w:bdr w:val="none" w:color="auto" w:sz="0" w:space="0"/>
          <w:shd w:val="clear" w:fill="FFFFFF"/>
          <w:lang w:val="en-US" w:eastAsia="zh-CN" w:bidi="ar"/>
        </w:rPr>
        <w:t>内蒙古</w:t>
      </w:r>
    </w:p>
    <w:p w14:paraId="6C47163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为进一步弘扬中华优秀传统文化，传承优良家风家训，加强社区与学校共驻共建合力，培育文明和谐的社会风尚，2025年6月9日下午，富民社区联合共驻共建单位奈曼旗第二小学开展“涵养好家风 共筑家国梦”主题活动，社区居民代表与学校师生共60余人参与此次活动。</w:t>
      </w:r>
    </w:p>
    <w:p w14:paraId="13E82AA4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3" name="图片 3" descr="IMG_2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9FA314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活动中，学校德育老师以“家风连着民风、民风影响社风”为切入点，从树家风、传家训、立家规等几方面，结合历史典故、身边事例，深入地讲解了家风建设的重要意义。现场还设置了“家风故事分享”环节，学生代表们分别讲述了自家的勤俭持家小故事，朴实的语言、真挚的情感引发了大家的强烈共鸣。随后，孩子们通过手绘家风图画、书写家训卡片等方式，将对家风的理解转化为生动的艺术创作，一幅幅充满童趣的作品传递着向上向善的家庭正能量。</w:t>
      </w:r>
    </w:p>
    <w:p w14:paraId="150EF3D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2" name="图片 4" descr="IMG_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6" name="图片 5" descr="IMG_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702B51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此次活动的开展，不仅让“好家风”的理念更加深入人心，也为社区与学校搭建了互动交流的平台。参与此次活动的居民表示：“这样的活动很有意义，没想到家风建设离我们这么近，以后要从自身做起，把好家风传承下去。”师生们也纷纷表示，将以实际行动践行优良家风，做文明风尚的倡导者和践行者。</w:t>
      </w:r>
    </w:p>
    <w:p w14:paraId="2AA8C5C5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66690" cy="2494915"/>
            <wp:effectExtent l="0" t="0" r="10160" b="635"/>
            <wp:docPr id="5" name="图片 6" descr="IMG_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IMG_26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4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021A46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bdr w:val="none" w:color="auto" w:sz="0" w:space="0"/>
          <w:shd w:val="clear" w:fill="FFFFFF"/>
        </w:rPr>
        <w:t>下一步，富民社区将继续深化与共驻共建单位的合作，以“家风建设”为抓手，持续开展形式多样的主题活动，推动形成“注重家庭、注重家教、注重家风”的良好社区氛围，让好家风成为基层治理的“助推器”，为共筑家国梦想凝聚强大的精神力量。</w:t>
      </w:r>
    </w:p>
    <w:p w14:paraId="046BA5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5B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2025-06-18T07:51:01Z</dcterms:created>
  <dc:creator>Administrator</dc:creator>
  <cp:lastModifiedBy>Administrator</cp:lastModifiedBy>
  <dcterms:modified xsi:type="dcterms:W3CDTF">2025-06-18T07:52:22Z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eyJoZGlkIjoiM2E1ZjkzNWUwMjhmOTQxN2MzYTY5NjQ3NzY3NDA1NDUifQ==</vt:lpwstr>
  </property>
  <property fmtid="{D5CDD505-2E9C-101B-9397-08002B2CF9AE}" pid="4" name="ICV">
    <vt:lpwstr>4A2DFB380E5B4CEC8B498244672642DE_12</vt:lpwstr>
  </property>
</Properties>
</file>