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35D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奈曼旗八仙筒国有林场党支部开展</w:t>
      </w:r>
    </w:p>
    <w:p w14:paraId="4B389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“践行八项规定 弘扬风清气正”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警示教育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主题党日活动</w:t>
      </w:r>
    </w:p>
    <w:p w14:paraId="551F0D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587AC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为持续推动深入贯彻中央八项规定精神学习教育走深走实，强化党员干部作风建设。 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八仙筒林场</w:t>
      </w:r>
      <w:r>
        <w:rPr>
          <w:rFonts w:hint="eastAsia" w:ascii="仿宋" w:hAnsi="仿宋" w:eastAsia="仿宋" w:cs="仿宋"/>
          <w:sz w:val="32"/>
          <w:szCs w:val="32"/>
        </w:rPr>
        <w:t>党支部开展“践行八项规定 弘扬风清气正”学习教育主题党日活动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A089D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林场负责人</w:t>
      </w:r>
      <w:r>
        <w:rPr>
          <w:rFonts w:hint="eastAsia" w:ascii="仿宋" w:hAnsi="仿宋" w:eastAsia="仿宋" w:cs="仿宋"/>
          <w:sz w:val="32"/>
          <w:szCs w:val="32"/>
        </w:rPr>
        <w:t>给大家讲授专题党课。他强调中央八项规定是长期有效的铁规矩、硬杠杠。要时刻绷紧作风建设这根弦，保持战略定力，持续深化落实中央八项规定精神。要坚决杜绝官僚主义和形式主义，筑牢杜绝违规吃喝的思想根基，以实际行动践行中央八项规定精神。要聚焦主责主业，推动中央八项规定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林场</w:t>
      </w:r>
      <w:r>
        <w:rPr>
          <w:rFonts w:hint="eastAsia" w:ascii="仿宋" w:hAnsi="仿宋" w:eastAsia="仿宋" w:cs="仿宋"/>
          <w:sz w:val="32"/>
          <w:szCs w:val="32"/>
        </w:rPr>
        <w:t>工作深度融合，让求真务实、清正廉洁成为党员干部的鲜明底色。</w:t>
      </w:r>
    </w:p>
    <w:p w14:paraId="6E4AEEE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随后，集中观看了专题警示教育片《不负十四亿》，给在场的每一位党员干部敲响了警钟，让大家深刻认识到违反中央八项规定精神绝非“小事小节”，而是触碰纪律红线、破坏政治生态的严重问题。</w:t>
      </w:r>
    </w:p>
    <w:p w14:paraId="7469DC6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此次党日活动，不仅是对党员干部廉洁自律意识的强化，更是为林草事业工作发展提供了坚实的政治保障。下一步，八仙筒林场党支部将继续开展更多有实效的党日活动，以实际行动贯彻中央八项规定精神、推进党风廉政建设，为推动党建工作高质量发展提供有力支撑。</w:t>
      </w:r>
    </w:p>
    <w:p w14:paraId="5EEF006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A569AC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065780"/>
            <wp:effectExtent l="0" t="0" r="12065" b="1270"/>
            <wp:docPr id="31" name="图片 31" descr="df70b8cef67b5ca4921b861a249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f70b8cef67b5ca4921b861a2492089"/>
                    <pic:cNvPicPr>
                      <a:picLocks noChangeAspect="1"/>
                    </pic:cNvPicPr>
                  </pic:nvPicPr>
                  <pic:blipFill>
                    <a:blip r:embed="rId4"/>
                    <a:srcRect t="2232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E036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D0B2A17"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奈曼旗八仙筒国有林场党支部</w:t>
      </w:r>
    </w:p>
    <w:p w14:paraId="27419BA3">
      <w:pPr>
        <w:keepNext w:val="0"/>
        <w:keepLines w:val="0"/>
        <w:widowControl/>
        <w:suppressLineNumbers w:val="0"/>
        <w:wordWrap w:val="0"/>
        <w:ind w:firstLine="640" w:firstLineChars="200"/>
        <w:jc w:val="righ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2025年6月12日    </w:t>
      </w:r>
    </w:p>
    <w:p w14:paraId="7F3F07A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F0E86"/>
    <w:rsid w:val="44907FE3"/>
    <w:rsid w:val="616F0E86"/>
    <w:rsid w:val="70FF2C90"/>
    <w:rsid w:val="7E8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516</Characters>
  <Lines>0</Lines>
  <Paragraphs>0</Paragraphs>
  <TotalTime>0</TotalTime>
  <ScaleCrop>false</ScaleCrop>
  <LinksUpToDate>false</LinksUpToDate>
  <CharactersWithSpaces>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2025-06-12T03:13:00Z</dcterms:created>
  <dc:creator>昭惹是非</dc:creator>
  <cp:lastModifiedBy>昭惹是非</cp:lastModifiedBy>
  <dcterms:modified xsi:type="dcterms:W3CDTF">2025-06-16T03:42:33Z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32195EE0F1E74373BF9DB760E0687AD0_13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