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22D4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奈曼旗八仙筒国有林场开展“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</w:rPr>
        <w:t>入户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shd w:val="clear" w:fill="FFFFFF"/>
          <w:lang w:val="en-US" w:eastAsia="zh-CN"/>
        </w:rPr>
        <w:t>宣讲零距离，惠民利民谱新篇”活动</w:t>
      </w:r>
    </w:p>
    <w:p w14:paraId="781E9346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</w:p>
    <w:p w14:paraId="6011F18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为推动党的创新理论深入人心，奈曼旗八仙筒国有林场开展“入户宣讲零距离 惠民利民谱新篇”主题宣讲活动，老党员、职工群众代表齐聚一堂，共话时代发展，展望美好未来。</w:t>
      </w:r>
    </w:p>
    <w:p w14:paraId="73C70B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活动开场，宣讲员紧扣“六句话”精神内核，解读党的政策，传达中央八项规定及其实施细则精神内容，以接地气的语言展开《习近平关于加强党的作风建设论述摘编》、铸牢中华民族共同体意识的宣讲阐释工作，进一步深入贯彻党的精神，强化基层职工群众的思想引领。随后宣讲员耐心回答关于入补贴、灾害补贴、养老及医疗保险等相关政策内容，传递 “感党恩、听党话、跟党走” 的坚定信念，让居民们深切感受到党和政府的关怀与温暖。</w:t>
      </w:r>
    </w:p>
    <w:p w14:paraId="6DCC09E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此次活动中，每到一户，工作人员都热情地与职工亲切交谈，细心询问他们的生活情况、家庭状况，了解到居民的各方面需求，做好记录。对职工家中煤气、屋内用电进行安全隐患排查，宣传安全防火知识，进一步激发了职工群众听党话、感党恩、跟党走的热情。</w:t>
      </w:r>
    </w:p>
    <w:p w14:paraId="517AC56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下一步，八仙筒林场党支部将继续开展宣讲活动，持续推动各项惠民政策落地见效，奋力书写幸福林场美好生活的新篇章。</w:t>
      </w:r>
    </w:p>
    <w:p w14:paraId="3D462C4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127000</wp:posOffset>
            </wp:positionV>
            <wp:extent cx="5264785" cy="3947160"/>
            <wp:effectExtent l="0" t="0" r="12065" b="15240"/>
            <wp:wrapNone/>
            <wp:docPr id="1" name="图片 1" descr="be3bf6b4d1f38ae330433de3a5a72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e3bf6b4d1f38ae330433de3a5a72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5B828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</w:p>
    <w:p w14:paraId="5167B96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</w:p>
    <w:p w14:paraId="71124CF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</w:p>
    <w:p w14:paraId="7D0D731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</w:p>
    <w:p w14:paraId="639E6E8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</w:p>
    <w:p w14:paraId="708528E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</w:p>
    <w:p w14:paraId="7E7750F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</w:p>
    <w:p w14:paraId="55E923A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</w:p>
    <w:p w14:paraId="5AA1AFB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</w:p>
    <w:p w14:paraId="0EB02F7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</w:p>
    <w:p w14:paraId="73872D9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>奈曼旗八仙筒国有林场党支部</w:t>
      </w:r>
    </w:p>
    <w:p w14:paraId="2CA0527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right"/>
        <w:textAlignment w:val="auto"/>
        <w:rPr>
          <w:rFonts w:hint="default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lang w:val="en-US" w:eastAsia="zh-CN" w:bidi="ar"/>
        </w:rPr>
        <w:t xml:space="preserve">2025年6月9日    </w:t>
      </w:r>
    </w:p>
    <w:p w14:paraId="30CFF250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D17B8"/>
    <w:rsid w:val="041C5617"/>
    <w:rsid w:val="0D5B5999"/>
    <w:rsid w:val="0F4C2412"/>
    <w:rsid w:val="139323BD"/>
    <w:rsid w:val="17143815"/>
    <w:rsid w:val="18027B12"/>
    <w:rsid w:val="1E676920"/>
    <w:rsid w:val="20F070A1"/>
    <w:rsid w:val="4093314D"/>
    <w:rsid w:val="58D55427"/>
    <w:rsid w:val="6A1D17B8"/>
    <w:rsid w:val="7026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494</Words>
  <Characters>497</Characters>
  <Lines>0</Lines>
  <Paragraphs>0</Paragraphs>
  <TotalTime>0</TotalTime>
  <ScaleCrop>false</ScaleCrop>
  <LinksUpToDate>false</LinksUpToDate>
  <CharactersWithSpaces>504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2025-02-25T02:46:00Z</dcterms:created>
  <dc:creator>昭惹是非</dc:creator>
  <cp:lastModifiedBy>昭惹是非</cp:lastModifiedBy>
  <dcterms:modified xsi:type="dcterms:W3CDTF">2025-05-21T09:18:34Z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293A28A68F684A38BBAAE209C533D86C_13</vt:lpwstr>
  </property>
  <property fmtid="{D5CDD505-2E9C-101B-9397-08002B2CF9AE}" pid="4" name="KSOTemplateDocerSaveRecord">
    <vt:lpwstr>eyJoZGlkIjoiZDFkMzEwMGQ4OWZmODVkMTkzMDMzZmRhNGQxMGQxNTAiLCJ1c2VySWQiOiIxNDkyMjkzNzQxIn0=</vt:lpwstr>
  </property>
</Properties>
</file>