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C06B5">
      <w:pPr>
        <w:jc w:val="center"/>
        <w:rPr>
          <w:rFonts w:asciiTheme="majorEastAsia" w:hAnsiTheme="majorEastAsia" w:eastAsiaTheme="majorEastAsia" w:cs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sz w:val="48"/>
          <w:szCs w:val="48"/>
        </w:rPr>
        <w:t>宅基地权属来源及资格权确认</w:t>
      </w:r>
    </w:p>
    <w:p w14:paraId="2F35F933">
      <w:pPr>
        <w:jc w:val="center"/>
        <w:rPr>
          <w:rFonts w:ascii="微软雅黑" w:hAnsi="微软雅黑" w:eastAsia="微软雅黑"/>
          <w:b/>
          <w:sz w:val="32"/>
        </w:rPr>
      </w:pPr>
    </w:p>
    <w:p w14:paraId="67ABCE66">
      <w:pPr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我村于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2011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年批准拨用给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孙术臣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身份证号为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：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152326196809095916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宅基地一处，东至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道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</w:rPr>
        <w:t>，西至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孙树东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，南至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道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</w:rPr>
        <w:t>，北至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道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，实际用地面积: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500</w:t>
      </w:r>
      <w:r>
        <w:rPr>
          <w:rFonts w:hint="eastAsia" w:asciiTheme="minorEastAsia" w:hAnsiTheme="minorEastAsia" w:cstheme="minorEastAsia"/>
          <w:sz w:val="30"/>
          <w:szCs w:val="30"/>
        </w:rPr>
        <w:t>㎡，批准用地面积: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500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㎡。并于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2011</w:t>
      </w:r>
      <w:r>
        <w:rPr>
          <w:rFonts w:hint="eastAsia" w:asciiTheme="minorEastAsia" w:hAnsiTheme="minorEastAsia" w:cstheme="minorEastAsia"/>
          <w:sz w:val="30"/>
          <w:szCs w:val="30"/>
        </w:rPr>
        <w:t>年建设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砖木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</w:rPr>
        <w:t>结构房屋，建筑面积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108</w:t>
      </w:r>
      <w:bookmarkStart w:id="0" w:name="_GoBack"/>
      <w:bookmarkEnd w:id="0"/>
      <w:r>
        <w:rPr>
          <w:rFonts w:hint="eastAsia" w:asciiTheme="minorEastAsia" w:hAnsiTheme="minorEastAsia" w:cstheme="minorEastAsia"/>
          <w:sz w:val="30"/>
          <w:szCs w:val="30"/>
        </w:rPr>
        <w:t>㎡。</w:t>
      </w:r>
    </w:p>
    <w:p w14:paraId="30A0D0AA">
      <w:pPr>
        <w:ind w:firstLine="750" w:firstLineChars="25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权利人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孙术臣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</w:rPr>
        <w:t>属我村集体经济组织成员。该宅基地符合用地条件，房屋建设符合村屯规划,房屋符合安全居住条件。经公告无异议，准予确权登记。</w:t>
      </w:r>
    </w:p>
    <w:p w14:paraId="38EC6086">
      <w:pPr>
        <w:ind w:left="2100" w:leftChars="1000"/>
        <w:rPr>
          <w:rFonts w:asciiTheme="minorEastAsia" w:hAnsiTheme="minorEastAsia" w:cstheme="minorEastAsia"/>
          <w:sz w:val="30"/>
          <w:szCs w:val="30"/>
        </w:rPr>
      </w:pPr>
    </w:p>
    <w:p w14:paraId="1EB85266">
      <w:pPr>
        <w:spacing w:line="480" w:lineRule="auto"/>
        <w:ind w:left="2100" w:leftChars="1000"/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 村（嘎查）委会（公章）：</w:t>
      </w:r>
    </w:p>
    <w:p w14:paraId="596FF1FE">
      <w:pPr>
        <w:spacing w:line="480" w:lineRule="auto"/>
        <w:ind w:left="2100" w:leftChars="1000"/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法定代表人（签字）：</w:t>
      </w:r>
    </w:p>
    <w:p w14:paraId="79BC1270">
      <w:pPr>
        <w:ind w:firstLine="5700" w:firstLineChars="19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年     月     日</w:t>
      </w:r>
    </w:p>
    <w:p w14:paraId="761600A7">
      <w:pPr>
        <w:spacing w:line="480" w:lineRule="auto"/>
        <w:ind w:left="2381" w:leftChars="1134" w:firstLine="1458" w:firstLineChars="486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乡（镇）（公章）：</w:t>
      </w:r>
    </w:p>
    <w:p w14:paraId="64DC0A44">
      <w:pPr>
        <w:spacing w:line="480" w:lineRule="auto"/>
        <w:ind w:firstLine="3900" w:firstLineChars="130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经办人 （签字）：</w:t>
      </w:r>
    </w:p>
    <w:p w14:paraId="1564D5C2">
      <w:pPr>
        <w:ind w:firstLine="5700" w:firstLineChars="19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年     月     日</w:t>
      </w:r>
    </w:p>
    <w:p w14:paraId="14F4B69C">
      <w:pPr>
        <w:rPr>
          <w:rFonts w:asciiTheme="minorEastAsia" w:hAnsiTheme="minorEastAsia" w:cstheme="minorEastAsia"/>
          <w:sz w:val="30"/>
          <w:szCs w:val="30"/>
        </w:rPr>
      </w:pPr>
    </w:p>
    <w:p w14:paraId="4C1673CB">
      <w:pPr>
        <w:spacing w:line="480" w:lineRule="auto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注：《中华人民共和国土地管理法》第六十二条规定“农村村民出卖、出租、赠予住宅后，再申请宅基地的，不予批准。”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5NWE2NDQ3NTgwNTRkYmIwMDc0ZTNiMDQ5YjFhNmYifQ=="/>
    <w:docVar w:name="KSO_WPS_MARK_KEY" w:val="00ac6310-e2ec-424c-861e-968af8d368ef"/>
  </w:docVars>
  <w:rsids>
    <w:rsidRoot w:val="002F0110"/>
    <w:rsid w:val="000047AD"/>
    <w:rsid w:val="0013535D"/>
    <w:rsid w:val="00165DFD"/>
    <w:rsid w:val="00273EFA"/>
    <w:rsid w:val="002F0110"/>
    <w:rsid w:val="00430D12"/>
    <w:rsid w:val="004503B3"/>
    <w:rsid w:val="004E3587"/>
    <w:rsid w:val="00634111"/>
    <w:rsid w:val="006667D4"/>
    <w:rsid w:val="006B0860"/>
    <w:rsid w:val="0075316C"/>
    <w:rsid w:val="007645E2"/>
    <w:rsid w:val="00827FF1"/>
    <w:rsid w:val="008D5FC4"/>
    <w:rsid w:val="00A83211"/>
    <w:rsid w:val="00AF23E8"/>
    <w:rsid w:val="00B2008E"/>
    <w:rsid w:val="00B82BF1"/>
    <w:rsid w:val="00BA066B"/>
    <w:rsid w:val="00BA52DB"/>
    <w:rsid w:val="00CC280C"/>
    <w:rsid w:val="00D37227"/>
    <w:rsid w:val="00DA49EE"/>
    <w:rsid w:val="00DC63F1"/>
    <w:rsid w:val="00DE4B42"/>
    <w:rsid w:val="00E47BA3"/>
    <w:rsid w:val="00EB4674"/>
    <w:rsid w:val="00F24F55"/>
    <w:rsid w:val="01E21263"/>
    <w:rsid w:val="140834CF"/>
    <w:rsid w:val="2E7A7BC6"/>
    <w:rsid w:val="30134B5A"/>
    <w:rsid w:val="4CFD207A"/>
    <w:rsid w:val="56911B9B"/>
    <w:rsid w:val="6D062E7C"/>
    <w:rsid w:val="7A596E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240</Words>
  <Characters>240</Characters>
  <Lines>3</Lines>
  <Paragraphs>1</Paragraphs>
  <TotalTime>290</TotalTime>
  <ScaleCrop>false</ScaleCrop>
  <LinksUpToDate>false</LinksUpToDate>
  <CharactersWithSpaces>440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2021-07-30T01:31:00Z</dcterms:created>
  <dc:creator>a</dc:creator>
  <cp:lastModifiedBy>lenovo</cp:lastModifiedBy>
  <cp:lastPrinted>2025-05-06T01:16:47Z</cp:lastPrinted>
  <dcterms:modified xsi:type="dcterms:W3CDTF">2025-05-06T01:17:10Z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9681DCDF0FB84CA88F893208F6C2299E_12</vt:lpwstr>
  </property>
  <property fmtid="{D5CDD505-2E9C-101B-9397-08002B2CF9AE}" pid="4" name="KSOTemplateDocerSaveRecord">
    <vt:lpwstr>eyJoZGlkIjoiOWNiOWY5MDM2YzkyZDNjYmEyMzY3ZmMwMmY0MzJmZDQifQ==</vt:lpwstr>
  </property>
</Properties>
</file>