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88F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【“志”美社区】“杯茶解民情”振兴社区开展居民茶话会</w:t>
      </w:r>
    </w:p>
    <w:p w14:paraId="68D672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 w:firstLine="594" w:firstLineChars="200"/>
        <w:rPr>
          <w:rFonts w:hint="eastAsia" w:ascii="黑体" w:hAnsi="黑体" w:eastAsia="黑体" w:cs="黑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28"/>
          <w:szCs w:val="28"/>
        </w:rPr>
        <w:t>茶，从皇室御用的尊贵象征，到百姓日常的平凡饮品，从静谧雅致的茶室，到喧嚣繁华的市井街头，中国茶文化的多样性和丰富性，在这片广袤的大地上得到了充分的展现与传承。为了丰富社区居民文化生活，传承中华民族优秀传统文化，弘扬传统茶文化艺术，5月27日下午振兴社区开展“杯茶解民情”居民茶话会活动，通过一杯邻里茶，共议居民事。</w:t>
      </w:r>
    </w:p>
    <w:p w14:paraId="119350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活动伊始，振兴社区党委书记宋玉先向大家介绍开展茶话会的目的和意义，一方面想通过茶话会“以茶会友”拉近邻里间的关系，增进邻里情感；另一方面，想通过茶话会更直观的了解居民在生活中的需求及问题，便于社区能够及时的去解决。最后，通过茶话会宣扬中国茶文化。</w:t>
      </w:r>
    </w:p>
    <w:p w14:paraId="383D8DF1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活动中，志愿者们精心准备了红茶和绿茶，并介绍茶叶的功效，根据居民的喜好进行增添茶水。随着活动的正式开始，居民们陆续入座，在这轻松愉快的氛围中，大家纷纷敞开心扉，一边品尝茶水，一边畅谈人生感悟，彼此分享生活点滴。居民们纷纷反馈，“这是一项好的活动，可以和邻居一起喝茶聊天，生活上的问题也能直接和社区反馈，真是太棒了。”</w:t>
      </w:r>
    </w:p>
    <w:p w14:paraId="67EDD281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通过此次社区茶话会活动，居民在活动中互动、交流，密切了邻里关系，增进了邻里友谊，营造了邻里互学、邻里互助、邻里互促的良好氛围。同时，以文化浸润心灵，增强社区凝聚力，打造和谐社区。</w:t>
      </w:r>
    </w:p>
    <w:p w14:paraId="207FE55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07765" cy="2777490"/>
            <wp:effectExtent l="0" t="0" r="6985" b="3810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7765" cy="2777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561080" cy="2667635"/>
            <wp:effectExtent l="0" t="0" r="127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1080" cy="2667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CD1BF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609975" cy="2704465"/>
            <wp:effectExtent l="0" t="0" r="9525" b="635"/>
            <wp:docPr id="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704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C1724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578225" cy="2680335"/>
            <wp:effectExtent l="0" t="0" r="3175" b="5715"/>
            <wp:docPr id="5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268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D99B2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62020" cy="2594610"/>
            <wp:effectExtent l="0" t="0" r="5080" b="15240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2020" cy="2594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526790" cy="2641600"/>
            <wp:effectExtent l="0" t="0" r="16510" b="635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1130D7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3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2025-05-28T02:20:54Z</dcterms:created>
  <dc:creator>Lenovo</dc:creator>
  <cp:lastModifiedBy>哈哈</cp:lastModifiedBy>
  <dcterms:modified xsi:type="dcterms:W3CDTF">2025-05-28T03:27:07Z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0B483DA52095430BA4C1FAF6E861F5B4_12</vt:lpwstr>
  </property>
</Properties>
</file>