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14:paraId="70F7EA0B">
      <w:pPr>
        <w:widowControl w:val="0"/>
        <w:keepNext w:val="0"/>
        <w:keepLines w:val="0"/>
        <w:pageBreakBefore w:val="0"/>
        <w:wordWrap w:val="1"/>
        <w:overflowPunct w:val="1"/>
        <w:topLinePunct w:val="0"/>
        <w:kinsoku w:val="1"/>
        <w:autoSpaceDE w:val="1"/>
        <w:autoSpaceDN w:val="1"/>
        <w:bidi w:val="0"/>
        <w:adjustRightInd w:val="1"/>
        <w:snapToGrid w:val="1"/>
        <w:jc w:val="center"/>
        <w:spacing w:afterAutospacing="0" w:beforeAutospacing="0" w:line="560" w:lineRule="exact"/>
        <w:ind w:firstLine="0" w:firstLineChars="0" w:left="0"/>
        <w:rPr>
          <w:b w:val="1"/>
          <w:sz w:val="44"/>
          <w:lang w:val="en-US" w:eastAsia="zh-CN"/>
          <w:bCs/>
          <w:szCs w:val="44"/>
          <w:rFonts w:ascii="黑体" w:hAnsi="黑体" w:eastAsia="黑体" w:cs="黑体" w:hint="eastAsia"/>
        </w:rPr>
      </w:pPr>
      <w:r>
        <w:rPr>
          <w:b w:val="1"/>
          <w:sz w:val="44"/>
          <w:lang w:val="en-US" w:eastAsia="zh-CN"/>
          <w:bCs/>
          <w:szCs w:val="44"/>
          <w:rFonts w:ascii="黑体" w:hAnsi="黑体" w:eastAsia="黑体" w:cs="黑体" w:hint="eastAsia"/>
        </w:rPr>
        <w:t>2024年党建工作总结</w:t>
      </w:r>
    </w:p>
    <w:p w14:paraId="50BEB8CA">
      <w:pPr>
        <w:keepNext w:val="0"/>
        <w:keepLines w:val="0"/>
        <w:pageBreakBefore w:val="0"/>
        <w:wordWrap w:val="1"/>
        <w:overflowPunct w:val="1"/>
        <w:topLinePunct w:val="0"/>
        <w:kinsoku w:val="1"/>
        <w:autoSpaceDE w:val="1"/>
        <w:autoSpaceDN w:val="1"/>
        <w:bidi w:val="0"/>
        <w:adjustRightInd w:val="1"/>
        <w:snapToGrid w:val="1"/>
        <w:jc w:val="both"/>
        <w:numPr>
          <w:ilvl w:val="0"/>
          <w:numId w:val="0"/>
        </w:numPr>
        <w:spacing w:afterAutospacing="0" w:beforeAutospacing="0" w:line="560" w:lineRule="exact"/>
        <w:ind w:firstLine="600" w:firstLineChars="200" w:left="0" w:leftChars="0"/>
        <w:rPr>
          <w:sz w:val="30"/>
          <w:lang w:val="en-US" w:eastAsia="zh-CN"/>
          <w:szCs w:val="30"/>
          <w:rFonts w:ascii="宋体" w:hAnsi="宋体" w:eastAsia="宋体" w:cs="宋体" w:hint="eastAsia"/>
        </w:rPr>
      </w:pPr>
    </w:p>
    <w:p w14:paraId="505FC4F2">
      <w:pPr>
        <w:keepNext w:val="0"/>
        <w:keepLines w:val="0"/>
        <w:pageBreakBefore w:val="0"/>
        <w:wordWrap w:val="1"/>
        <w:overflowPunct w:val="1"/>
        <w:topLinePunct w:val="0"/>
        <w:kinsoku w:val="1"/>
        <w:autoSpaceDE w:val="1"/>
        <w:autoSpaceDN w:val="1"/>
        <w:bidi w:val="0"/>
        <w:adjustRightInd w:val="1"/>
        <w:snapToGrid w:val="1"/>
        <w:jc w:val="both"/>
        <w:numPr>
          <w:ilvl w:val="0"/>
          <w:numId w:val="1"/>
        </w:numPr>
        <w:spacing w:afterAutospacing="0" w:beforeAutospacing="0" w:line="560" w:lineRule="exact"/>
        <w:ind w:firstLine="600" w:firstLineChars="200" w:left="0" w:leftChars="0"/>
        <w:rPr>
          <w:b w:val="0"/>
          <w:sz w:val="30"/>
          <w:lang w:val="en-US" w:eastAsia="zh-CN"/>
          <w:bCs w:val="0"/>
          <w:szCs w:val="30"/>
          <w:rFonts w:ascii="宋体" w:hAnsi="宋体" w:eastAsia="宋体" w:cs="宋体" w:hint="eastAsia"/>
        </w:rPr>
      </w:pPr>
      <w:r>
        <w:rPr>
          <w:b w:val="0"/>
          <w:sz w:val="30"/>
          <w:lang w:val="en-US" w:eastAsia="zh-CN"/>
          <w:rFonts w:ascii="宋体" w:hAnsi="宋体" w:eastAsia="宋体" w:cs="宋体" w:hint="eastAsia"/>
        </w:rPr>
        <w:t>党支部基本情况</w:t>
      </w:r>
    </w:p>
    <w:p w14:paraId="2C44B420">
      <w:pPr>
        <w:keepNext w:val="0"/>
        <w:keepLines w:val="0"/>
        <w:pageBreakBefore w:val="0"/>
        <w:wordWrap w:val="1"/>
        <w:overflowPunct w:val="1"/>
        <w:topLinePunct w:val="0"/>
        <w:kinsoku w:val="1"/>
        <w:autoSpaceDE w:val="1"/>
        <w:autoSpaceDN w:val="1"/>
        <w:bidi w:val="0"/>
        <w:adjustRightInd w:val="1"/>
        <w:snapToGrid w:val="1"/>
        <w:jc w:val="both"/>
        <w:numPr>
          <w:ilvl w:val="0"/>
          <w:numId w:val="0"/>
        </w:numPr>
        <w:spacing w:afterAutospacing="0" w:beforeAutospacing="0" w:line="560" w:lineRule="exact"/>
        <w:ind w:firstLine="600" w:firstLineChars="200"/>
        <w:rPr>
          <w:b w:val="0"/>
          <w:sz w:val="30"/>
          <w:lang w:val="en-US" w:eastAsia="zh-CN"/>
          <w:bCs w:val="0"/>
          <w:szCs w:val="30"/>
          <w:rFonts w:ascii="宋体" w:hAnsi="宋体" w:eastAsia="宋体" w:cs="宋体" w:hint="eastAsia"/>
        </w:rPr>
      </w:pPr>
      <w:r>
        <w:rPr>
          <w:b w:val="0"/>
          <w:sz w:val="30"/>
          <w:lang w:val="en-US" w:eastAsia="zh-CN"/>
          <w:rFonts w:ascii="宋体" w:hAnsi="宋体" w:eastAsia="宋体" w:cs="宋体" w:hint="eastAsia"/>
        </w:rPr>
        <w:t>党支部现有党员19名，平均年龄52岁，其中老弱病3人，贫困党员3人，能正常参会16名，其中预备党员1人，支委3人。入党积极分子3人，全年共收缴党费2028元。</w:t>
      </w:r>
    </w:p>
    <w:p w14:paraId="707F21F7">
      <w:pPr>
        <w:keepNext w:val="0"/>
        <w:keepLines w:val="0"/>
        <w:pageBreakBefore w:val="0"/>
        <w:wordWrap w:val="1"/>
        <w:overflowPunct w:val="1"/>
        <w:topLinePunct w:val="0"/>
        <w:kinsoku w:val="1"/>
        <w:autoSpaceDE w:val="1"/>
        <w:autoSpaceDN w:val="1"/>
        <w:bidi w:val="0"/>
        <w:adjustRightInd w:val="1"/>
        <w:snapToGrid w:val="1"/>
        <w:jc w:val="both"/>
        <w:numPr>
          <w:ilvl w:val="0"/>
          <w:numId w:val="1"/>
        </w:numPr>
        <w:spacing w:afterAutospacing="0" w:beforeAutospacing="0" w:line="560" w:lineRule="exact"/>
        <w:ind w:firstLine="600" w:firstLineChars="200" w:left="0" w:leftChars="0"/>
        <w:rPr>
          <w:b w:val="0"/>
          <w:sz w:val="30"/>
          <w:lang w:val="en-US" w:eastAsia="zh-CN"/>
          <w:bCs w:val="0"/>
          <w:szCs w:val="30"/>
          <w:rFonts w:ascii="宋体" w:hAnsi="宋体" w:eastAsia="宋体" w:cs="宋体" w:hint="eastAsia"/>
        </w:rPr>
      </w:pPr>
      <w:r>
        <w:rPr>
          <w:b w:val="0"/>
          <w:sz w:val="30"/>
          <w:lang w:val="en-US" w:eastAsia="zh-CN"/>
          <w:bCs w:val="0"/>
          <w:szCs w:val="30"/>
          <w:rFonts w:ascii="宋体" w:hAnsi="宋体" w:eastAsia="宋体" w:cs="宋体" w:hint="eastAsia"/>
        </w:rPr>
        <w:t>工作开展情况</w:t>
      </w:r>
    </w:p>
    <w:p w14:paraId="16B0E1D6">
      <w:pPr>
        <w:keepNext w:val="0"/>
        <w:keepLines w:val="0"/>
        <w:pageBreakBefore w:val="0"/>
        <w:wordWrap w:val="1"/>
        <w:overflowPunct w:val="1"/>
        <w:topLinePunct w:val="0"/>
        <w:kinsoku w:val="1"/>
        <w:autoSpaceDE w:val="1"/>
        <w:autoSpaceDN w:val="1"/>
        <w:bidi w:val="0"/>
        <w:adjustRightInd w:val="1"/>
        <w:snapToGrid w:val="1"/>
        <w:jc w:val="both"/>
        <w:numPr>
          <w:ilvl w:val="0"/>
          <w:numId w:val="2"/>
        </w:numPr>
        <w:spacing w:afterAutospacing="0" w:beforeAutospacing="0" w:line="560" w:lineRule="exact"/>
        <w:ind w:firstLine="300" w:firstLineChars="100" w:leftChars="200"/>
        <w:rPr>
          <w:b w:val="0"/>
          <w:sz w:val="30"/>
          <w:lang w:val="en-US" w:eastAsia="zh-CN"/>
          <w:bCs w:val="0"/>
          <w:szCs w:val="30"/>
          <w:rFonts w:ascii="宋体" w:hAnsi="宋体" w:eastAsia="宋体" w:cs="宋体" w:hint="eastAsia"/>
        </w:rPr>
      </w:pPr>
      <w:r>
        <w:rPr>
          <w:b w:val="0"/>
          <w:sz w:val="30"/>
          <w:lang w:val="en-US" w:eastAsia="zh-CN"/>
          <w:bCs w:val="0"/>
          <w:szCs w:val="30"/>
          <w:rFonts w:ascii="宋体" w:hAnsi="宋体" w:eastAsia="宋体" w:cs="宋体" w:hint="eastAsia"/>
        </w:rPr>
        <w:t>组织工作</w:t>
      </w:r>
    </w:p>
    <w:p w14:paraId="27CAAF1D">
      <w:pPr>
        <w:widowControl w:val="0"/>
        <w:keepNext w:val="0"/>
        <w:keepLines w:val="0"/>
        <w:pageBreakBefore w:val="0"/>
        <w:wordWrap w:val="1"/>
        <w:overflowPunct w:val="1"/>
        <w:topLinePunct w:val="0"/>
        <w:kinsoku w:val="1"/>
        <w:autoSpaceDE w:val="1"/>
        <w:autoSpaceDN w:val="1"/>
        <w:bidi w:val="0"/>
        <w:adjustRightInd w:val="1"/>
        <w:snapToGrid w:val="1"/>
        <w:numPr>
          <w:ilvl w:val="0"/>
          <w:numId w:val="0"/>
        </w:numPr>
        <w:spacing w:line="560" w:lineRule="exact"/>
        <w:ind w:firstLine="600" w:firstLineChars="200"/>
        <w:rPr>
          <w:b w:val="0"/>
          <w:sz w:val="30"/>
          <w:lang w:val="en-US" w:eastAsia="zh-CN"/>
          <w:bCs w:val="0"/>
          <w:szCs w:val="30"/>
          <w:rFonts w:ascii="宋体" w:hAnsi="宋体" w:eastAsia="宋体" w:cs="宋体" w:hint="eastAsia"/>
        </w:rPr>
      </w:pPr>
      <w:r>
        <w:rPr>
          <w:b w:val="0"/>
          <w:sz w:val="30"/>
          <w:lang w:val="en-US" w:eastAsia="zh-CN"/>
          <w:bCs w:val="0"/>
          <w:szCs w:val="30"/>
          <w:rFonts w:ascii="宋体" w:hAnsi="宋体" w:eastAsia="宋体" w:cs="宋体" w:hint="eastAsia"/>
        </w:rPr>
        <w:t>1.深入开展学习贯彻习近平新时代中国特色社会主义思想主题教育情况</w:t>
      </w:r>
    </w:p>
    <w:p w14:paraId="49E83495">
      <w:pPr>
        <w:widowControl w:val="0"/>
        <w:keepNext w:val="0"/>
        <w:keepLines w:val="0"/>
        <w:pageBreakBefore w:val="0"/>
        <w:wordWrap w:val="1"/>
        <w:overflowPunct w:val="1"/>
        <w:topLinePunct w:val="0"/>
        <w:kinsoku w:val="1"/>
        <w:autoSpaceDE w:val="1"/>
        <w:autoSpaceDN w:val="1"/>
        <w:bidi w:val="0"/>
        <w:adjustRightInd w:val="1"/>
        <w:snapToGrid w:val="1"/>
        <w:numPr>
          <w:ilvl w:val="0"/>
          <w:numId w:val="0"/>
        </w:numPr>
        <w:spacing w:line="560" w:lineRule="exact"/>
        <w:ind w:firstLine="600" w:firstLineChars="200"/>
        <w:rPr>
          <w:b w:val="0"/>
          <w:sz w:val="30"/>
          <w:lang w:val="en-US" w:eastAsia="zh-CN"/>
          <w:bCs w:val="0"/>
          <w:szCs w:val="30"/>
          <w:rFonts w:ascii="宋体" w:hAnsi="宋体" w:eastAsia="宋体" w:cs="宋体" w:hint="eastAsia"/>
        </w:rPr>
      </w:pPr>
      <w:r>
        <w:rPr>
          <w:b w:val="0"/>
          <w:sz w:val="30"/>
          <w:lang w:val="en-US" w:eastAsia="zh-CN"/>
          <w:bCs w:val="0"/>
          <w:szCs w:val="30"/>
          <w:rFonts w:ascii="宋体" w:hAnsi="宋体" w:eastAsia="宋体" w:cs="宋体" w:hint="eastAsia"/>
        </w:rPr>
        <w:t>通过党员大会，三会一课，主题党日，党课等学习；深入群众收集建言献策，到目前本村收集上来的意见建议已经全部办结。检视整改方面共检视了4条问题，采取发现问题立即整改等措施，已整改完成。</w:t>
      </w:r>
    </w:p>
    <w:p w14:paraId="2A18F573">
      <w:pPr>
        <w:widowControl w:val="0"/>
        <w:keepNext w:val="0"/>
        <w:keepLines w:val="0"/>
        <w:pageBreakBefore w:val="0"/>
        <w:wordWrap w:val="1"/>
        <w:overflowPunct w:val="1"/>
        <w:topLinePunct w:val="0"/>
        <w:kinsoku w:val="1"/>
        <w:autoSpaceDE w:val="1"/>
        <w:autoSpaceDN w:val="1"/>
        <w:bidi w:val="0"/>
        <w:adjustRightInd w:val="1"/>
        <w:snapToGrid w:val="1"/>
        <w:numPr>
          <w:ilvl w:val="0"/>
          <w:numId w:val="3"/>
        </w:numPr>
        <w:spacing w:line="560" w:lineRule="exact"/>
        <w:ind w:firstLine="600" w:firstLineChars="200"/>
        <w:rPr>
          <w:b w:val="0"/>
          <w:sz w:val="30"/>
          <w:lang w:val="en-US" w:eastAsia="zh-CN"/>
          <w:bCs w:val="0"/>
          <w:szCs w:val="30"/>
          <w:rFonts w:ascii="宋体" w:hAnsi="宋体" w:eastAsia="宋体" w:cs="宋体" w:hint="eastAsia"/>
        </w:rPr>
      </w:pPr>
      <w:r>
        <w:rPr>
          <w:b w:val="0"/>
          <w:sz w:val="30"/>
          <w:lang w:val="en-US" w:eastAsia="zh-CN"/>
          <w:bCs w:val="0"/>
          <w:szCs w:val="30"/>
          <w:rFonts w:ascii="宋体" w:hAnsi="宋体" w:eastAsia="宋体" w:cs="宋体" w:hint="eastAsia"/>
        </w:rPr>
        <w:t>组织开展“感党恩、听党话、跟党走”群众教育实践活动情况。</w:t>
      </w:r>
    </w:p>
    <w:p w14:paraId="25363F03">
      <w:pPr>
        <w:widowControl w:val="0"/>
        <w:keepNext w:val="0"/>
        <w:keepLines w:val="0"/>
        <w:pageBreakBefore w:val="0"/>
        <w:wordWrap w:val="1"/>
        <w:overflowPunct w:val="1"/>
        <w:topLinePunct w:val="0"/>
        <w:kinsoku w:val="1"/>
        <w:autoSpaceDE w:val="1"/>
        <w:autoSpaceDN w:val="1"/>
        <w:bidi w:val="0"/>
        <w:adjustRightInd w:val="1"/>
        <w:snapToGrid w:val="1"/>
        <w:numPr>
          <w:ilvl w:val="0"/>
          <w:numId w:val="0"/>
        </w:numPr>
        <w:spacing w:line="560" w:lineRule="exact"/>
        <w:rPr>
          <w:b w:val="0"/>
          <w:sz w:val="30"/>
          <w:lang w:val="en-US" w:eastAsia="zh-CN"/>
          <w:bCs w:val="0"/>
          <w:szCs w:val="30"/>
          <w:rFonts w:ascii="宋体" w:hAnsi="宋体" w:eastAsia="宋体" w:cs="宋体" w:hint="eastAsia"/>
        </w:rPr>
      </w:pPr>
      <w:r>
        <w:rPr>
          <w:b w:val="0"/>
          <w:sz w:val="30"/>
          <w:lang w:val="en-US" w:eastAsia="zh-CN"/>
          <w:bCs w:val="0"/>
          <w:szCs w:val="30"/>
          <w:rFonts w:ascii="宋体" w:hAnsi="宋体" w:eastAsia="宋体" w:cs="宋体" w:hint="eastAsia"/>
        </w:rPr>
        <w:t xml:space="preserve">    组建“感党恩、听党话、跟党走”群众教育实践活动宣讲队1支，成员12名，开展宣讲4场次，覆盖125户，重点用群众喜闻乐见的方式讲解惠民政策及发展前景开展群众教育实践活动。</w:t>
      </w:r>
    </w:p>
    <w:p w14:paraId="6CFA6CD6">
      <w:pPr>
        <w:keepNext w:val="0"/>
        <w:keepLines w:val="0"/>
        <w:pageBreakBefore w:val="0"/>
        <w:wordWrap w:val="1"/>
        <w:overflowPunct w:val="1"/>
        <w:topLinePunct w:val="0"/>
        <w:kinsoku w:val="1"/>
        <w:autoSpaceDE w:val="1"/>
        <w:autoSpaceDN w:val="1"/>
        <w:bidi w:val="0"/>
        <w:adjustRightInd w:val="1"/>
        <w:snapToGrid w:val="1"/>
        <w:jc w:val="both"/>
        <w:numPr>
          <w:ilvl w:val="0"/>
          <w:numId w:val="0"/>
        </w:numPr>
        <w:spacing w:afterAutospacing="0" w:beforeAutospacing="0" w:line="560" w:lineRule="exact"/>
        <w:ind w:firstLine="600" w:firstLineChars="200"/>
        <w:rPr>
          <w:b w:val="0"/>
          <w:sz w:val="30"/>
          <w:lang w:val="en-US" w:eastAsia="zh-CN"/>
          <w:bCs w:val="0"/>
          <w:szCs w:val="30"/>
          <w:rFonts w:ascii="宋体" w:hAnsi="宋体" w:eastAsia="宋体" w:cs="宋体" w:hint="eastAsia"/>
        </w:rPr>
      </w:pPr>
      <w:r>
        <w:rPr>
          <w:b w:val="0"/>
          <w:sz w:val="30"/>
          <w:lang w:val="en-US" w:eastAsia="zh-CN"/>
          <w:bCs w:val="0"/>
          <w:szCs w:val="30"/>
          <w:rFonts w:ascii="宋体" w:hAnsi="宋体" w:eastAsia="宋体" w:cs="宋体" w:hint="eastAsia"/>
        </w:rPr>
        <w:t>3、严格落实党内政治生活制度机制情况。（包括“三会一课”等制度落实情况。）全年召开支委会议1</w:t>
      </w:r>
      <w:r>
        <w:rPr>
          <w:b w:val="0"/>
          <w:sz w:val="30"/>
          <w:lang w:val="en-US" w:eastAsia="zh-CN"/>
          <w:bCs w:val="0"/>
          <w:szCs w:val="30"/>
          <w:rFonts w:ascii="宋体" w:hAnsi="宋体" w:cs="宋体" w:hint="eastAsia"/>
        </w:rPr>
        <w:t>1</w:t>
      </w:r>
      <w:r>
        <w:rPr>
          <w:b w:val="0"/>
          <w:sz w:val="30"/>
          <w:lang w:val="en-US" w:eastAsia="zh-CN"/>
          <w:bCs w:val="0"/>
          <w:szCs w:val="30"/>
          <w:rFonts w:ascii="宋体" w:hAnsi="宋体" w:eastAsia="宋体" w:cs="宋体" w:hint="eastAsia"/>
        </w:rPr>
        <w:t>次、党员大会</w:t>
      </w:r>
      <w:r>
        <w:rPr>
          <w:b w:val="0"/>
          <w:sz w:val="30"/>
          <w:lang w:val="en-US" w:eastAsia="zh-CN"/>
          <w:bCs w:val="0"/>
          <w:szCs w:val="30"/>
          <w:rFonts w:ascii="宋体" w:hAnsi="宋体" w:cs="宋体" w:hint="eastAsia"/>
        </w:rPr>
        <w:t>22</w:t>
      </w:r>
      <w:r>
        <w:rPr>
          <w:b w:val="0"/>
          <w:sz w:val="30"/>
          <w:lang w:val="en-US" w:eastAsia="zh-CN"/>
          <w:bCs w:val="0"/>
          <w:szCs w:val="30"/>
          <w:rFonts w:ascii="宋体" w:hAnsi="宋体" w:eastAsia="宋体" w:cs="宋体" w:hint="eastAsia"/>
        </w:rPr>
        <w:t>次、主题党日活动3次，主要开展了结合主题教育学习身边榜样，支部书记讲党课</w:t>
      </w:r>
      <w:r>
        <w:rPr>
          <w:b w:val="0"/>
          <w:sz w:val="30"/>
          <w:lang w:val="en-US" w:eastAsia="zh-CN"/>
          <w:bCs w:val="0"/>
          <w:szCs w:val="30"/>
          <w:rFonts w:ascii="宋体" w:hAnsi="宋体" w:cs="宋体" w:hint="eastAsia"/>
        </w:rPr>
        <w:t>4</w:t>
      </w:r>
      <w:r>
        <w:rPr>
          <w:b w:val="0"/>
          <w:sz w:val="30"/>
          <w:lang w:val="en-US" w:eastAsia="zh-CN"/>
          <w:bCs w:val="0"/>
          <w:szCs w:val="30"/>
          <w:rFonts w:ascii="宋体" w:hAnsi="宋体" w:eastAsia="宋体" w:cs="宋体" w:hint="eastAsia"/>
        </w:rPr>
        <w:t>次，主要讲了学习贯彻习近平新时代中国特色社会主义思想主题教育。开展谈心谈话</w:t>
      </w:r>
      <w:r>
        <w:rPr>
          <w:b w:val="0"/>
          <w:sz w:val="30"/>
          <w:lang w:val="en-US" w:eastAsia="zh-CN"/>
          <w:bCs w:val="0"/>
          <w:szCs w:val="30"/>
          <w:rFonts w:ascii="宋体" w:hAnsi="宋体" w:cs="宋体" w:hint="eastAsia"/>
        </w:rPr>
        <w:t>4</w:t>
      </w:r>
      <w:r>
        <w:rPr>
          <w:b w:val="0"/>
          <w:sz w:val="30"/>
          <w:lang w:val="en-US" w:eastAsia="zh-CN"/>
          <w:bCs w:val="0"/>
          <w:szCs w:val="30"/>
          <w:rFonts w:ascii="宋体" w:hAnsi="宋体" w:eastAsia="宋体" w:cs="宋体" w:hint="eastAsia"/>
        </w:rPr>
        <w:t>次。组织党员、村干部集中学习1</w:t>
      </w:r>
      <w:r>
        <w:rPr>
          <w:b w:val="0"/>
          <w:sz w:val="30"/>
          <w:lang w:val="en-US" w:eastAsia="zh-CN"/>
          <w:bCs w:val="0"/>
          <w:szCs w:val="30"/>
          <w:rFonts w:ascii="宋体" w:hAnsi="宋体" w:cs="宋体" w:hint="eastAsia"/>
        </w:rPr>
        <w:t>3</w:t>
      </w:r>
      <w:r>
        <w:rPr>
          <w:b w:val="0"/>
          <w:sz w:val="30"/>
          <w:lang w:val="en-US" w:eastAsia="zh-CN"/>
          <w:bCs w:val="0"/>
          <w:szCs w:val="30"/>
          <w:rFonts w:ascii="宋体" w:hAnsi="宋体" w:eastAsia="宋体" w:cs="宋体" w:hint="eastAsia"/>
        </w:rPr>
        <w:t>次，重点学习了中国共产党章程等内容。</w:t>
      </w:r>
    </w:p>
    <w:p w14:paraId="57159243">
      <w:pPr>
        <w:widowControl w:val="0"/>
        <w:keepNext w:val="0"/>
        <w:keepLines w:val="0"/>
        <w:pageBreakBefore w:val="0"/>
        <w:wordWrap w:val="1"/>
        <w:overflowPunct w:val="1"/>
        <w:topLinePunct w:val="0"/>
        <w:kinsoku w:val="1"/>
        <w:autoSpaceDE w:val="1"/>
        <w:autoSpaceDN w:val="1"/>
        <w:bidi w:val="0"/>
        <w:adjustRightInd w:val="1"/>
        <w:snapToGrid w:val="1"/>
        <w:spacing w:line="560" w:lineRule="exact"/>
        <w:ind w:firstLine="600" w:firstLineChars="200"/>
        <w:rPr>
          <w:b w:val="0"/>
          <w:sz w:val="30"/>
          <w:lang w:val="en-US" w:eastAsia="zh-CN"/>
          <w:bCs w:val="0"/>
          <w:szCs w:val="30"/>
          <w:rFonts w:ascii="宋体" w:hAnsi="宋体" w:eastAsia="宋体" w:cs="宋体" w:hint="eastAsia"/>
        </w:rPr>
      </w:pPr>
    </w:p>
    <w:p w14:paraId="0282B9C0">
      <w:pPr>
        <w:widowControl w:val="0"/>
        <w:keepNext w:val="0"/>
        <w:keepLines w:val="0"/>
        <w:pageBreakBefore w:val="0"/>
        <w:wordWrap w:val="1"/>
        <w:overflowPunct w:val="1"/>
        <w:topLinePunct w:val="0"/>
        <w:kinsoku w:val="1"/>
        <w:autoSpaceDE w:val="1"/>
        <w:autoSpaceDN w:val="1"/>
        <w:bidi w:val="0"/>
        <w:adjustRightInd w:val="1"/>
        <w:snapToGrid w:val="1"/>
        <w:spacing w:line="520" w:lineRule="exact"/>
        <w:ind w:firstLine="600" w:firstLineChars="200"/>
        <w:rPr>
          <w:b w:val="0"/>
          <w:sz w:val="30"/>
          <w:lang w:val="en-US" w:eastAsia="zh-CN"/>
          <w:bCs w:val="0"/>
          <w:szCs w:val="30"/>
          <w:rFonts w:ascii="宋体" w:hAnsi="宋体" w:eastAsia="宋体" w:cs="宋体" w:hint="eastAsia"/>
        </w:rPr>
      </w:pPr>
      <w:r>
        <w:rPr>
          <w:b w:val="0"/>
          <w:sz w:val="30"/>
          <w:bCs w:val="0"/>
          <w:szCs w:val="30"/>
          <w:rFonts w:ascii="宋体" w:hAnsi="宋体" w:eastAsia="宋体" w:cs="宋体" w:hint="eastAsia"/>
        </w:rPr>
        <w:t>4、推动发展壮大</w:t>
      </w:r>
      <w:r>
        <w:rPr>
          <w:b w:val="0"/>
          <w:sz w:val="30"/>
          <w:lang w:val="en-US" w:eastAsia="zh-CN"/>
          <w:bCs w:val="0"/>
          <w:szCs w:val="30"/>
          <w:rFonts w:ascii="宋体" w:hAnsi="宋体" w:eastAsia="宋体" w:cs="宋体" w:hint="eastAsia"/>
        </w:rPr>
        <w:t>嘎查</w:t>
      </w:r>
      <w:r>
        <w:rPr>
          <w:b w:val="0"/>
          <w:sz w:val="30"/>
          <w:bCs w:val="0"/>
          <w:szCs w:val="30"/>
          <w:rFonts w:ascii="宋体" w:hAnsi="宋体" w:eastAsia="宋体" w:cs="宋体" w:hint="eastAsia"/>
        </w:rPr>
        <w:t>村集体经济</w:t>
      </w:r>
      <w:r>
        <w:rPr>
          <w:b w:val="0"/>
          <w:sz w:val="30"/>
          <w:lang w:val="en-US" w:eastAsia="zh-CN"/>
          <w:bCs w:val="0"/>
          <w:szCs w:val="30"/>
          <w:rFonts w:ascii="宋体" w:hAnsi="宋体" w:eastAsia="宋体" w:cs="宋体" w:hint="eastAsia"/>
        </w:rPr>
        <w:t>情况。本嘎查村202</w:t>
      </w:r>
      <w:r>
        <w:rPr>
          <w:b w:val="0"/>
          <w:sz w:val="30"/>
          <w:lang w:val="en-US" w:eastAsia="zh-CN"/>
          <w:bCs w:val="0"/>
          <w:szCs w:val="30"/>
          <w:rFonts w:ascii="宋体" w:hAnsi="宋体" w:cs="宋体" w:hint="eastAsia"/>
        </w:rPr>
        <w:t>4</w:t>
      </w:r>
      <w:r>
        <w:rPr>
          <w:b w:val="0"/>
          <w:sz w:val="30"/>
          <w:lang w:val="en-US" w:eastAsia="zh-CN"/>
          <w:bCs w:val="0"/>
          <w:szCs w:val="30"/>
          <w:rFonts w:ascii="宋体" w:hAnsi="宋体" w:eastAsia="宋体" w:cs="宋体" w:hint="eastAsia"/>
        </w:rPr>
        <w:t>年集体经济收入为10万元</w:t>
      </w:r>
      <w:r>
        <w:rPr>
          <w:b w:val="0"/>
          <w:sz w:val="30"/>
          <w:lang w:val="en-US" w:eastAsia="zh-CN"/>
          <w:bCs w:val="0"/>
          <w:szCs w:val="30"/>
          <w:rFonts w:ascii="宋体" w:hAnsi="宋体" w:cs="宋体" w:hint="eastAsia"/>
        </w:rPr>
        <w:t>以上</w:t>
      </w:r>
      <w:r>
        <w:rPr>
          <w:b w:val="0"/>
          <w:sz w:val="30"/>
          <w:lang w:val="en-US" w:eastAsia="zh-CN"/>
          <w:bCs w:val="0"/>
          <w:szCs w:val="30"/>
          <w:rFonts w:ascii="宋体" w:hAnsi="宋体" w:eastAsia="宋体" w:cs="宋体" w:hint="eastAsia"/>
        </w:rPr>
        <w:t>，其中</w:t>
      </w:r>
      <w:bookmarkStart w:id="0" w:name="_GoBack"/>
      <w:bookmarkEnd w:id="0"/>
      <w:r>
        <w:rPr>
          <w:b w:val="0"/>
          <w:sz w:val="30"/>
          <w:lang w:val="en-US" w:eastAsia="zh-CN"/>
          <w:bCs w:val="0"/>
          <w:szCs w:val="30"/>
          <w:rFonts w:ascii="宋体" w:hAnsi="宋体" w:eastAsia="宋体" w:cs="宋体" w:hint="eastAsia"/>
        </w:rPr>
        <w:t>包括土地发包，</w:t>
      </w:r>
      <w:r>
        <w:rPr>
          <w:b w:val="0"/>
          <w:sz w:val="30"/>
          <w:lang w:val="en-US" w:eastAsia="zh-CN"/>
          <w:bCs w:val="0"/>
          <w:szCs w:val="30"/>
          <w:rFonts w:ascii="宋体" w:hAnsi="宋体" w:cs="宋体" w:hint="eastAsia"/>
        </w:rPr>
        <w:t>朝北沟旅游区收入，</w:t>
      </w:r>
      <w:r>
        <w:rPr>
          <w:b w:val="0"/>
          <w:sz w:val="30"/>
          <w:lang w:val="en-US" w:eastAsia="zh-CN"/>
          <w:bCs w:val="0"/>
          <w:szCs w:val="30"/>
          <w:rFonts w:ascii="宋体" w:hAnsi="宋体" w:eastAsia="宋体" w:cs="宋体" w:hint="eastAsia"/>
        </w:rPr>
        <w:t>光伏受益入股分红等几个方面的收入。</w:t>
      </w:r>
    </w:p>
    <w:p w14:paraId="4AAACA7F">
      <w:pPr>
        <w:widowControl w:val="0"/>
        <w:keepNext w:val="0"/>
        <w:keepLines w:val="0"/>
        <w:pageBreakBefore w:val="0"/>
        <w:wordWrap w:val="1"/>
        <w:overflowPunct w:val="1"/>
        <w:topLinePunct w:val="0"/>
        <w:kinsoku w:val="1"/>
        <w:autoSpaceDE w:val="1"/>
        <w:autoSpaceDN w:val="1"/>
        <w:bidi w:val="0"/>
        <w:adjustRightInd w:val="1"/>
        <w:snapToGrid w:val="1"/>
        <w:spacing w:line="560" w:lineRule="exact"/>
        <w:ind w:firstLine="600" w:firstLineChars="200"/>
        <w:rPr>
          <w:b w:val="0"/>
          <w:sz w:val="30"/>
          <w:lang w:val="en-US" w:eastAsia="zh-CN"/>
          <w:bCs w:val="0"/>
          <w:szCs w:val="30"/>
          <w:rFonts w:ascii="宋体" w:hAnsi="宋体" w:eastAsia="宋体" w:cs="宋体" w:hint="eastAsia"/>
        </w:rPr>
      </w:pPr>
      <w:r>
        <w:rPr>
          <w:b w:val="0"/>
          <w:sz w:val="30"/>
          <w:lang w:val="en-US" w:eastAsia="zh-CN"/>
          <w:bCs w:val="0"/>
          <w:szCs w:val="30"/>
          <w:rFonts w:ascii="宋体" w:hAnsi="宋体" w:eastAsia="宋体" w:cs="宋体" w:hint="eastAsia"/>
        </w:rPr>
        <w:t>5、</w:t>
      </w:r>
      <w:r>
        <w:rPr>
          <w:b w:val="0"/>
          <w:sz w:val="30"/>
          <w:bCs w:val="0"/>
          <w:szCs w:val="30"/>
          <w:rFonts w:ascii="宋体" w:hAnsi="宋体" w:eastAsia="宋体" w:cs="宋体" w:hint="eastAsia"/>
        </w:rPr>
        <w:t>完善党群服务中心体系功能</w:t>
      </w:r>
      <w:r>
        <w:rPr>
          <w:b w:val="0"/>
          <w:sz w:val="30"/>
          <w:lang w:val="en-US" w:eastAsia="zh-CN"/>
          <w:bCs w:val="0"/>
          <w:szCs w:val="30"/>
          <w:rFonts w:ascii="宋体" w:hAnsi="宋体" w:eastAsia="宋体" w:cs="宋体" w:hint="eastAsia"/>
        </w:rPr>
        <w:t>情况。</w:t>
      </w:r>
    </w:p>
    <w:p w14:paraId="57C347D6">
      <w:pPr>
        <w:widowControl w:val="0"/>
        <w:keepNext w:val="0"/>
        <w:keepLines w:val="0"/>
        <w:pageBreakBefore w:val="0"/>
        <w:wordWrap w:val="1"/>
        <w:overflowPunct w:val="1"/>
        <w:topLinePunct w:val="0"/>
        <w:kinsoku w:val="1"/>
        <w:autoSpaceDE w:val="1"/>
        <w:autoSpaceDN w:val="1"/>
        <w:bidi w:val="0"/>
        <w:adjustRightInd w:val="1"/>
        <w:snapToGrid w:val="1"/>
        <w:spacing w:line="560" w:lineRule="exact"/>
        <w:ind w:firstLine="600" w:firstLineChars="200"/>
        <w:rPr>
          <w:b w:val="0"/>
          <w:sz w:val="30"/>
          <w:lang w:val="en-US" w:eastAsia="zh-CN"/>
          <w:bCs w:val="0"/>
          <w:szCs w:val="30"/>
          <w:rFonts w:ascii="宋体" w:hAnsi="宋体" w:eastAsia="宋体" w:cs="宋体" w:hint="eastAsia"/>
        </w:rPr>
      </w:pPr>
      <w:r>
        <w:rPr>
          <w:b w:val="0"/>
          <w:sz w:val="30"/>
          <w:lang w:val="en-US" w:eastAsia="zh-CN"/>
          <w:bCs w:val="0"/>
          <w:szCs w:val="30"/>
          <w:rFonts w:ascii="宋体" w:hAnsi="宋体" w:eastAsia="宋体" w:cs="宋体" w:hint="eastAsia"/>
        </w:rPr>
        <w:t>党群服务中心功能齐全</w:t>
      </w:r>
    </w:p>
    <w:p w14:paraId="37DC4914">
      <w:pPr>
        <w:widowControl w:val="0"/>
        <w:keepNext w:val="0"/>
        <w:keepLines w:val="0"/>
        <w:pageBreakBefore w:val="0"/>
        <w:wordWrap w:val="1"/>
        <w:overflowPunct w:val="1"/>
        <w:topLinePunct w:val="0"/>
        <w:kinsoku w:val="1"/>
        <w:autoSpaceDE w:val="1"/>
        <w:autoSpaceDN w:val="1"/>
        <w:bidi w:val="0"/>
        <w:adjustRightInd w:val="1"/>
        <w:snapToGrid w:val="1"/>
        <w:spacing w:line="520" w:lineRule="exact"/>
        <w:ind w:firstLine="600" w:firstLineChars="200"/>
        <w:rPr>
          <w:b w:val="0"/>
          <w:sz w:val="30"/>
          <w:lang w:val="en-US" w:eastAsia="zh-CN"/>
          <w:bCs w:val="0"/>
          <w:szCs w:val="30"/>
          <w:rFonts w:ascii="宋体" w:hAnsi="宋体" w:eastAsia="宋体" w:cs="宋体" w:hint="eastAsia"/>
        </w:rPr>
      </w:pPr>
      <w:r>
        <w:rPr>
          <w:b w:val="0"/>
          <w:sz w:val="30"/>
          <w:lang w:val="en-US" w:eastAsia="zh-CN"/>
          <w:bCs w:val="0"/>
          <w:szCs w:val="30"/>
          <w:rFonts w:ascii="宋体" w:hAnsi="宋体" w:eastAsia="宋体" w:cs="宋体" w:hint="eastAsia"/>
        </w:rPr>
        <w:t>6、</w:t>
      </w:r>
      <w:r>
        <w:rPr>
          <w:b w:val="0"/>
          <w:sz w:val="30"/>
          <w:bCs w:val="0"/>
          <w:szCs w:val="30"/>
          <w:rFonts w:ascii="宋体" w:hAnsi="宋体" w:eastAsia="宋体" w:cs="宋体" w:hint="eastAsia"/>
        </w:rPr>
        <w:t>强化嘎查村领导班子建设</w:t>
      </w:r>
      <w:r>
        <w:rPr>
          <w:b w:val="0"/>
          <w:sz w:val="30"/>
          <w:lang w:val="en-US" w:eastAsia="zh-CN"/>
          <w:bCs w:val="0"/>
          <w:szCs w:val="30"/>
          <w:rFonts w:ascii="宋体" w:hAnsi="宋体" w:eastAsia="宋体" w:cs="宋体" w:hint="eastAsia"/>
        </w:rPr>
        <w:t>情况。嘎查村两委有5人，平均年龄43岁，大专以上学历2人，年轻后备干部</w:t>
      </w:r>
      <w:r>
        <w:rPr>
          <w:b w:val="0"/>
          <w:sz w:val="30"/>
          <w:lang w:val="en-US" w:eastAsia="zh-CN"/>
          <w:bCs w:val="0"/>
          <w:szCs w:val="30"/>
          <w:rFonts w:ascii="宋体" w:hAnsi="宋体" w:cs="宋体" w:hint="eastAsia"/>
        </w:rPr>
        <w:t>3</w:t>
      </w:r>
      <w:r>
        <w:rPr>
          <w:b w:val="0"/>
          <w:sz w:val="30"/>
          <w:lang w:val="en-US" w:eastAsia="zh-CN"/>
          <w:bCs w:val="0"/>
          <w:szCs w:val="30"/>
          <w:rFonts w:ascii="宋体" w:hAnsi="宋体" w:eastAsia="宋体" w:cs="宋体" w:hint="eastAsia"/>
        </w:rPr>
        <w:t>名。</w:t>
      </w:r>
    </w:p>
    <w:p w14:paraId="2722ACA4">
      <w:pPr>
        <w:keepNext w:val="0"/>
        <w:keepLines w:val="0"/>
        <w:pageBreakBefore w:val="0"/>
        <w:wordWrap w:val="1"/>
        <w:overflowPunct w:val="1"/>
        <w:topLinePunct w:val="0"/>
        <w:kinsoku w:val="1"/>
        <w:autoSpaceDE w:val="1"/>
        <w:autoSpaceDN w:val="1"/>
        <w:bidi w:val="0"/>
        <w:adjustRightInd w:val="1"/>
        <w:snapToGrid w:val="1"/>
        <w:jc w:val="both"/>
        <w:numPr>
          <w:ilvl w:val="0"/>
          <w:numId w:val="0"/>
        </w:numPr>
        <w:spacing w:afterAutospacing="0" w:beforeAutospacing="0" w:line="560" w:lineRule="exact"/>
        <w:ind w:firstLine="300" w:firstLineChars="100"/>
        <w:rPr>
          <w:b w:val="0"/>
          <w:sz w:val="30"/>
          <w:lang w:val="en-US" w:eastAsia="zh-CN"/>
          <w:bCs w:val="0"/>
          <w:szCs w:val="30"/>
          <w:rFonts w:ascii="宋体" w:hAnsi="宋体" w:eastAsia="宋体" w:cs="宋体" w:hint="eastAsia"/>
        </w:rPr>
      </w:pPr>
      <w:r>
        <w:rPr>
          <w:b w:val="0"/>
          <w:sz w:val="30"/>
          <w:lang w:val="en-US" w:eastAsia="zh-CN"/>
          <w:bCs w:val="0"/>
          <w:szCs w:val="30"/>
          <w:rFonts w:ascii="宋体" w:hAnsi="宋体" w:eastAsia="宋体" w:cs="宋体" w:hint="eastAsia"/>
        </w:rPr>
        <w:t>（二）抓意识形态和宣传思想文化工作情况</w:t>
      </w:r>
    </w:p>
    <w:p w14:paraId="7AD930CE">
      <w:pPr>
        <w:numPr>
          <w:ilvl w:val="0"/>
          <w:numId w:val="0"/>
        </w:numPr>
        <w:ind w:firstLine="600" w:firstLineChars="200"/>
        <w:rPr>
          <w:b w:val="0"/>
          <w:sz w:val="30"/>
          <w:bCs w:val="0"/>
          <w:szCs w:val="30"/>
          <w:rFonts w:ascii="宋体" w:hAnsi="宋体" w:eastAsia="宋体" w:cs="宋体" w:hint="eastAsia"/>
        </w:rPr>
      </w:pPr>
      <w:r>
        <w:rPr>
          <w:b w:val="0"/>
          <w:sz w:val="30"/>
          <w:lang w:val="en-US" w:eastAsia="zh-CN"/>
          <w:bCs w:val="0"/>
          <w:szCs w:val="30"/>
          <w:rFonts w:ascii="宋体" w:hAnsi="宋体" w:eastAsia="宋体" w:cs="宋体" w:hint="eastAsia"/>
        </w:rPr>
        <w:t>1、意识形态和网络意识形态工作责任制落实方面：</w:t>
      </w:r>
      <w:r>
        <w:rPr>
          <w:b w:val="0"/>
          <w:sz w:val="30"/>
          <w:bCs w:val="0"/>
          <w:szCs w:val="30"/>
          <w:rFonts w:ascii="宋体" w:hAnsi="宋体" w:eastAsia="宋体" w:cs="宋体" w:hint="eastAsia"/>
        </w:rPr>
        <w:t>把意识形态工作作为党的建设的重要内容，纳入重要议事日程，纳入党建工作责任制，</w:t>
      </w:r>
      <w:r>
        <w:rPr>
          <w:b w:val="0"/>
          <w:sz w:val="30"/>
          <w:lang w:val="en-US" w:eastAsia="zh-CN"/>
          <w:bCs w:val="0"/>
          <w:szCs w:val="30"/>
          <w:rFonts w:ascii="宋体" w:hAnsi="宋体" w:eastAsia="宋体" w:cs="宋体" w:hint="eastAsia"/>
        </w:rPr>
        <w:t>年内</w:t>
      </w:r>
      <w:r>
        <w:rPr>
          <w:b w:val="0"/>
          <w:sz w:val="30"/>
          <w:bCs w:val="0"/>
          <w:szCs w:val="30"/>
          <w:rFonts w:ascii="宋体" w:hAnsi="宋体" w:eastAsia="宋体" w:cs="宋体" w:hint="eastAsia"/>
        </w:rPr>
        <w:t>开展意识形态专题会议</w:t>
      </w:r>
      <w:r>
        <w:rPr>
          <w:b w:val="0"/>
          <w:sz w:val="30"/>
          <w:lang w:val="en-US" w:eastAsia="zh-CN"/>
          <w:bCs w:val="0"/>
          <w:szCs w:val="30"/>
          <w:rFonts w:ascii="宋体" w:hAnsi="宋体" w:cs="宋体" w:hint="eastAsia"/>
        </w:rPr>
        <w:t>5</w:t>
      </w:r>
      <w:r>
        <w:rPr>
          <w:b w:val="0"/>
          <w:sz w:val="30"/>
          <w:bCs w:val="0"/>
          <w:szCs w:val="30"/>
          <w:rFonts w:ascii="宋体" w:hAnsi="宋体" w:eastAsia="宋体" w:cs="宋体" w:hint="eastAsia"/>
        </w:rPr>
        <w:t>次</w:t>
      </w:r>
      <w:r>
        <w:rPr>
          <w:b w:val="0"/>
          <w:sz w:val="30"/>
          <w:lang w:eastAsia="zh-CN"/>
          <w:bCs w:val="0"/>
          <w:szCs w:val="30"/>
          <w:rFonts w:ascii="宋体" w:hAnsi="宋体" w:eastAsia="宋体" w:cs="宋体" w:hint="eastAsia"/>
        </w:rPr>
        <w:t>，每半年末</w:t>
      </w:r>
      <w:r>
        <w:rPr>
          <w:b w:val="0"/>
          <w:sz w:val="30"/>
          <w:lang w:val="en-US" w:eastAsia="zh-CN"/>
          <w:bCs w:val="0"/>
          <w:szCs w:val="30"/>
          <w:rFonts w:ascii="宋体" w:hAnsi="宋体" w:eastAsia="宋体" w:cs="宋体" w:hint="eastAsia"/>
        </w:rPr>
        <w:t>对辖区内意识形态和网络意识形态工作进行分析研判，</w:t>
      </w:r>
      <w:r>
        <w:rPr>
          <w:b w:val="0"/>
          <w:sz w:val="30"/>
          <w:bCs w:val="0"/>
          <w:szCs w:val="30"/>
          <w:rFonts w:ascii="宋体" w:hAnsi="宋体" w:eastAsia="宋体" w:cs="宋体" w:hint="eastAsia"/>
        </w:rPr>
        <w:t>每半年向镇党委专题汇报一次意识形态工作，</w:t>
      </w:r>
      <w:r>
        <w:rPr>
          <w:b w:val="0"/>
          <w:sz w:val="30"/>
          <w:lang w:eastAsia="zh-CN"/>
          <w:bCs w:val="0"/>
          <w:szCs w:val="30"/>
          <w:rFonts w:ascii="宋体" w:hAnsi="宋体" w:eastAsia="宋体" w:cs="宋体" w:hint="eastAsia"/>
        </w:rPr>
        <w:t>定期</w:t>
      </w:r>
      <w:r>
        <w:rPr>
          <w:b w:val="0"/>
          <w:sz w:val="30"/>
          <w:bCs w:val="0"/>
          <w:szCs w:val="30"/>
          <w:rFonts w:ascii="宋体" w:hAnsi="宋体" w:eastAsia="宋体" w:cs="宋体" w:hint="eastAsia"/>
        </w:rPr>
        <w:t>组织党员学习意识形态和网络意识形态方面内容，落实意识形态及网</w:t>
      </w:r>
      <w:r>
        <w:rPr>
          <w:b w:val="0"/>
          <w:sz w:val="30"/>
          <w:lang w:val="en-US" w:eastAsia="zh-CN"/>
          <w:bCs w:val="0"/>
          <w:szCs w:val="30"/>
          <w:rFonts w:ascii="宋体" w:hAnsi="宋体" w:eastAsia="宋体" w:cs="宋体" w:hint="eastAsia"/>
        </w:rPr>
        <w:t>络</w:t>
      </w:r>
      <w:r>
        <w:rPr>
          <w:b w:val="0"/>
          <w:sz w:val="30"/>
          <w:bCs w:val="0"/>
          <w:szCs w:val="30"/>
          <w:rFonts w:ascii="宋体" w:hAnsi="宋体" w:eastAsia="宋体" w:cs="宋体" w:hint="eastAsia"/>
        </w:rPr>
        <w:t>意识形态工作责任制。</w:t>
      </w:r>
    </w:p>
    <w:p w14:paraId="72DD985B">
      <w:pPr>
        <w:numPr>
          <w:ilvl w:val="0"/>
          <w:numId w:val="0"/>
        </w:numPr>
        <w:ind w:firstLine="600" w:firstLineChars="200"/>
        <w:rPr>
          <w:b w:val="0"/>
          <w:sz w:val="30"/>
          <w:bCs w:val="0"/>
          <w:szCs w:val="30"/>
          <w:rFonts w:ascii="宋体" w:hAnsi="宋体" w:eastAsia="宋体" w:cs="宋体" w:hint="eastAsia"/>
        </w:rPr>
      </w:pPr>
      <w:r>
        <w:rPr>
          <w:b w:val="0"/>
          <w:sz w:val="30"/>
          <w:lang w:val="en-US" w:eastAsia="zh-CN"/>
          <w:bCs w:val="0"/>
          <w:szCs w:val="30"/>
          <w:rFonts w:ascii="宋体" w:hAnsi="宋体" w:eastAsia="宋体" w:cs="宋体" w:hint="eastAsia"/>
        </w:rPr>
        <w:t>2、理论武装方面：每月执行党支部“书记周例会”制度，按要求落实学习安排。组织动员党员积极参与学习强国情况。</w:t>
      </w:r>
    </w:p>
    <w:p w14:paraId="512F214F">
      <w:pPr>
        <w:numPr>
          <w:ilvl w:val="0"/>
          <w:numId w:val="0"/>
        </w:numPr>
        <w:ind w:firstLine="600" w:firstLineChars="200"/>
        <w:rPr>
          <w:b w:val="0"/>
          <w:sz w:val="30"/>
          <w:bCs w:val="0"/>
          <w:szCs w:val="30"/>
          <w:rFonts w:ascii="宋体" w:hAnsi="宋体" w:eastAsia="宋体" w:cs="宋体" w:hint="eastAsia"/>
        </w:rPr>
      </w:pPr>
      <w:r>
        <w:rPr>
          <w:b w:val="0"/>
          <w:sz w:val="30"/>
          <w:lang w:val="en-US" w:eastAsia="zh-CN"/>
          <w:bCs w:val="0"/>
          <w:szCs w:val="30"/>
          <w:rFonts w:ascii="宋体" w:hAnsi="宋体" w:eastAsia="宋体" w:cs="宋体" w:hint="eastAsia"/>
        </w:rPr>
        <w:t>3、新时代文明实践志愿服务工作：年内专题研究新时代文明实践工作</w:t>
      </w:r>
      <w:r>
        <w:rPr>
          <w:b w:val="0"/>
          <w:sz w:val="30"/>
          <w:lang w:val="en-US" w:eastAsia="zh-CN"/>
          <w:bCs w:val="0"/>
          <w:szCs w:val="30"/>
          <w:rFonts w:ascii="宋体" w:hAnsi="宋体" w:cs="宋体" w:hint="eastAsia"/>
        </w:rPr>
        <w:t>3</w:t>
      </w:r>
      <w:r>
        <w:rPr>
          <w:b w:val="0"/>
          <w:sz w:val="30"/>
          <w:lang w:val="en-US" w:eastAsia="zh-CN"/>
          <w:bCs w:val="0"/>
          <w:szCs w:val="30"/>
          <w:rFonts w:ascii="宋体" w:hAnsi="宋体" w:eastAsia="宋体" w:cs="宋体" w:hint="eastAsia"/>
        </w:rPr>
        <w:t>次</w:t>
      </w:r>
      <w:r>
        <w:rPr>
          <w:b w:val="0"/>
          <w:sz w:val="30"/>
          <w:lang w:val="en-US" w:eastAsia="zh-CN"/>
          <w:bCs w:val="0"/>
          <w:szCs w:val="30"/>
          <w:rFonts w:ascii="宋体" w:hAnsi="宋体" w:cs="宋体" w:hint="eastAsia"/>
        </w:rPr>
        <w:t>，</w:t>
      </w:r>
      <w:r>
        <w:rPr>
          <w:b w:val="0"/>
          <w:sz w:val="30"/>
          <w:lang w:val="en-US" w:eastAsia="zh-CN"/>
          <w:bCs w:val="0"/>
          <w:szCs w:val="30"/>
          <w:rFonts w:ascii="宋体" w:hAnsi="宋体" w:eastAsia="宋体" w:cs="宋体" w:hint="eastAsia"/>
        </w:rPr>
        <w:t>建立常备志愿服务队伍1支，建立了群众“需求征集台账”，年内共征集群众需求4条，全部办结完成，开展志愿服务活动5次</w:t>
      </w:r>
      <w:r>
        <w:rPr>
          <w:b w:val="0"/>
          <w:sz w:val="30"/>
          <w:lang w:eastAsia="zh-CN"/>
          <w:bCs w:val="0"/>
          <w:szCs w:val="30"/>
          <w:rFonts w:ascii="宋体" w:hAnsi="宋体" w:eastAsia="宋体" w:cs="宋体" w:hint="eastAsia"/>
        </w:rPr>
        <w:t>。每年年末都会</w:t>
      </w:r>
      <w:r>
        <w:rPr>
          <w:b w:val="0"/>
          <w:sz w:val="30"/>
          <w:bCs w:val="0"/>
          <w:szCs w:val="30"/>
          <w:rFonts w:ascii="宋体" w:hAnsi="宋体" w:eastAsia="宋体" w:cs="宋体" w:hint="eastAsia"/>
        </w:rPr>
        <w:t>评选并表彰优秀志愿者。</w:t>
      </w:r>
    </w:p>
    <w:p w14:paraId="76CDF60E">
      <w:pPr>
        <w:ind w:firstLine="600" w:firstLineChars="200"/>
        <w:rPr>
          <w:b w:val="0"/>
          <w:sz w:val="30"/>
          <w:lang w:eastAsia="zh-CN"/>
          <w:bCs w:val="0"/>
          <w:szCs w:val="30"/>
          <w:rFonts w:ascii="宋体" w:hAnsi="宋体" w:eastAsia="宋体" w:cs="宋体" w:hint="eastAsia"/>
        </w:rPr>
      </w:pPr>
      <w:r>
        <w:rPr>
          <w:b w:val="0"/>
          <w:sz w:val="30"/>
          <w:lang w:val="en-US" w:eastAsia="zh-CN"/>
          <w:bCs w:val="0"/>
          <w:szCs w:val="30"/>
          <w:rFonts w:ascii="宋体" w:hAnsi="宋体" w:cs="宋体" w:hint="eastAsia"/>
        </w:rPr>
        <w:t>4</w:t>
      </w:r>
      <w:r>
        <w:rPr>
          <w:b w:val="0"/>
          <w:sz w:val="30"/>
          <w:lang w:val="en-US" w:eastAsia="zh-CN"/>
          <w:bCs w:val="0"/>
          <w:szCs w:val="30"/>
          <w:rFonts w:ascii="宋体" w:hAnsi="宋体" w:eastAsia="宋体" w:cs="宋体" w:hint="eastAsia"/>
        </w:rPr>
        <w:t>、</w:t>
      </w:r>
      <w:r>
        <w:rPr>
          <w:b w:val="0"/>
          <w:sz w:val="30"/>
          <w:bCs w:val="0"/>
          <w:szCs w:val="30"/>
          <w:rFonts w:ascii="宋体" w:hAnsi="宋体" w:eastAsia="宋体" w:cs="宋体" w:hint="eastAsia"/>
        </w:rPr>
        <w:t>宣传阵地管理、使用</w:t>
      </w:r>
      <w:r>
        <w:rPr>
          <w:b w:val="0"/>
          <w:sz w:val="30"/>
          <w:lang w:eastAsia="zh-CN"/>
          <w:bCs w:val="0"/>
          <w:szCs w:val="30"/>
          <w:rFonts w:ascii="宋体" w:hAnsi="宋体" w:eastAsia="宋体" w:cs="宋体" w:hint="eastAsia"/>
        </w:rPr>
        <w:t>规范，设备齐全。</w:t>
      </w:r>
    </w:p>
    <w:p w14:paraId="6BEE9BBE">
      <w:pPr>
        <w:keepNext w:val="0"/>
        <w:keepLines w:val="0"/>
        <w:pageBreakBefore w:val="0"/>
        <w:wordWrap w:val="1"/>
        <w:overflowPunct w:val="1"/>
        <w:topLinePunct w:val="0"/>
        <w:kinsoku w:val="1"/>
        <w:autoSpaceDE w:val="1"/>
        <w:autoSpaceDN w:val="1"/>
        <w:bidi w:val="0"/>
        <w:adjustRightInd w:val="1"/>
        <w:snapToGrid w:val="1"/>
        <w:jc w:val="both"/>
        <w:numPr>
          <w:ilvl w:val="0"/>
          <w:numId w:val="0"/>
        </w:numPr>
        <w:spacing w:afterAutospacing="0" w:beforeAutospacing="0" w:line="560" w:lineRule="exact"/>
        <w:ind w:firstLine="600" w:firstLineChars="200"/>
        <w:rPr>
          <w:b w:val="0"/>
          <w:sz w:val="30"/>
          <w:lang w:val="en-US" w:eastAsia="zh-CN"/>
          <w:bCs w:val="0"/>
          <w:szCs w:val="30"/>
          <w:rFonts w:ascii="宋体" w:hAnsi="宋体" w:eastAsia="宋体" w:cs="宋体" w:hint="eastAsia"/>
        </w:rPr>
      </w:pPr>
      <w:r>
        <w:rPr>
          <w:b w:val="0"/>
          <w:sz w:val="30"/>
          <w:lang w:val="en-US" w:eastAsia="zh-CN"/>
          <w:bCs w:val="0"/>
          <w:szCs w:val="30"/>
          <w:rFonts w:ascii="宋体" w:hAnsi="宋体" w:eastAsia="宋体" w:cs="宋体" w:hint="eastAsia"/>
        </w:rPr>
        <w:t>（三）党风廉政建设方面</w:t>
      </w:r>
    </w:p>
    <w:p w14:paraId="1E5B8DD0">
      <w:pPr>
        <w:widowControl w:val="0"/>
        <w:keepNext w:val="0"/>
        <w:keepLines w:val="0"/>
        <w:pageBreakBefore w:val="0"/>
        <w:wordWrap w:val="1"/>
        <w:overflowPunct w:val="1"/>
        <w:topLinePunct w:val="0"/>
        <w:kinsoku w:val="1"/>
        <w:autoSpaceDE w:val="1"/>
        <w:autoSpaceDN w:val="1"/>
        <w:bidi w:val="0"/>
        <w:adjustRightInd w:val="1"/>
        <w:snapToGrid w:val="1"/>
        <w:spacing w:line="560" w:lineRule="exact"/>
        <w:ind w:firstLine="600" w:firstLineChars="200"/>
        <w:rPr>
          <w:b w:val="0"/>
          <w:sz w:val="30"/>
          <w:lang w:val="en-US" w:eastAsia="zh-CN" w:bidi="ar-SA"/>
          <w:bCs w:val="0"/>
          <w:kern w:val="2"/>
          <w:szCs w:val="30"/>
          <w:rFonts w:ascii="宋体" w:hAnsi="宋体" w:eastAsia="宋体" w:cs="宋体" w:hint="eastAsia"/>
        </w:rPr>
      </w:pPr>
      <w:r>
        <w:rPr>
          <w:b w:val="0"/>
          <w:sz w:val="30"/>
          <w:lang w:val="en-US" w:eastAsia="zh-CN" w:bidi="ar-SA"/>
          <w:bCs w:val="0"/>
          <w:kern w:val="2"/>
          <w:szCs w:val="30"/>
          <w:rFonts w:ascii="宋体" w:hAnsi="宋体" w:eastAsia="宋体" w:cs="宋体" w:hint="eastAsia"/>
        </w:rPr>
        <w:t>1、本年度共召开3次党风廉政建设工作专题会议，警示教育4次，通报了5起案例，接受警示教育285人次。</w:t>
      </w:r>
    </w:p>
    <w:p w14:paraId="7FA44315">
      <w:pPr>
        <w:widowControl w:val="0"/>
        <w:keepNext w:val="0"/>
        <w:keepLines w:val="0"/>
        <w:pageBreakBefore w:val="0"/>
        <w:wordWrap w:val="1"/>
        <w:overflowPunct w:val="1"/>
        <w:topLinePunct w:val="0"/>
        <w:kinsoku w:val="1"/>
        <w:autoSpaceDE w:val="1"/>
        <w:autoSpaceDN w:val="1"/>
        <w:bidi w:val="0"/>
        <w:adjustRightInd w:val="1"/>
        <w:snapToGrid w:val="1"/>
        <w:spacing w:line="560" w:lineRule="exact"/>
        <w:ind w:firstLine="600" w:firstLineChars="200"/>
        <w:rPr>
          <w:b w:val="0"/>
          <w:sz w:val="30"/>
          <w:lang w:val="en-US" w:eastAsia="zh-CN" w:bidi="ar-SA"/>
          <w:bCs w:val="0"/>
          <w:kern w:val="2"/>
          <w:szCs w:val="30"/>
          <w:rFonts w:ascii="宋体" w:hAnsi="宋体" w:eastAsia="宋体" w:cs="宋体" w:hint="eastAsia"/>
        </w:rPr>
      </w:pPr>
      <w:r>
        <w:rPr>
          <w:b w:val="0"/>
          <w:sz w:val="30"/>
          <w:lang w:val="en-US" w:eastAsia="zh-CN" w:bidi="ar-SA"/>
          <w:bCs w:val="0"/>
          <w:kern w:val="2"/>
          <w:szCs w:val="30"/>
          <w:rFonts w:ascii="宋体" w:hAnsi="宋体" w:eastAsia="宋体" w:cs="宋体" w:hint="eastAsia"/>
        </w:rPr>
        <w:t>2、“三务公开”平台管理情况，有专人管理，按时上传公开内容。</w:t>
      </w:r>
    </w:p>
    <w:p w14:paraId="0FAC7218">
      <w:pPr>
        <w:widowControl w:val="0"/>
        <w:keepNext w:val="0"/>
        <w:keepLines w:val="0"/>
        <w:pageBreakBefore w:val="0"/>
        <w:wordWrap w:val="1"/>
        <w:overflowPunct w:val="1"/>
        <w:topLinePunct w:val="0"/>
        <w:kinsoku w:val="1"/>
        <w:autoSpaceDE w:val="1"/>
        <w:autoSpaceDN w:val="1"/>
        <w:bidi w:val="0"/>
        <w:adjustRightInd w:val="1"/>
        <w:snapToGrid w:val="1"/>
        <w:spacing w:line="560" w:lineRule="exact"/>
        <w:ind w:firstLine="600" w:firstLineChars="200"/>
        <w:rPr>
          <w:b w:val="0"/>
          <w:sz w:val="30"/>
          <w:lang w:val="en-US" w:eastAsia="zh-CN"/>
          <w:bCs w:val="0"/>
          <w:szCs w:val="30"/>
          <w:rFonts w:ascii="宋体" w:hAnsi="宋体" w:eastAsia="宋体" w:cs="宋体" w:hint="eastAsia"/>
        </w:rPr>
      </w:pPr>
      <w:r>
        <w:rPr>
          <w:b w:val="0"/>
          <w:sz w:val="30"/>
          <w:lang w:val="en-US" w:eastAsia="zh-CN" w:bidi="ar-SA"/>
          <w:bCs w:val="0"/>
          <w:kern w:val="2"/>
          <w:szCs w:val="30"/>
          <w:rFonts w:ascii="宋体" w:hAnsi="宋体" w:eastAsia="宋体" w:cs="宋体" w:hint="eastAsia"/>
        </w:rPr>
        <w:t>3、</w:t>
      </w:r>
      <w:r>
        <w:rPr>
          <w:b w:val="0"/>
          <w:sz w:val="30"/>
          <w:lang w:val="en-US" w:eastAsia="zh-CN"/>
          <w:bCs w:val="0"/>
          <w:szCs w:val="30"/>
          <w:rFonts w:ascii="宋体" w:hAnsi="宋体" w:eastAsia="宋体" w:cs="宋体" w:hint="eastAsia"/>
        </w:rPr>
        <w:t>党员、干部无违法乱纪情况。</w:t>
      </w:r>
    </w:p>
    <w:p w14:paraId="2DC8A513">
      <w:pPr>
        <w:bidi w:val="0"/>
        <w:numPr>
          <w:ilvl w:val="0"/>
          <w:numId w:val="0"/>
        </w:numPr>
        <w:ind w:firstLine="300" w:firstLineChars="100"/>
        <w:rPr>
          <w:b w:val="0"/>
          <w:sz w:val="30"/>
          <w:lang w:val="en-US" w:eastAsia="zh-CN" w:bidi="ar-SA"/>
          <w:bCs w:val="0"/>
          <w:kern w:val="2"/>
          <w:szCs w:val="30"/>
          <w:rFonts w:ascii="宋体" w:hAnsi="宋体" w:eastAsia="宋体" w:cs="宋体" w:hint="eastAsia"/>
        </w:rPr>
      </w:pPr>
      <w:r>
        <w:rPr>
          <w:b w:val="0"/>
          <w:sz w:val="30"/>
          <w:lang w:val="en-US" w:eastAsia="zh-CN" w:bidi="ar-SA"/>
          <w:bCs w:val="0"/>
          <w:kern w:val="2"/>
          <w:szCs w:val="30"/>
          <w:rFonts w:ascii="宋体" w:hAnsi="宋体" w:eastAsia="宋体" w:cs="宋体" w:hint="eastAsia"/>
        </w:rPr>
        <w:t>（四）铸牢中华民族共同体意识方面</w:t>
      </w:r>
    </w:p>
    <w:p w14:paraId="1FD62DEE">
      <w:pPr>
        <w:bidi w:val="0"/>
        <w:numPr>
          <w:ilvl w:val="0"/>
          <w:numId w:val="0"/>
        </w:numPr>
        <w:ind w:firstLine="600" w:firstLineChars="200"/>
        <w:rPr>
          <w:b w:val="0"/>
          <w:sz w:val="30"/>
          <w:lang w:val="en-US" w:eastAsia="zh-CN" w:bidi="ar-SA"/>
          <w:bCs w:val="0"/>
          <w:kern w:val="2"/>
          <w:szCs w:val="30"/>
          <w:rFonts w:ascii="宋体" w:hAnsi="宋体" w:eastAsia="宋体" w:cs="宋体" w:hint="eastAsia"/>
        </w:rPr>
      </w:pPr>
      <w:r>
        <w:rPr>
          <w:b w:val="0"/>
          <w:sz w:val="30"/>
          <w:lang w:val="en-US" w:eastAsia="zh-CN" w:bidi="ar-SA"/>
          <w:bCs w:val="0"/>
          <w:kern w:val="2"/>
          <w:szCs w:val="30"/>
          <w:rFonts w:ascii="宋体" w:hAnsi="宋体" w:eastAsia="宋体" w:cs="宋体" w:hint="eastAsia"/>
        </w:rPr>
        <w:t>1、全年专题研究统战工作2次，专题研究民族工作4次。</w:t>
      </w:r>
    </w:p>
    <w:p w14:paraId="341F3471">
      <w:pPr>
        <w:bidi w:val="0"/>
        <w:numPr>
          <w:ilvl w:val="0"/>
          <w:numId w:val="0"/>
        </w:numPr>
        <w:ind w:firstLine="600" w:firstLineChars="200"/>
        <w:rPr>
          <w:b w:val="0"/>
          <w:sz w:val="30"/>
          <w:lang w:val="en-US" w:eastAsia="zh-CN" w:bidi="ar-SA"/>
          <w:bCs w:val="0"/>
          <w:kern w:val="2"/>
          <w:szCs w:val="30"/>
          <w:rFonts w:ascii="宋体" w:hAnsi="宋体" w:eastAsia="宋体" w:cs="宋体" w:hint="eastAsia"/>
        </w:rPr>
      </w:pPr>
      <w:r>
        <w:rPr>
          <w:b w:val="0"/>
          <w:sz w:val="30"/>
          <w:lang w:val="en-US" w:eastAsia="zh-CN" w:bidi="ar-SA"/>
          <w:bCs w:val="0"/>
          <w:kern w:val="2"/>
          <w:szCs w:val="30"/>
          <w:rFonts w:ascii="宋体" w:hAnsi="宋体" w:eastAsia="宋体" w:cs="宋体" w:hint="eastAsia"/>
        </w:rPr>
        <w:t>2、开展铸牢中华民族共同体意识专题学习6次，学习《中国共产党统一战线工作条例》4次、开展铸牢中华民族共同体意识宣传教育活动4次。</w:t>
      </w:r>
    </w:p>
    <w:p w14:paraId="233064FB">
      <w:pPr>
        <w:bidi w:val="0"/>
        <w:numPr>
          <w:ilvl w:val="0"/>
          <w:numId w:val="0"/>
        </w:numPr>
        <w:ind w:firstLine="300" w:firstLineChars="100"/>
        <w:rPr>
          <w:b w:val="0"/>
          <w:sz w:val="30"/>
          <w:lang w:val="en-US" w:eastAsia="zh-CN"/>
          <w:bCs w:val="0"/>
          <w:szCs w:val="30"/>
          <w:rFonts w:ascii="宋体" w:hAnsi="宋体" w:eastAsia="宋体" w:cs="宋体" w:hint="eastAsia"/>
        </w:rPr>
      </w:pPr>
      <w:r>
        <w:rPr>
          <w:b w:val="0"/>
          <w:sz w:val="30"/>
          <w:lang w:val="en-US" w:eastAsia="zh-CN"/>
          <w:bCs w:val="0"/>
          <w:szCs w:val="30"/>
          <w:rFonts w:ascii="宋体" w:hAnsi="宋体" w:eastAsia="宋体" w:cs="宋体" w:hint="eastAsia"/>
        </w:rPr>
        <w:t>3、组织网格员学习内蒙古自治区《宗教事务条例》《互联网宗教服务信息管理办法》6次，开展非法宗教排查3次，全年本村没有发生非法宗教活动。</w:t>
      </w:r>
    </w:p>
    <w:p w14:paraId="3ECAD5E6">
      <w:pPr>
        <w:bidi w:val="0"/>
        <w:numPr>
          <w:ilvl w:val="0"/>
          <w:numId w:val="0"/>
        </w:numPr>
        <w:ind w:firstLine="300" w:firstLineChars="100"/>
        <w:rPr>
          <w:b w:val="0"/>
          <w:sz w:val="30"/>
          <w:lang w:val="en-US" w:eastAsia="zh-CN"/>
          <w:bCs w:val="0"/>
          <w:szCs w:val="30"/>
          <w:rFonts w:ascii="宋体" w:hAnsi="宋体" w:eastAsia="宋体" w:cs="宋体" w:hint="eastAsia"/>
        </w:rPr>
      </w:pPr>
      <w:r>
        <w:rPr>
          <w:b w:val="0"/>
          <w:sz w:val="30"/>
          <w:lang w:val="en-US" w:eastAsia="zh-CN"/>
          <w:bCs w:val="0"/>
          <w:szCs w:val="30"/>
          <w:rFonts w:ascii="宋体" w:hAnsi="宋体" w:eastAsia="宋体" w:cs="宋体" w:hint="eastAsia"/>
        </w:rPr>
        <w:t>（五）本年度亮点工作；</w:t>
      </w:r>
    </w:p>
    <w:p w14:paraId="51219D7E">
      <w:pPr>
        <w:bidi w:val="0"/>
        <w:numPr>
          <w:ilvl w:val="0"/>
          <w:numId w:val="0"/>
        </w:numPr>
        <w:ind w:firstLine="900" w:firstLineChars="300"/>
        <w:rPr>
          <w:b w:val="0"/>
          <w:sz w:val="30"/>
          <w:lang w:val="en-US" w:eastAsia="zh-CN"/>
          <w:bCs w:val="0"/>
          <w:szCs w:val="30"/>
          <w:rFonts w:ascii="宋体" w:hAnsi="宋体" w:eastAsia="宋体" w:cs="宋体" w:hint="default"/>
        </w:rPr>
      </w:pPr>
      <w:r>
        <w:rPr>
          <w:b w:val="0"/>
          <w:sz w:val="30"/>
          <w:lang w:val="en-US" w:eastAsia="zh-CN"/>
          <w:bCs w:val="0"/>
          <w:szCs w:val="30"/>
          <w:rFonts w:ascii="宋体" w:hAnsi="宋体" w:cs="宋体" w:hint="eastAsia"/>
        </w:rPr>
        <w:t>朝北沟旅游区启动并运营，安装路灯270盏（4个小组全覆盖），修水毁田间作业路54公里，便民超市一处。</w:t>
      </w:r>
    </w:p>
    <w:p w14:paraId="17B4E3A8">
      <w:pPr>
        <w:bidi w:val="0"/>
        <w:numPr>
          <w:ilvl w:val="0"/>
          <w:numId w:val="1"/>
        </w:numPr>
        <w:ind w:firstLine="600" w:firstLineChars="200" w:left="0" w:leftChars="0"/>
        <w:rPr>
          <w:b w:val="0"/>
          <w:sz w:val="30"/>
          <w:lang w:val="en-US" w:eastAsia="zh-CN"/>
          <w:bCs w:val="0"/>
          <w:szCs w:val="30"/>
          <w:rFonts w:ascii="宋体" w:hAnsi="宋体" w:eastAsia="宋体" w:cs="宋体" w:hint="eastAsia"/>
        </w:rPr>
      </w:pPr>
      <w:r>
        <w:rPr>
          <w:b w:val="0"/>
          <w:sz w:val="30"/>
          <w:lang w:val="en-US" w:eastAsia="zh-CN"/>
          <w:bCs w:val="0"/>
          <w:szCs w:val="30"/>
          <w:rFonts w:ascii="宋体" w:hAnsi="宋体" w:eastAsia="宋体" w:cs="宋体" w:hint="eastAsia"/>
        </w:rPr>
        <w:t>存在的问题</w:t>
      </w:r>
    </w:p>
    <w:p w14:paraId="420F7BA6">
      <w:pPr>
        <w:bidi w:val="0"/>
        <w:numPr>
          <w:ilvl w:val="0"/>
          <w:numId w:val="0"/>
        </w:numPr>
        <w:ind w:leftChars="200"/>
        <w:rPr>
          <w:b w:val="0"/>
          <w:sz w:val="30"/>
          <w:lang w:val="en-US" w:eastAsia="zh-CN"/>
          <w:bCs w:val="0"/>
          <w:szCs w:val="30"/>
          <w:rFonts w:ascii="宋体" w:hAnsi="宋体" w:eastAsia="宋体" w:cs="宋体" w:hint="eastAsia"/>
        </w:rPr>
      </w:pPr>
      <w:r>
        <w:rPr>
          <w:b w:val="0"/>
          <w:sz w:val="30"/>
          <w:lang w:val="en-US" w:eastAsia="zh-CN"/>
          <w:bCs w:val="0"/>
          <w:szCs w:val="30"/>
          <w:rFonts w:ascii="宋体" w:hAnsi="宋体" w:eastAsia="宋体" w:cs="宋体" w:hint="eastAsia"/>
        </w:rPr>
        <w:t>党员管理松懈，村屯环境有待加强</w:t>
      </w:r>
      <w:r>
        <w:rPr>
          <w:b w:val="0"/>
          <w:sz w:val="30"/>
          <w:lang w:val="en-US" w:eastAsia="zh-CN"/>
          <w:bCs w:val="0"/>
          <w:szCs w:val="30"/>
          <w:rFonts w:ascii="宋体" w:hAnsi="宋体" w:cs="宋体" w:hint="eastAsia"/>
        </w:rPr>
        <w:t>。</w:t>
      </w:r>
    </w:p>
    <w:p w14:paraId="4F658E08">
      <w:pPr>
        <w:bidi w:val="0"/>
        <w:numPr>
          <w:ilvl w:val="0"/>
          <w:numId w:val="1"/>
        </w:numPr>
        <w:ind w:firstLine="600" w:firstLineChars="200" w:left="0" w:leftChars="0"/>
        <w:rPr>
          <w:b w:val="0"/>
          <w:sz w:val="30"/>
          <w:lang w:val="en-US" w:eastAsia="zh-CN"/>
          <w:bCs w:val="0"/>
          <w:szCs w:val="30"/>
          <w:rFonts w:ascii="宋体" w:hAnsi="宋体" w:eastAsia="宋体" w:cs="宋体" w:hint="eastAsia"/>
        </w:rPr>
      </w:pPr>
      <w:r>
        <w:rPr>
          <w:b w:val="0"/>
          <w:sz w:val="30"/>
          <w:lang w:val="en-US" w:eastAsia="zh-CN"/>
          <w:bCs w:val="0"/>
          <w:szCs w:val="30"/>
          <w:rFonts w:ascii="宋体" w:hAnsi="宋体" w:eastAsia="宋体" w:cs="宋体" w:hint="eastAsia"/>
        </w:rPr>
        <w:t>下一年工作计划</w:t>
      </w:r>
    </w:p>
    <w:p w14:paraId="4B918EBA">
      <w:pPr>
        <w:pStyle w:val="5"/>
        <w:widowControl w:val="0"/>
        <w:keepNext w:val="0"/>
        <w:keepLines w:val="0"/>
        <w:pageBreakBefore w:val="0"/>
        <w:wordWrap w:val="1"/>
        <w:overflowPunct w:val="1"/>
        <w:topLinePunct w:val="0"/>
        <w:kinsoku w:val="1"/>
        <w:autoSpaceDE w:val="1"/>
        <w:autoSpaceDN w:val="1"/>
        <w:bidi w:val="0"/>
        <w:adjustRightInd w:val="1"/>
        <w:snapToGrid w:val="1"/>
        <w:jc w:val="both"/>
        <w:numPr>
          <w:ilvl w:val="0"/>
          <w:numId w:val="0"/>
        </w:numPr>
        <w:spacing w:line="560" w:lineRule="exact"/>
        <w:ind w:firstLine="600" w:firstLineChars="200"/>
        <w:rPr>
          <w:b w:val="0"/>
          <w:sz w:val="30"/>
          <w:lang w:val="en-US" w:eastAsia="zh-CN"/>
          <w:bCs w:val="0"/>
          <w:szCs w:val="30"/>
          <w:rFonts w:ascii="宋体" w:hAnsi="宋体" w:eastAsia="宋体" w:cs="宋体" w:hint="eastAsia"/>
        </w:rPr>
      </w:pPr>
      <w:r>
        <w:rPr>
          <w:b w:val="0"/>
          <w:sz w:val="30"/>
          <w:lang w:val="en-US" w:eastAsia="zh-CN"/>
          <w:bCs w:val="0"/>
          <w:szCs w:val="30"/>
          <w:rFonts w:ascii="宋体" w:hAnsi="宋体" w:eastAsia="宋体" w:cs="宋体" w:hint="eastAsia"/>
        </w:rPr>
        <w:t>按时完成党委政府下发的各项任务，做好做深做实民族工作，抓好网格化管理工作，认真完成主题教育工作。</w:t>
      </w:r>
    </w:p>
    <w:p w14:paraId="5A235BB7">
      <w:pPr>
        <w:widowControl w:val="0"/>
        <w:keepNext w:val="0"/>
        <w:keepLines w:val="0"/>
        <w:pageBreakBefore w:val="0"/>
        <w:wordWrap w:val="1"/>
        <w:overflowPunct w:val="1"/>
        <w:topLinePunct w:val="0"/>
        <w:kinsoku w:val="1"/>
        <w:autoSpaceDE w:val="1"/>
        <w:autoSpaceDN w:val="1"/>
        <w:bidi w:val="0"/>
        <w:adjustRightInd w:val="1"/>
        <w:snapToGrid w:val="1"/>
        <w:spacing w:line="560" w:lineRule="exact"/>
        <w:rPr>
          <w:b w:val="0"/>
          <w:sz w:val="30"/>
          <w:bCs w:val="0"/>
          <w:szCs w:val="30"/>
          <w:rFonts w:ascii="宋体" w:hAnsi="宋体" w:eastAsia="宋体" w:cs="宋体" w:hint="eastAsia"/>
        </w:rPr>
      </w:pPr>
    </w:p>
    <w:p w14:paraId="4A95E76D">
      <w:pPr>
        <w:widowControl w:val="0"/>
        <w:keepNext w:val="0"/>
        <w:keepLines w:val="0"/>
        <w:pageBreakBefore w:val="0"/>
        <w:wordWrap w:val="1"/>
        <w:overflowPunct w:val="1"/>
        <w:topLinePunct w:val="0"/>
        <w:kinsoku w:val="1"/>
        <w:autoSpaceDE w:val="1"/>
        <w:autoSpaceDN w:val="1"/>
        <w:bidi w:val="0"/>
        <w:adjustRightInd w:val="1"/>
        <w:snapToGrid w:val="1"/>
        <w:spacing w:line="560" w:lineRule="exact"/>
        <w:rPr>
          <w:b w:val="0"/>
          <w:sz w:val="30"/>
          <w:bCs w:val="0"/>
          <w:szCs w:val="30"/>
          <w:rFonts w:ascii="宋体" w:hAnsi="宋体" w:eastAsia="宋体" w:cs="宋体" w:hint="eastAsia"/>
        </w:rPr>
      </w:pPr>
    </w:p>
    <w:p w14:paraId="4A608359">
      <w:pPr>
        <w:widowControl w:val="0"/>
        <w:keepNext w:val="0"/>
        <w:keepLines w:val="0"/>
        <w:pageBreakBefore w:val="0"/>
        <w:wordWrap w:val="1"/>
        <w:overflowPunct w:val="1"/>
        <w:topLinePunct w:val="0"/>
        <w:kinsoku w:val="1"/>
        <w:autoSpaceDE w:val="1"/>
        <w:autoSpaceDN w:val="1"/>
        <w:bidi w:val="0"/>
        <w:adjustRightInd w:val="1"/>
        <w:snapToGrid w:val="1"/>
        <w:spacing w:line="560" w:lineRule="exact"/>
        <w:rPr>
          <w:b w:val="0"/>
          <w:sz w:val="30"/>
          <w:lang w:val="en-US" w:eastAsia="zh-CN"/>
          <w:bCs w:val="0"/>
          <w:szCs w:val="30"/>
          <w:rFonts w:ascii="宋体" w:hAnsi="宋体" w:eastAsia="宋体" w:cs="宋体" w:hint="eastAsia"/>
        </w:rPr>
      </w:pPr>
      <w:r>
        <w:rPr>
          <w:b w:val="0"/>
          <w:sz w:val="30"/>
          <w:lang w:val="en-US" w:eastAsia="zh-CN"/>
          <w:bCs w:val="0"/>
          <w:szCs w:val="30"/>
          <w:rFonts w:ascii="宋体" w:hAnsi="宋体" w:eastAsia="宋体" w:cs="宋体" w:hint="eastAsia"/>
        </w:rPr>
        <w:t xml:space="preserve"> </w:t>
      </w:r>
    </w:p>
    <w:p w14:paraId="4FC241DB">
      <w:pPr>
        <w:widowControl w:val="0"/>
        <w:keepNext w:val="0"/>
        <w:keepLines w:val="0"/>
        <w:pageBreakBefore w:val="0"/>
        <w:wordWrap w:val="1"/>
        <w:overflowPunct w:val="1"/>
        <w:topLinePunct w:val="0"/>
        <w:kinsoku w:val="1"/>
        <w:autoSpaceDE w:val="1"/>
        <w:autoSpaceDN w:val="1"/>
        <w:bidi w:val="0"/>
        <w:adjustRightInd w:val="1"/>
        <w:snapToGrid w:val="1"/>
        <w:spacing w:line="560" w:lineRule="exact"/>
        <w:rPr>
          <w:b w:val="0"/>
          <w:sz w:val="30"/>
          <w:lang w:val="en-US" w:eastAsia="zh-CN"/>
          <w:bCs w:val="0"/>
          <w:szCs w:val="30"/>
          <w:rFonts w:ascii="宋体" w:hAnsi="宋体" w:eastAsia="宋体" w:cs="宋体" w:hint="eastAsia"/>
        </w:rPr>
      </w:pPr>
    </w:p>
    <w:p w14:paraId="3AEE29B1">
      <w:pPr>
        <w:widowControl w:val="0"/>
        <w:keepNext w:val="0"/>
        <w:keepLines w:val="0"/>
        <w:pageBreakBefore w:val="0"/>
        <w:wordWrap w:val="1"/>
        <w:overflowPunct w:val="1"/>
        <w:topLinePunct w:val="0"/>
        <w:kinsoku w:val="1"/>
        <w:autoSpaceDE w:val="1"/>
        <w:autoSpaceDN w:val="1"/>
        <w:bidi w:val="0"/>
        <w:adjustRightInd w:val="1"/>
        <w:snapToGrid w:val="1"/>
        <w:spacing w:line="560" w:lineRule="exact"/>
        <w:rPr>
          <w:b w:val="0"/>
          <w:sz w:val="30"/>
          <w:lang w:val="en-US" w:eastAsia="zh-CN"/>
          <w:bCs w:val="0"/>
          <w:szCs w:val="30"/>
          <w:rFonts w:ascii="宋体" w:hAnsi="宋体" w:eastAsia="宋体" w:cs="宋体" w:hint="eastAsia"/>
        </w:rPr>
      </w:pPr>
    </w:p>
    <w:p w14:paraId="6276689B">
      <w:pPr>
        <w:widowControl w:val="0"/>
        <w:keepNext w:val="0"/>
        <w:keepLines w:val="0"/>
        <w:pageBreakBefore w:val="0"/>
        <w:wordWrap w:val="1"/>
        <w:overflowPunct w:val="1"/>
        <w:topLinePunct w:val="0"/>
        <w:kinsoku w:val="1"/>
        <w:autoSpaceDE w:val="1"/>
        <w:autoSpaceDN w:val="1"/>
        <w:bidi w:val="0"/>
        <w:adjustRightInd w:val="1"/>
        <w:snapToGrid w:val="1"/>
        <w:spacing w:line="560" w:lineRule="exact"/>
        <w:rPr>
          <w:b w:val="0"/>
          <w:sz w:val="30"/>
          <w:lang w:val="en-US" w:eastAsia="zh-CN"/>
          <w:bCs w:val="0"/>
          <w:szCs w:val="30"/>
          <w:rFonts w:ascii="宋体" w:hAnsi="宋体" w:eastAsia="宋体" w:cs="宋体" w:hint="eastAsia"/>
        </w:rPr>
      </w:pPr>
      <w:r>
        <w:rPr>
          <w:b w:val="0"/>
          <w:sz w:val="30"/>
          <w:lang w:val="en-US" w:eastAsia="zh-CN"/>
          <w:bCs w:val="0"/>
          <w:szCs w:val="30"/>
          <w:rFonts w:ascii="宋体" w:hAnsi="宋体" w:eastAsia="宋体" w:cs="宋体" w:hint="eastAsia"/>
        </w:rPr>
        <w:t xml:space="preserve">                                黑鱼泡子村党支部</w:t>
      </w:r>
    </w:p>
    <w:p w14:paraId="77FA5079">
      <w:pPr>
        <w:widowControl w:val="0"/>
        <w:keepNext w:val="0"/>
        <w:keepLines w:val="0"/>
        <w:pageBreakBefore w:val="0"/>
        <w:wordWrap w:val="1"/>
        <w:overflowPunct w:val="1"/>
        <w:topLinePunct w:val="0"/>
        <w:kinsoku w:val="1"/>
        <w:autoSpaceDE w:val="1"/>
        <w:autoSpaceDN w:val="1"/>
        <w:bidi w:val="0"/>
        <w:adjustRightInd w:val="1"/>
        <w:snapToGrid w:val="1"/>
        <w:spacing w:line="560" w:lineRule="exact"/>
        <w:rPr>
          <w:b w:val="0"/>
          <w:sz w:val="30"/>
          <w:lang w:val="en-US" w:eastAsia="zh-CN"/>
          <w:bCs w:val="0"/>
          <w:szCs w:val="30"/>
          <w:rFonts w:ascii="宋体" w:hAnsi="宋体" w:eastAsia="宋体" w:cs="宋体" w:hint="eastAsia"/>
        </w:rPr>
      </w:pPr>
    </w:p>
    <w:p w14:paraId="521189F2">
      <w:pPr>
        <w:widowControl w:val="0"/>
        <w:keepNext w:val="0"/>
        <w:keepLines w:val="0"/>
        <w:pageBreakBefore w:val="0"/>
        <w:wordWrap w:val="1"/>
        <w:overflowPunct w:val="1"/>
        <w:topLinePunct w:val="0"/>
        <w:kinsoku w:val="1"/>
        <w:autoSpaceDE w:val="1"/>
        <w:autoSpaceDN w:val="1"/>
        <w:bidi w:val="0"/>
        <w:adjustRightInd w:val="1"/>
        <w:snapToGrid w:val="1"/>
        <w:spacing w:line="560" w:lineRule="exact"/>
        <w:rPr>
          <w:b w:val="0"/>
          <w:sz w:val="30"/>
          <w:lang w:val="en-US" w:eastAsia="zh-CN"/>
          <w:bCs w:val="0"/>
          <w:szCs w:val="30"/>
          <w:rFonts w:ascii="宋体" w:hAnsi="宋体" w:eastAsia="宋体" w:cs="宋体" w:hint="eastAsia"/>
        </w:rPr>
      </w:pPr>
      <w:r>
        <w:rPr>
          <w:b w:val="0"/>
          <w:sz w:val="30"/>
          <w:lang w:val="en-US" w:eastAsia="zh-CN"/>
          <w:bCs w:val="0"/>
          <w:szCs w:val="30"/>
          <w:rFonts w:ascii="宋体" w:hAnsi="宋体" w:eastAsia="宋体" w:cs="宋体" w:hint="eastAsia"/>
        </w:rPr>
        <w:t xml:space="preserve">                                 202</w:t>
      </w:r>
      <w:r>
        <w:rPr>
          <w:b w:val="0"/>
          <w:sz w:val="30"/>
          <w:lang w:val="en-US" w:eastAsia="zh-CN"/>
          <w:bCs w:val="0"/>
          <w:szCs w:val="30"/>
          <w:rFonts w:ascii="宋体" w:hAnsi="宋体" w:cs="宋体" w:hint="eastAsia"/>
        </w:rPr>
        <w:t>5</w:t>
      </w:r>
      <w:r>
        <w:rPr>
          <w:b w:val="0"/>
          <w:sz w:val="30"/>
          <w:lang w:val="en-US" w:eastAsia="zh-CN"/>
          <w:bCs w:val="0"/>
          <w:szCs w:val="30"/>
          <w:rFonts w:ascii="宋体" w:hAnsi="宋体" w:eastAsia="宋体" w:cs="宋体" w:hint="eastAsia"/>
        </w:rPr>
        <w:t>年</w:t>
      </w:r>
      <w:r>
        <w:rPr>
          <w:b w:val="0"/>
          <w:sz w:val="30"/>
          <w:lang w:val="en-US" w:eastAsia="zh-CN"/>
          <w:bCs w:val="0"/>
          <w:szCs w:val="30"/>
          <w:rFonts w:ascii="宋体" w:hAnsi="宋体" w:cs="宋体" w:hint="eastAsia"/>
        </w:rPr>
        <w:t>2</w:t>
      </w:r>
      <w:r>
        <w:rPr>
          <w:b w:val="0"/>
          <w:sz w:val="30"/>
          <w:lang w:val="en-US" w:eastAsia="zh-CN"/>
          <w:bCs w:val="0"/>
          <w:szCs w:val="30"/>
          <w:rFonts w:ascii="宋体" w:hAnsi="宋体" w:eastAsia="宋体" w:cs="宋体" w:hint="eastAsia"/>
        </w:rPr>
        <w:t>月</w:t>
      </w:r>
      <w:r>
        <w:rPr>
          <w:b w:val="0"/>
          <w:sz w:val="30"/>
          <w:lang w:val="en-US" w:eastAsia="zh-CN"/>
          <w:bCs w:val="0"/>
          <w:szCs w:val="30"/>
          <w:rFonts w:ascii="宋体" w:hAnsi="宋体" w:cs="宋体" w:hint="eastAsia"/>
        </w:rPr>
        <w:t>10</w:t>
      </w:r>
      <w:r>
        <w:rPr>
          <w:b w:val="0"/>
          <w:sz w:val="30"/>
          <w:lang w:val="en-US" w:eastAsia="zh-CN"/>
          <w:bCs w:val="0"/>
          <w:szCs w:val="30"/>
          <w:rFonts w:ascii="宋体" w:hAnsi="宋体" w:eastAsia="宋体" w:cs="宋体" w:hint="eastAsia"/>
        </w:rPr>
        <w:t>日</w:t>
      </w:r>
    </w:p>
    <w:sectPr>
      <w:footerReference r:id="rId6" w:type="default"/>
      <w:docGrid w:type="lines" w:linePitch="312" w:charSpace="0"/>
      <w:pgSz w:w="11906" w:h="16838"/>
      <w:pgMar w:top="1440" w:right="1800" w:bottom="1440" w:left="1800" w:header="851" w:footer="992" w:gutter="0"/>
      <w:cols w:space="425" w:num="1"/>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14:paraId="4CB61F9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648FB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AlternateContent>
    </w:r>
  </w:p>
</w:ftr>
</file>

<file path=word/footnotes.xml><?xml version="1.0" encoding="utf-8"?>
<w:footnotes xmlns:wps="http://schemas.microsoft.com/office/word/2010/wordprocessingShape" xmlns:wne="http://schemas.microsoft.com/office/word/2006/wordml" xmlns:wpg="http://schemas.microsoft.com/office/word/2010/wordprocessingGroup" xmlns:wpi="http://schemas.microsoft.com/office/word/2010/wordprocessingInk" xmlns:w10="urn:schemas-microsoft-com:office:word" xmlns:w15="http://schemas.microsoft.com/office/word/2012/wordml"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s="http://schemas.microsoft.com/office/word/2010/wordprocessingShape" xmlns:wne="http://schemas.microsoft.com/office/word/2006/wordml" xmlns:wpg="http://schemas.microsoft.com/office/word/2010/wordprocessingGroup"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p14">
  <w:abstractNum w:abstractNumId="0">
    <w:nsid w:val="8FDCACC8"/>
    <w:multiLevelType w:val="singleLevel"/>
    <w:tmpl w:val="8FDCACC8"/>
    <w:lvl w:ilvl="0" w:tentative="0">
      <w:start w:val="2"/>
      <w:numFmt w:val="decimal"/>
      <w:suff w:val="nothing"/>
      <w:lvlText w:val="%1、"/>
      <w:lvlJc w:val="left"/>
    </w:lvl>
  </w:abstractNum>
  <w:abstractNum w:abstractNumId="1">
    <w:nsid w:val="A8B21328"/>
    <w:multiLevelType w:val="singleLevel"/>
    <w:tmpl w:val="A8B21328"/>
    <w:lvl w:ilvl="0" w:tentative="0">
      <w:start w:val="1"/>
      <w:numFmt w:val="chineseCounting"/>
      <w:suff w:val="nothing"/>
      <w:lvlText w:val="%1、"/>
      <w:lvlJc w:val="left"/>
      <w:rPr>
        <w:rFonts w:hint="eastAsia"/>
      </w:rPr>
    </w:lvl>
  </w:abstractNum>
  <w:abstractNum w:abstractNumId="2">
    <w:nsid w:val="3E892D60"/>
    <w:multiLevelType w:val="singleLevel"/>
    <w:tmpl w:val="3E892D60"/>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w14="http://schemas.microsoft.com/office/word/2010/wordml" xmlns:wpsCustomData="http://www.wps.cn/officeDocument/2013/wpsCustomData"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zoom w:percent="100"/>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291C5224"/>
    <w:rsid w:val="006B2649"/>
    <w:rsid w:val="05C84C14"/>
    <w:rsid w:val="088A6081"/>
    <w:rsid w:val="1134315E"/>
    <w:rsid w:val="117756FA"/>
    <w:rsid w:val="12E625B9"/>
    <w:rsid w:val="1BC35212"/>
    <w:rsid w:val="22CE6D64"/>
    <w:rsid w:val="22F10EAE"/>
    <w:rsid w:val="23A02C7C"/>
    <w:rsid w:val="284E7F2E"/>
    <w:rsid w:val="291C5224"/>
    <w:rsid w:val="38033E3C"/>
    <w:rsid w:val="394B4FE5"/>
    <w:rsid w:val="3DA908AC"/>
    <w:rsid w:val="43E12F7F"/>
    <w:rsid w:val="48A71E8C"/>
    <w:rsid w:val="55473433"/>
    <w:rsid w:val="6A40325F"/>
    <w:rsid w:val="71461992"/>
    <w:rsid w:val="72501395"/>
    <w:rsid w:val="74A93BA9"/>
    <w:rsid w:val="753C37D8"/>
    <w:rsid w:val="754575F2"/>
    <w:rsid w:val="7DD50326"/>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ocDefaults>
    <w:rPrDefault>
      <w:rPr>
        <w:rFonts w:asciiTheme="minorHAnsi" w:hAnsiTheme="minorHAnsi" w:eastAsiaTheme="minorEastAsia" w:cstheme="minorBidi"/>
      </w:rPr>
    </w:rPrDefault>
    <w:pPrDefault/>
  </w:docDefaults>
  <w:latentStyles w:defLockedState="0" w:defSemiHidden="1" w:defUnhideWhenUsed="1" w:defQFormat="0" w:defUIPriority="99" w:count="260">
    <w:lsdException w:name="Balloon Text" w:semiHidden="0" w:unhideWhenUsed="0"/>
    <w:lsdException w:name="Block Text" w:semiHidden="0" w:unhideWhenUsed="0"/>
    <w:lsdException w:name="Body Text" w:semiHidden="0" w:unhideWhenUsed="0"/>
    <w:lsdException w:name="Body Text 2" w:semiHidden="0" w:unhideWhenUsed="0"/>
    <w:lsdException w:name="Body Text 3" w:semiHidden="0" w:unhideWhenUsed="0"/>
    <w:lsdException w:name="Body Text First Indent" w:semiHidden="0" w:unhideWhenUsed="0"/>
    <w:lsdException w:name="Body Text First Indent 2" w:semiHidden="0" w:unhideWhenUsed="0"/>
    <w:lsdException w:name="Body Text Indent" w:semiHidden="0" w:unhideWhenUsed="0"/>
    <w:lsdException w:name="Body Text Indent 2" w:semiHidden="0" w:unhideWhenUsed="0"/>
    <w:lsdException w:name="Body Text Indent 3" w:semiHidden="0" w:unhideWhenUsed="0"/>
    <w:lsdException w:name="Closing" w:semiHidden="0" w:unhideWhenUsed="0"/>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semiHidden="0" w:unhideWhenUsed="0"/>
    <w:lsdException w:name="Default Paragraph Font" w:unhideWhenUsed="0"/>
    <w:lsdException w:name="Document Map" w:semiHidden="0" w:unhideWhenUsed="0"/>
    <w:lsdException w:name="E-mail Signature" w:semiHidden="0" w:unhideWhenUsed="0"/>
    <w:lsdException w:name="Emphasis" w:semiHidden="0" w:unhideWhenUsed="0"/>
    <w:lsdException w:name="FollowedHyperlink"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Hyperlink"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semiHidden="0" w:unhideWhenUsed="0"/>
    <w:lsdException w:name="Normal" w:semiHidden="0" w:unhideWhenUsed="0"/>
    <w:lsdException w:name="Normal (Web)" w:semiHidden="0" w:unhideWhenUsed="0"/>
    <w:lsdException w:name="Normal Indent" w:semiHidden="0" w:unhideWhenUsed="0"/>
    <w:lsdException w:name="Normal Table" w:unhideWhenUsed="0"/>
    <w:lsdException w:name="Note Heading" w:semiHidden="0" w:unhideWhenUsed="0"/>
    <w:lsdException w:name="Plain Text" w:semiHidden="0" w:unhideWhenUsed="0"/>
    <w:lsdException w:name="Salutation" w:semiHidden="0" w:unhideWhenUsed="0"/>
    <w:lsdException w:name="Signature" w:semiHidden="0" w:unhideWhenUsed="0"/>
    <w:lsdException w:name="Strong" w:semiHidden="0" w:unhideWhenUsed="0"/>
    <w:lsdException w:name="Subtitle" w:semiHidden="0" w:unhideWhenUsed="0"/>
    <w:lsdException w:name="Table 3D effects 1" w:semiHidden="0" w:unhideWhenUsed="0"/>
    <w:lsdException w:name="Table 3D effects 2" w:semiHidden="0" w:unhideWhenUsed="0"/>
    <w:lsdException w:name="Table 3D effects 3" w:semiHidden="0" w:unhideWhenUsed="0"/>
    <w:lsdException w:name="Table Classic 1" w:semiHidden="0" w:unhideWhenUsed="0"/>
    <w:lsdException w:name="Table Classic 2" w:semiHidden="0" w:unhideWhenUsed="0"/>
    <w:lsdException w:name="Table Classic 3" w:semiHidden="0" w:unhideWhenUsed="0"/>
    <w:lsdException w:name="Table Classic 4" w:semiHidden="0" w:unhideWhenUsed="0"/>
    <w:lsdException w:name="Table Colorful 1" w:semiHidden="0" w:unhideWhenUsed="0"/>
    <w:lsdException w:name="Table Colorful 2" w:semiHidden="0" w:unhideWhenUsed="0"/>
    <w:lsdException w:name="Table Colorful 3" w:semiHidden="0" w:unhideWhenUsed="0"/>
    <w:lsdException w:name="Table Columns 1" w:semiHidden="0" w:unhideWhenUsed="0"/>
    <w:lsdException w:name="Table Columns 2" w:semiHidden="0" w:unhideWhenUsed="0"/>
    <w:lsdException w:name="Table Columns 3" w:semiHidden="0" w:unhideWhenUsed="0"/>
    <w:lsdException w:name="Table Columns 4" w:semiHidden="0" w:unhideWhenUsed="0"/>
    <w:lsdException w:name="Table Columns 5" w:semiHidden="0" w:unhideWhenUsed="0"/>
    <w:lsdException w:name="Table Contemporary" w:semiHidden="0" w:unhideWhenUsed="0"/>
    <w:lsdException w:name="Table Elegant" w:semiHidden="0" w:unhideWhenUsed="0"/>
    <w:lsdException w:name="Table Grid" w:semiHidden="0" w:unhideWhenUsed="0"/>
    <w:lsdException w:name="Table Grid 1" w:semiHidden="0" w:unhideWhenUsed="0"/>
    <w:lsdException w:name="Table Grid 2" w:semiHidden="0" w:unhideWhenUsed="0"/>
    <w:lsdException w:name="Table Grid 3" w:semiHidden="0" w:unhideWhenUsed="0"/>
    <w:lsdException w:name="Table Grid 4" w:semiHidden="0" w:unhideWhenUsed="0"/>
    <w:lsdException w:name="Table Grid 5" w:semiHidden="0" w:unhideWhenUsed="0"/>
    <w:lsdException w:name="Table Grid 6" w:semiHidden="0" w:unhideWhenUsed="0"/>
    <w:lsdException w:name="Table Grid 7" w:semiHidden="0" w:unhideWhenUsed="0"/>
    <w:lsdException w:name="Table Grid 8" w:semiHidden="0" w:unhideWhenUsed="0"/>
    <w:lsdException w:name="Table List 1" w:semiHidden="0" w:unhideWhenUsed="0"/>
    <w:lsdException w:name="Table List 2" w:semiHidden="0" w:unhideWhenUsed="0"/>
    <w:lsdException w:name="Table List 3" w:semiHidden="0" w:unhideWhenUsed="0"/>
    <w:lsdException w:name="Table List 4" w:semiHidden="0" w:unhideWhenUsed="0"/>
    <w:lsdException w:name="Table List 5" w:semiHidden="0" w:unhideWhenUsed="0"/>
    <w:lsdException w:name="Table List 6" w:semiHidden="0" w:unhideWhenUsed="0"/>
    <w:lsdException w:name="Table List 7" w:semiHidden="0" w:unhideWhenUsed="0"/>
    <w:lsdException w:name="Table List 8" w:semiHidden="0" w:unhideWhenUsed="0"/>
    <w:lsdException w:name="Table Professional" w:semiHidden="0" w:unhideWhenUsed="0"/>
    <w:lsdException w:name="Table Simple 1" w:semiHidden="0" w:unhideWhenUsed="0"/>
    <w:lsdException w:name="Table Simple 2" w:semiHidden="0" w:unhideWhenUsed="0"/>
    <w:lsdException w:name="Table Simple 3" w:semiHidden="0" w:unhideWhenUsed="0"/>
    <w:lsdException w:name="Table Subtle 1" w:semiHidden="0" w:unhideWhenUsed="0"/>
    <w:lsdException w:name="Table Subtle 2" w:semiHidden="0" w:unhideWhenUsed="0"/>
    <w:lsdException w:name="Table Theme" w:semiHidden="0" w:unhideWhenUsed="0"/>
    <w:lsdException w:name="Table Web 1" w:semiHidden="0" w:unhideWhenUsed="0"/>
    <w:lsdException w:name="Table Web 2" w:semiHidden="0" w:unhideWhenUsed="0"/>
    <w:lsdException w:name="Table Web 3" w:semiHidden="0" w:unhideWhenUsed="0"/>
    <w:lsdException w:name="Title" w:semiHidden="0" w:unhideWhenUsed="0"/>
    <w:lsdException w:name="annotation reference" w:semiHidden="0" w:unhideWhenUsed="0"/>
    <w:lsdException w:name="annotation subject" w:semiHidden="0" w:unhideWhenUsed="0"/>
    <w:lsdException w:name="annotation text" w:semiHidden="0" w:unhideWhenUsed="0"/>
    <w:lsdException w:name="caption"/>
    <w:lsdException w:name="endnote reference" w:semiHidden="0" w:unhideWhenUsed="0"/>
    <w:lsdException w:name="endnote text" w:semiHidden="0" w:unhideWhenUsed="0"/>
    <w:lsdException w:name="envelope address" w:semiHidden="0" w:unhideWhenUsed="0"/>
    <w:lsdException w:name="envelope return" w:semiHidden="0" w:unhideWhenUsed="0"/>
    <w:lsdException w:name="footer" w:semiHidden="0" w:unhideWhenUsed="0"/>
    <w:lsdException w:name="footnote reference" w:semiHidden="0" w:unhideWhenUsed="0"/>
    <w:lsdException w:name="footnote text" w:semiHidden="0" w:unhideWhenUsed="0"/>
    <w:lsdException w:name="header" w:semiHidden="0" w:unhideWhenUsed="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index heading" w:semiHidden="0" w:unhideWhenUsed="0"/>
    <w:lsdException w:name="line number" w:semiHidden="0" w:unhideWhenUsed="0"/>
    <w:lsdException w:name="macro" w:semiHidden="0" w:unhideWhenUsed="0"/>
    <w:lsdException w:name="page number" w:semiHidden="0" w:unhideWhenUsed="0"/>
    <w:lsdException w:name="table of authorities" w:semiHidden="0" w:unhideWhenUsed="0"/>
    <w:lsdException w:name="table of figures" w:semiHidden="0" w:unhideWhenUsed="0"/>
    <w:lsdException w:name="toa heading"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atentStyles>
  <w:style w:type="paragraph" w:styleId="1" w:default="1">
    <w:name w:val="Normal"/>
    <w:uiPriority w:val="0"/>
    <w:qFormat/>
    <w:pPr>
      <w:widowControl w:val="0"/>
      <w:jc w:val="both"/>
      <w:spacing w:after="0"/>
    </w:pPr>
    <w:rPr>
      <w:sz w:val="21"/>
      <w:lang w:val="en-US" w:eastAsia="zh-CN" w:bidi="ar-SA"/>
      <w:kern w:val="2"/>
      <w:szCs w:val="24"/>
      <w:rFonts w:ascii="Calibri" w:hAnsi="Calibri" w:eastAsia="宋体" w:cs="Times New Roman"/>
    </w:rPr>
  </w:style>
  <w:style w:type="character" w:styleId="7" w:default="1">
    <w:name w:val="Default Paragraph Font"/>
    <w:uiPriority w:val="0"/>
    <w:semiHidden/>
    <w:qFormat/>
  </w:style>
  <w:style w:type="table" w:styleId="6" w:default="1">
    <w:name w:val="Normal Table"/>
    <w:uiPriority w:val="0"/>
    <w:semiHidden/>
    <w:tblPr>
      <w:tblCellMar>
        <w:top w:type="dxa" w:w="0.000000"/>
        <w:bottom w:type="dxa" w:w="0.000000"/>
        <w:left w:type="dxa" w:w="108.000000"/>
        <w:right w:type="dxa" w:w="108.000000"/>
      </w:tblCellMar>
    </w:tblPr>
  </w:style>
  <w:style w:type="paragraph" w:styleId="2">
    <w:name w:val="footer"/>
    <w:basedOn w:val="1"/>
    <w:uiPriority w:val="0"/>
    <w:qFormat/>
    <w:pPr>
      <w:snapToGrid w:val="0"/>
      <w:jc w:val="left"/>
      <w:tabs>
        <w:tab w:val="center" w:pos="4153"/>
        <w:tab w:val="right" w:pos="8306"/>
      </w:tabs>
    </w:pPr>
    <w:rPr>
      <w:sz w:val="18"/>
    </w:rPr>
  </w:style>
  <w:style w:type="paragraph" w:styleId="3">
    <w:name w:val="header"/>
    <w:basedOn w:val="1"/>
    <w:uiPriority w:val="0"/>
    <w:pPr>
      <w:snapToGrid w:val="0"/>
      <w:jc w:val="both"/>
      <w:outlineLvl w:val="9"/>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4">
    <w:name w:val="Normal (Web)"/>
    <w:basedOn w:val="1"/>
    <w:uiPriority w:val="0"/>
    <w:qFormat/>
    <w:pPr>
      <w:jc w:val="left"/>
      <w:spacing w:afterAutospacing="1" w:beforeAutospacing="1"/>
    </w:pPr>
    <w:rPr>
      <w:sz w:val="24"/>
      <w:kern w:val="0"/>
      <w:rFonts w:ascii="Calibri" w:hAnsi="Calibri" w:eastAsia="宋体"/>
    </w:rPr>
  </w:style>
  <w:style w:type="paragraph" w:styleId="5">
    <w:name w:val="Title"/>
    <w:basedOn w:val="1"/>
    <w:uiPriority w:val="0"/>
    <w:qFormat/>
    <w:pPr>
      <w:jc w:val="center"/>
      <w:outlineLvl w:val="0"/>
      <w:spacing w:after="60" w:before="240"/>
    </w:pPr>
    <w:rPr>
      <w:b w:val="1"/>
      <w:sz w:val="32"/>
      <w:bCs/>
      <w:szCs w:val="32"/>
      <w:rFonts w:ascii="Cambria" w:hAnsi="Cambria" w:cs="宋体"/>
    </w:rPr>
  </w:style>
</w:styles>
</file>

<file path=word/_rels/document.xml.rels><?xml version="1.0" encoding="UTF-8" standalone="yes"?><Relationships xmlns="http://schemas.openxmlformats.org/package/2006/relationships"><Relationship Id="rId6" Type="http://schemas.openxmlformats.org/officeDocument/2006/relationships/footer" Target="footer1.xml" /><Relationship Id="rId2" Type="http://schemas.openxmlformats.org/officeDocument/2006/relationships/footnotes" Target="footnotes.xml" /><Relationship Id="rId4" Type="http://schemas.openxmlformats.org/officeDocument/2006/relationships/theme" Target="theme/theme1.xml" /><Relationship Id="rId3" Type="http://schemas.openxmlformats.org/officeDocument/2006/relationships/fontTable" Target="fontTable.xml" /><Relationship Id="rId5" Type="http://schemas.openxmlformats.org/officeDocument/2006/relationships/numbering" Target="numbering.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panose=""/>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a:dist="25400" a:dir="5400000" a:sy="-100000" a:endA="300" a:endPos="40000" a:stA="50000" a: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Normal.dotm</Template>
  <TotalTime>156</TotalTime>
  <Pages>4</Pages>
  <Words>1634</Words>
  <Characters>1671</Characters>
  <Application>WPS Office_12.1.0.19770_F1E327BC-269C-435d-A152-05C5408002CA</Application>
  <DocSecurity>0</DocSecurity>
  <Lines>0</Lines>
  <Paragraphs>0</Paragraphs>
  <ScaleCrop>false</ScaleCrop>
  <Company/>
  <LinksUpToDate>false</LinksUpToDate>
  <CharactersWithSpaces>1743</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美玉</dc:creator>
  <cp:keywords/>
  <dc:description/>
  <cp:lastModifiedBy>Administrator</cp:lastModifiedBy>
  <cp:revision>1</cp:revision>
  <dcterms:created xsi:type="dcterms:W3CDTF">2023-12-18T03:17:00Z</dcterms:created>
  <dcterms:modified xsi:type="dcterms:W3CDTF">2025-02-19T08:12:37Z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2052-12.1.0.19770</vt:lpwstr>
  </property>
  <property fmtid="{D5CDD505-2E9C-101B-9397-08002B2CF9AE}" pid="3" name="ICV">
    <vt:lpwstr>808885959EB84785883118EBA75C08FE_13</vt:lpwstr>
  </property>
  <property fmtid="{D5CDD505-2E9C-101B-9397-08002B2CF9AE}" pid="4" name="KSOTemplateDocerSaveRecord">
    <vt:lpwstr>eyJoZGlkIjoiYWZlOTlkODY3NWI4ODUzY2EyMjU3MDMxY2YzYzAyZTcifQ==</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7EA0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0" w:firstLineChars="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2024年党组织书记抓基层党建述职报告</w:t>
      </w:r>
    </w:p>
    <w:p w14:paraId="13AE39C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0" w:firstLineChars="0"/>
        <w:jc w:val="center"/>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黑鱼泡子村党支部书记  王学祥</w:t>
      </w:r>
    </w:p>
    <w:p w14:paraId="50BEB8CA">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firstLine="600" w:firstLineChars="200"/>
        <w:jc w:val="both"/>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按照镇党委有关要求，现将202</w:t>
      </w:r>
      <w:r>
        <w:rPr>
          <w:rFonts w:hint="eastAsia" w:ascii="宋体" w:hAnsi="宋体" w:cs="宋体"/>
          <w:sz w:val="30"/>
          <w:szCs w:val="30"/>
          <w:lang w:val="en-US" w:eastAsia="zh-CN"/>
        </w:rPr>
        <w:t>4</w:t>
      </w:r>
      <w:r>
        <w:rPr>
          <w:rFonts w:hint="eastAsia" w:ascii="宋体" w:hAnsi="宋体" w:eastAsia="宋体" w:cs="宋体"/>
          <w:sz w:val="30"/>
          <w:szCs w:val="30"/>
          <w:lang w:val="en-US" w:eastAsia="zh-CN"/>
        </w:rPr>
        <w:t>年抓党建工作述职如下：</w:t>
      </w:r>
    </w:p>
    <w:p w14:paraId="505FC4F2">
      <w:pPr>
        <w:keepNext w:val="0"/>
        <w:keepLines w:val="0"/>
        <w:pageBreakBefore w:val="0"/>
        <w:numPr>
          <w:ilvl w:val="0"/>
          <w:numId w:val="1"/>
        </w:numPr>
        <w:kinsoku/>
        <w:wordWrap/>
        <w:overflowPunct/>
        <w:topLinePunct w:val="0"/>
        <w:autoSpaceDE/>
        <w:autoSpaceDN/>
        <w:bidi w:val="0"/>
        <w:adjustRightInd/>
        <w:snapToGrid/>
        <w:spacing w:beforeAutospacing="0" w:afterAutospacing="0" w:line="560" w:lineRule="exact"/>
        <w:ind w:left="0" w:leftChars="0" w:firstLine="600" w:firstLineChars="200"/>
        <w:jc w:val="both"/>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履行职责情况</w:t>
      </w:r>
    </w:p>
    <w:p w14:paraId="2C44B420">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00" w:firstLineChars="200"/>
        <w:jc w:val="both"/>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kern w:val="2"/>
          <w:sz w:val="30"/>
          <w:szCs w:val="30"/>
        </w:rPr>
        <w:t>作为基层党建工作的第一责任人，我始终坚持做到</w:t>
      </w:r>
      <w:r>
        <w:rPr>
          <w:rFonts w:hint="eastAsia" w:ascii="宋体" w:hAnsi="宋体" w:eastAsia="宋体" w:cs="宋体"/>
          <w:b w:val="0"/>
          <w:bCs w:val="0"/>
          <w:kern w:val="2"/>
          <w:sz w:val="30"/>
          <w:szCs w:val="30"/>
          <w:lang w:eastAsia="zh-CN"/>
        </w:rPr>
        <w:t>党建引领基层，社会治理促进和谐稳定，社会治理促进产业发展，基层治理促进民族团结</w:t>
      </w:r>
    </w:p>
    <w:p w14:paraId="707F21F7">
      <w:pPr>
        <w:keepNext w:val="0"/>
        <w:keepLines w:val="0"/>
        <w:pageBreakBefore w:val="0"/>
        <w:numPr>
          <w:ilvl w:val="0"/>
          <w:numId w:val="1"/>
        </w:numPr>
        <w:kinsoku/>
        <w:wordWrap/>
        <w:overflowPunct/>
        <w:topLinePunct w:val="0"/>
        <w:autoSpaceDE/>
        <w:autoSpaceDN/>
        <w:bidi w:val="0"/>
        <w:adjustRightInd/>
        <w:snapToGrid/>
        <w:spacing w:beforeAutospacing="0" w:afterAutospacing="0" w:line="560" w:lineRule="exact"/>
        <w:ind w:left="0" w:leftChars="0" w:firstLine="600" w:firstLineChars="200"/>
        <w:jc w:val="both"/>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工作开展情况</w:t>
      </w:r>
    </w:p>
    <w:p w14:paraId="16B0E1D6">
      <w:pPr>
        <w:keepNext w:val="0"/>
        <w:keepLines w:val="0"/>
        <w:pageBreakBefore w:val="0"/>
        <w:numPr>
          <w:ilvl w:val="0"/>
          <w:numId w:val="2"/>
        </w:numPr>
        <w:kinsoku/>
        <w:wordWrap/>
        <w:overflowPunct/>
        <w:topLinePunct w:val="0"/>
        <w:autoSpaceDE/>
        <w:autoSpaceDN/>
        <w:bidi w:val="0"/>
        <w:adjustRightInd/>
        <w:snapToGrid/>
        <w:spacing w:beforeAutospacing="0" w:afterAutospacing="0" w:line="560" w:lineRule="exact"/>
        <w:ind w:leftChars="200" w:firstLine="300" w:firstLineChars="100"/>
        <w:jc w:val="both"/>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组织工作</w:t>
      </w:r>
    </w:p>
    <w:p w14:paraId="27CAAF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1.深入开展学习贯彻习近平新时代中国特色社会主义思想主题教育情况</w:t>
      </w:r>
    </w:p>
    <w:p w14:paraId="49E834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通过党员大会，三会一课，主题党日，党课等学习；深入群众收集建言献策，到目前本村收集上来的意见建议已经全部办结。检视整改方面共检视了4条问题，采取发现问题立即整改等措施，已整改完成并销号。</w:t>
      </w:r>
    </w:p>
    <w:p w14:paraId="2A18F573">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组织开展“感党恩、听党话、跟党走”群众教育实践活动情况。</w:t>
      </w:r>
    </w:p>
    <w:p w14:paraId="25363F0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 xml:space="preserve">    组建“感党恩、听党话、跟党走”群众教育实践活动宣讲队1支，成员12名，开展宣讲4场次，覆盖125户，重点用群众喜闻乐见的方式讲解惠民政策及发展前景开展群众教育实践活动。</w:t>
      </w:r>
    </w:p>
    <w:p w14:paraId="6CFA6CD6">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00" w:firstLineChars="200"/>
        <w:jc w:val="both"/>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3、严格落实党内政治生活制度机制情况。（包括“三会一课”等制度落实情况。）全年召开支委会议1</w:t>
      </w:r>
      <w:r>
        <w:rPr>
          <w:rFonts w:hint="eastAsia" w:ascii="宋体" w:hAnsi="宋体" w:cs="宋体"/>
          <w:b w:val="0"/>
          <w:bCs w:val="0"/>
          <w:sz w:val="30"/>
          <w:szCs w:val="30"/>
          <w:lang w:val="en-US" w:eastAsia="zh-CN"/>
        </w:rPr>
        <w:t>1</w:t>
      </w:r>
      <w:r>
        <w:rPr>
          <w:rFonts w:hint="eastAsia" w:ascii="宋体" w:hAnsi="宋体" w:eastAsia="宋体" w:cs="宋体"/>
          <w:b w:val="0"/>
          <w:bCs w:val="0"/>
          <w:sz w:val="30"/>
          <w:szCs w:val="30"/>
          <w:lang w:val="en-US" w:eastAsia="zh-CN"/>
        </w:rPr>
        <w:t>次、党员大会</w:t>
      </w:r>
      <w:r>
        <w:rPr>
          <w:rFonts w:hint="eastAsia" w:ascii="宋体" w:hAnsi="宋体" w:cs="宋体"/>
          <w:b w:val="0"/>
          <w:bCs w:val="0"/>
          <w:sz w:val="30"/>
          <w:szCs w:val="30"/>
          <w:lang w:val="en-US" w:eastAsia="zh-CN"/>
        </w:rPr>
        <w:t>22</w:t>
      </w:r>
      <w:r>
        <w:rPr>
          <w:rFonts w:hint="eastAsia" w:ascii="宋体" w:hAnsi="宋体" w:eastAsia="宋体" w:cs="宋体"/>
          <w:b w:val="0"/>
          <w:bCs w:val="0"/>
          <w:sz w:val="30"/>
          <w:szCs w:val="30"/>
          <w:lang w:val="en-US" w:eastAsia="zh-CN"/>
        </w:rPr>
        <w:t>次、主题党日活动3次，主要开展了结合主题教育学习身边榜样，支部书记讲党课</w:t>
      </w:r>
      <w:r>
        <w:rPr>
          <w:rFonts w:hint="eastAsia" w:ascii="宋体" w:hAnsi="宋体" w:cs="宋体"/>
          <w:b w:val="0"/>
          <w:bCs w:val="0"/>
          <w:sz w:val="30"/>
          <w:szCs w:val="30"/>
          <w:lang w:val="en-US" w:eastAsia="zh-CN"/>
        </w:rPr>
        <w:t>4</w:t>
      </w:r>
      <w:r>
        <w:rPr>
          <w:rFonts w:hint="eastAsia" w:ascii="宋体" w:hAnsi="宋体" w:eastAsia="宋体" w:cs="宋体"/>
          <w:b w:val="0"/>
          <w:bCs w:val="0"/>
          <w:sz w:val="30"/>
          <w:szCs w:val="30"/>
          <w:lang w:val="en-US" w:eastAsia="zh-CN"/>
        </w:rPr>
        <w:t>次，主要讲了学习贯彻习近平新时代中国特色社会主义思想主题教育。开展谈心谈话</w:t>
      </w:r>
      <w:r>
        <w:rPr>
          <w:rFonts w:hint="eastAsia" w:ascii="宋体" w:hAnsi="宋体" w:cs="宋体"/>
          <w:b w:val="0"/>
          <w:bCs w:val="0"/>
          <w:sz w:val="30"/>
          <w:szCs w:val="30"/>
          <w:lang w:val="en-US" w:eastAsia="zh-CN"/>
        </w:rPr>
        <w:t>4</w:t>
      </w:r>
      <w:r>
        <w:rPr>
          <w:rFonts w:hint="eastAsia" w:ascii="宋体" w:hAnsi="宋体" w:eastAsia="宋体" w:cs="宋体"/>
          <w:b w:val="0"/>
          <w:bCs w:val="0"/>
          <w:sz w:val="30"/>
          <w:szCs w:val="30"/>
          <w:lang w:val="en-US" w:eastAsia="zh-CN"/>
        </w:rPr>
        <w:t>次。组织党员、村干部集中学习1</w:t>
      </w:r>
      <w:r>
        <w:rPr>
          <w:rFonts w:hint="eastAsia" w:ascii="宋体" w:hAnsi="宋体" w:cs="宋体"/>
          <w:b w:val="0"/>
          <w:bCs w:val="0"/>
          <w:sz w:val="30"/>
          <w:szCs w:val="30"/>
          <w:lang w:val="en-US" w:eastAsia="zh-CN"/>
        </w:rPr>
        <w:t>3</w:t>
      </w:r>
      <w:r>
        <w:rPr>
          <w:rFonts w:hint="eastAsia" w:ascii="宋体" w:hAnsi="宋体" w:eastAsia="宋体" w:cs="宋体"/>
          <w:b w:val="0"/>
          <w:bCs w:val="0"/>
          <w:sz w:val="30"/>
          <w:szCs w:val="30"/>
          <w:lang w:val="en-US" w:eastAsia="zh-CN"/>
        </w:rPr>
        <w:t>次，重点学习了中国共产党章程等内容。</w:t>
      </w:r>
    </w:p>
    <w:p w14:paraId="5715924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4、党员队伍建设情况。本支部现有党员1</w:t>
      </w:r>
      <w:r>
        <w:rPr>
          <w:rFonts w:hint="eastAsia" w:ascii="宋体" w:hAnsi="宋体" w:cs="宋体"/>
          <w:b w:val="0"/>
          <w:bCs w:val="0"/>
          <w:sz w:val="30"/>
          <w:szCs w:val="30"/>
          <w:lang w:val="en-US" w:eastAsia="zh-CN"/>
        </w:rPr>
        <w:t>7</w:t>
      </w:r>
      <w:r>
        <w:rPr>
          <w:rFonts w:hint="eastAsia" w:ascii="宋体" w:hAnsi="宋体" w:eastAsia="宋体" w:cs="宋体"/>
          <w:b w:val="0"/>
          <w:bCs w:val="0"/>
          <w:sz w:val="30"/>
          <w:szCs w:val="30"/>
          <w:lang w:val="en-US" w:eastAsia="zh-CN"/>
        </w:rPr>
        <w:t>名，现有积极分子3人，入党申请人2人，其中35周岁以下的入党申请2人。老弱病残党员</w:t>
      </w:r>
      <w:r>
        <w:rPr>
          <w:rFonts w:hint="eastAsia" w:ascii="宋体" w:hAnsi="宋体" w:cs="宋体"/>
          <w:b w:val="0"/>
          <w:bCs w:val="0"/>
          <w:sz w:val="30"/>
          <w:szCs w:val="30"/>
          <w:lang w:val="en-US" w:eastAsia="zh-CN"/>
        </w:rPr>
        <w:t>5</w:t>
      </w:r>
      <w:r>
        <w:rPr>
          <w:rFonts w:hint="eastAsia" w:ascii="宋体" w:hAnsi="宋体" w:eastAsia="宋体" w:cs="宋体"/>
          <w:b w:val="0"/>
          <w:bCs w:val="0"/>
          <w:sz w:val="30"/>
          <w:szCs w:val="30"/>
          <w:lang w:val="en-US" w:eastAsia="zh-CN"/>
        </w:rPr>
        <w:t>名，全年共收缴党费20</w:t>
      </w:r>
      <w:r>
        <w:rPr>
          <w:rFonts w:hint="eastAsia" w:ascii="宋体" w:hAnsi="宋体" w:cs="宋体"/>
          <w:b w:val="0"/>
          <w:bCs w:val="0"/>
          <w:sz w:val="30"/>
          <w:szCs w:val="30"/>
          <w:lang w:val="en-US" w:eastAsia="zh-CN"/>
        </w:rPr>
        <w:t>28</w:t>
      </w:r>
      <w:r>
        <w:rPr>
          <w:rFonts w:hint="eastAsia" w:ascii="宋体" w:hAnsi="宋体" w:eastAsia="宋体" w:cs="宋体"/>
          <w:b w:val="0"/>
          <w:bCs w:val="0"/>
          <w:sz w:val="30"/>
          <w:szCs w:val="30"/>
          <w:lang w:val="en-US" w:eastAsia="zh-CN"/>
        </w:rPr>
        <w:t>元。</w:t>
      </w:r>
    </w:p>
    <w:p w14:paraId="0282B9C0">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b w:val="0"/>
          <w:bCs w:val="0"/>
          <w:sz w:val="30"/>
          <w:szCs w:val="30"/>
          <w:highlight w:val="none"/>
          <w:lang w:val="en-US" w:eastAsia="zh-CN"/>
        </w:rPr>
      </w:pPr>
      <w:r>
        <w:rPr>
          <w:rFonts w:hint="eastAsia" w:ascii="宋体" w:hAnsi="宋体" w:eastAsia="宋体" w:cs="宋体"/>
          <w:b w:val="0"/>
          <w:bCs w:val="0"/>
          <w:sz w:val="30"/>
          <w:szCs w:val="30"/>
          <w:lang w:val="en-US" w:eastAsia="zh-CN"/>
        </w:rPr>
        <w:t>5、</w:t>
      </w:r>
      <w:r>
        <w:rPr>
          <w:rFonts w:hint="eastAsia" w:ascii="宋体" w:hAnsi="宋体" w:eastAsia="宋体" w:cs="宋体"/>
          <w:b w:val="0"/>
          <w:bCs w:val="0"/>
          <w:sz w:val="30"/>
          <w:szCs w:val="30"/>
          <w:highlight w:val="none"/>
        </w:rPr>
        <w:t>推动发展壮大</w:t>
      </w:r>
      <w:r>
        <w:rPr>
          <w:rFonts w:hint="eastAsia" w:ascii="宋体" w:hAnsi="宋体" w:eastAsia="宋体" w:cs="宋体"/>
          <w:b w:val="0"/>
          <w:bCs w:val="0"/>
          <w:sz w:val="30"/>
          <w:szCs w:val="30"/>
          <w:highlight w:val="none"/>
          <w:lang w:val="en-US" w:eastAsia="zh-CN"/>
        </w:rPr>
        <w:t>嘎查</w:t>
      </w:r>
      <w:r>
        <w:rPr>
          <w:rFonts w:hint="eastAsia" w:ascii="宋体" w:hAnsi="宋体" w:eastAsia="宋体" w:cs="宋体"/>
          <w:b w:val="0"/>
          <w:bCs w:val="0"/>
          <w:sz w:val="30"/>
          <w:szCs w:val="30"/>
          <w:highlight w:val="none"/>
        </w:rPr>
        <w:t>村集体经济</w:t>
      </w:r>
      <w:r>
        <w:rPr>
          <w:rFonts w:hint="eastAsia" w:ascii="宋体" w:hAnsi="宋体" w:eastAsia="宋体" w:cs="宋体"/>
          <w:b w:val="0"/>
          <w:bCs w:val="0"/>
          <w:sz w:val="30"/>
          <w:szCs w:val="30"/>
          <w:highlight w:val="none"/>
          <w:lang w:val="en-US" w:eastAsia="zh-CN"/>
        </w:rPr>
        <w:t>情况。本嘎查村202</w:t>
      </w:r>
      <w:r>
        <w:rPr>
          <w:rFonts w:hint="eastAsia" w:ascii="宋体" w:hAnsi="宋体" w:cs="宋体"/>
          <w:b w:val="0"/>
          <w:bCs w:val="0"/>
          <w:sz w:val="30"/>
          <w:szCs w:val="30"/>
          <w:highlight w:val="none"/>
          <w:lang w:val="en-US" w:eastAsia="zh-CN"/>
        </w:rPr>
        <w:t>4</w:t>
      </w:r>
      <w:r>
        <w:rPr>
          <w:rFonts w:hint="eastAsia" w:ascii="宋体" w:hAnsi="宋体" w:eastAsia="宋体" w:cs="宋体"/>
          <w:b w:val="0"/>
          <w:bCs w:val="0"/>
          <w:sz w:val="30"/>
          <w:szCs w:val="30"/>
          <w:highlight w:val="none"/>
          <w:lang w:val="en-US" w:eastAsia="zh-CN"/>
        </w:rPr>
        <w:t>年集体经济收入为10万元</w:t>
      </w:r>
      <w:r>
        <w:rPr>
          <w:rFonts w:hint="eastAsia" w:ascii="宋体" w:hAnsi="宋体" w:cs="宋体"/>
          <w:b w:val="0"/>
          <w:bCs w:val="0"/>
          <w:sz w:val="30"/>
          <w:szCs w:val="30"/>
          <w:highlight w:val="none"/>
          <w:lang w:val="en-US" w:eastAsia="zh-CN"/>
        </w:rPr>
        <w:t>以上</w:t>
      </w:r>
      <w:r>
        <w:rPr>
          <w:rFonts w:hint="eastAsia" w:ascii="宋体" w:hAnsi="宋体" w:eastAsia="宋体" w:cs="宋体"/>
          <w:b w:val="0"/>
          <w:bCs w:val="0"/>
          <w:sz w:val="30"/>
          <w:szCs w:val="30"/>
          <w:highlight w:val="none"/>
          <w:lang w:val="en-US" w:eastAsia="zh-CN"/>
        </w:rPr>
        <w:t>，其中</w:t>
      </w:r>
      <w:bookmarkStart w:id="0" w:name="_GoBack"/>
      <w:bookmarkEnd w:id="0"/>
      <w:r>
        <w:rPr>
          <w:rFonts w:hint="eastAsia" w:ascii="宋体" w:hAnsi="宋体" w:eastAsia="宋体" w:cs="宋体"/>
          <w:b w:val="0"/>
          <w:bCs w:val="0"/>
          <w:sz w:val="30"/>
          <w:szCs w:val="30"/>
          <w:highlight w:val="none"/>
          <w:lang w:val="en-US" w:eastAsia="zh-CN"/>
        </w:rPr>
        <w:t>包括土地发包，</w:t>
      </w:r>
      <w:r>
        <w:rPr>
          <w:rFonts w:hint="eastAsia" w:ascii="宋体" w:hAnsi="宋体" w:cs="宋体"/>
          <w:b w:val="0"/>
          <w:bCs w:val="0"/>
          <w:sz w:val="30"/>
          <w:szCs w:val="30"/>
          <w:highlight w:val="none"/>
          <w:lang w:val="en-US" w:eastAsia="zh-CN"/>
        </w:rPr>
        <w:t>朝北沟旅游区收入，</w:t>
      </w:r>
      <w:r>
        <w:rPr>
          <w:rFonts w:hint="eastAsia" w:ascii="宋体" w:hAnsi="宋体" w:eastAsia="宋体" w:cs="宋体"/>
          <w:b w:val="0"/>
          <w:bCs w:val="0"/>
          <w:sz w:val="30"/>
          <w:szCs w:val="30"/>
          <w:highlight w:val="none"/>
          <w:lang w:val="en-US" w:eastAsia="zh-CN"/>
        </w:rPr>
        <w:t>光伏受益入股分红等几个方面的收入。</w:t>
      </w:r>
    </w:p>
    <w:p w14:paraId="4AAACA7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b w:val="0"/>
          <w:bCs w:val="0"/>
          <w:sz w:val="30"/>
          <w:szCs w:val="30"/>
          <w:highlight w:val="none"/>
          <w:lang w:val="en-US" w:eastAsia="zh-CN"/>
        </w:rPr>
      </w:pPr>
      <w:r>
        <w:rPr>
          <w:rFonts w:hint="eastAsia" w:ascii="宋体" w:hAnsi="宋体" w:eastAsia="宋体" w:cs="宋体"/>
          <w:b w:val="0"/>
          <w:bCs w:val="0"/>
          <w:sz w:val="30"/>
          <w:szCs w:val="30"/>
          <w:lang w:val="en-US" w:eastAsia="zh-CN"/>
        </w:rPr>
        <w:t>6、</w:t>
      </w:r>
      <w:r>
        <w:rPr>
          <w:rFonts w:hint="eastAsia" w:ascii="宋体" w:hAnsi="宋体" w:eastAsia="宋体" w:cs="宋体"/>
          <w:b w:val="0"/>
          <w:bCs w:val="0"/>
          <w:sz w:val="30"/>
          <w:szCs w:val="30"/>
          <w:highlight w:val="none"/>
        </w:rPr>
        <w:t>完善党群服务中心体系功能</w:t>
      </w:r>
      <w:r>
        <w:rPr>
          <w:rFonts w:hint="eastAsia" w:ascii="宋体" w:hAnsi="宋体" w:eastAsia="宋体" w:cs="宋体"/>
          <w:b w:val="0"/>
          <w:bCs w:val="0"/>
          <w:sz w:val="30"/>
          <w:szCs w:val="30"/>
          <w:highlight w:val="none"/>
          <w:lang w:val="en-US" w:eastAsia="zh-CN"/>
        </w:rPr>
        <w:t>情况。</w:t>
      </w:r>
    </w:p>
    <w:p w14:paraId="57C347D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b w:val="0"/>
          <w:bCs w:val="0"/>
          <w:sz w:val="30"/>
          <w:szCs w:val="30"/>
          <w:highlight w:val="none"/>
          <w:lang w:val="en-US" w:eastAsia="zh-CN"/>
        </w:rPr>
      </w:pPr>
      <w:r>
        <w:rPr>
          <w:rFonts w:hint="eastAsia" w:ascii="宋体" w:hAnsi="宋体" w:eastAsia="宋体" w:cs="宋体"/>
          <w:b w:val="0"/>
          <w:bCs w:val="0"/>
          <w:sz w:val="30"/>
          <w:szCs w:val="30"/>
          <w:highlight w:val="none"/>
          <w:lang w:val="en-US" w:eastAsia="zh-CN"/>
        </w:rPr>
        <w:t>党群服务中心功能齐全</w:t>
      </w:r>
    </w:p>
    <w:p w14:paraId="37DC4914">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b w:val="0"/>
          <w:bCs w:val="0"/>
          <w:sz w:val="30"/>
          <w:szCs w:val="30"/>
          <w:highlight w:val="none"/>
          <w:lang w:val="en-US" w:eastAsia="zh-CN"/>
        </w:rPr>
      </w:pPr>
      <w:r>
        <w:rPr>
          <w:rFonts w:hint="eastAsia" w:ascii="宋体" w:hAnsi="宋体" w:eastAsia="宋体" w:cs="宋体"/>
          <w:b w:val="0"/>
          <w:bCs w:val="0"/>
          <w:sz w:val="30"/>
          <w:szCs w:val="30"/>
          <w:highlight w:val="none"/>
          <w:lang w:val="en-US" w:eastAsia="zh-CN"/>
        </w:rPr>
        <w:t>7、</w:t>
      </w:r>
      <w:r>
        <w:rPr>
          <w:rFonts w:hint="eastAsia" w:ascii="宋体" w:hAnsi="宋体" w:eastAsia="宋体" w:cs="宋体"/>
          <w:b w:val="0"/>
          <w:bCs w:val="0"/>
          <w:sz w:val="30"/>
          <w:szCs w:val="30"/>
          <w:highlight w:val="none"/>
        </w:rPr>
        <w:t>强化嘎查村领导班子建设</w:t>
      </w:r>
      <w:r>
        <w:rPr>
          <w:rFonts w:hint="eastAsia" w:ascii="宋体" w:hAnsi="宋体" w:eastAsia="宋体" w:cs="宋体"/>
          <w:b w:val="0"/>
          <w:bCs w:val="0"/>
          <w:sz w:val="30"/>
          <w:szCs w:val="30"/>
          <w:highlight w:val="none"/>
          <w:lang w:val="en-US" w:eastAsia="zh-CN"/>
        </w:rPr>
        <w:t>情况。嘎查村两委有5人，平均年龄43岁，大专以上学历2人，年轻后备干部</w:t>
      </w:r>
      <w:r>
        <w:rPr>
          <w:rFonts w:hint="eastAsia" w:ascii="宋体" w:hAnsi="宋体" w:cs="宋体"/>
          <w:b w:val="0"/>
          <w:bCs w:val="0"/>
          <w:sz w:val="30"/>
          <w:szCs w:val="30"/>
          <w:highlight w:val="none"/>
          <w:lang w:val="en-US" w:eastAsia="zh-CN"/>
        </w:rPr>
        <w:t>3</w:t>
      </w:r>
      <w:r>
        <w:rPr>
          <w:rFonts w:hint="eastAsia" w:ascii="宋体" w:hAnsi="宋体" w:eastAsia="宋体" w:cs="宋体"/>
          <w:b w:val="0"/>
          <w:bCs w:val="0"/>
          <w:sz w:val="30"/>
          <w:szCs w:val="30"/>
          <w:highlight w:val="none"/>
          <w:lang w:val="en-US" w:eastAsia="zh-CN"/>
        </w:rPr>
        <w:t>名。</w:t>
      </w:r>
    </w:p>
    <w:p w14:paraId="2722ACA4">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300" w:firstLineChars="100"/>
        <w:jc w:val="both"/>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（二）抓意识形态和宣传思想文化工作情况</w:t>
      </w:r>
    </w:p>
    <w:p w14:paraId="7AD930CE">
      <w:pPr>
        <w:numPr>
          <w:ilvl w:val="0"/>
          <w:numId w:val="0"/>
        </w:numPr>
        <w:ind w:firstLine="600" w:firstLineChars="200"/>
        <w:rPr>
          <w:rFonts w:hint="eastAsia" w:ascii="宋体" w:hAnsi="宋体" w:eastAsia="宋体" w:cs="宋体"/>
          <w:b w:val="0"/>
          <w:bCs w:val="0"/>
          <w:sz w:val="30"/>
          <w:szCs w:val="30"/>
        </w:rPr>
      </w:pPr>
      <w:r>
        <w:rPr>
          <w:rFonts w:hint="eastAsia" w:ascii="宋体" w:hAnsi="宋体" w:eastAsia="宋体" w:cs="宋体"/>
          <w:b w:val="0"/>
          <w:bCs w:val="0"/>
          <w:sz w:val="30"/>
          <w:szCs w:val="30"/>
          <w:lang w:val="en-US" w:eastAsia="zh-CN"/>
        </w:rPr>
        <w:t>1、意识形态和网络意识形态工作责任制落实方面：</w:t>
      </w:r>
      <w:r>
        <w:rPr>
          <w:rFonts w:hint="eastAsia" w:ascii="宋体" w:hAnsi="宋体" w:eastAsia="宋体" w:cs="宋体"/>
          <w:b w:val="0"/>
          <w:bCs w:val="0"/>
          <w:sz w:val="30"/>
          <w:szCs w:val="30"/>
        </w:rPr>
        <w:t>把意识形态工作作为党的建设的重要内容，纳入重要议事日程，纳入党建工作责任制，</w:t>
      </w:r>
      <w:r>
        <w:rPr>
          <w:rFonts w:hint="eastAsia" w:ascii="宋体" w:hAnsi="宋体" w:eastAsia="宋体" w:cs="宋体"/>
          <w:b w:val="0"/>
          <w:bCs w:val="0"/>
          <w:sz w:val="30"/>
          <w:szCs w:val="30"/>
          <w:lang w:val="en-US" w:eastAsia="zh-CN"/>
        </w:rPr>
        <w:t>年内</w:t>
      </w:r>
      <w:r>
        <w:rPr>
          <w:rFonts w:hint="eastAsia" w:ascii="宋体" w:hAnsi="宋体" w:eastAsia="宋体" w:cs="宋体"/>
          <w:b w:val="0"/>
          <w:bCs w:val="0"/>
          <w:sz w:val="30"/>
          <w:szCs w:val="30"/>
        </w:rPr>
        <w:t>开展意识形态专题会议</w:t>
      </w:r>
      <w:r>
        <w:rPr>
          <w:rFonts w:hint="eastAsia" w:ascii="宋体" w:hAnsi="宋体" w:cs="宋体"/>
          <w:b w:val="0"/>
          <w:bCs w:val="0"/>
          <w:sz w:val="30"/>
          <w:szCs w:val="30"/>
          <w:lang w:val="en-US" w:eastAsia="zh-CN"/>
        </w:rPr>
        <w:t>5</w:t>
      </w:r>
      <w:r>
        <w:rPr>
          <w:rFonts w:hint="eastAsia" w:ascii="宋体" w:hAnsi="宋体" w:eastAsia="宋体" w:cs="宋体"/>
          <w:b w:val="0"/>
          <w:bCs w:val="0"/>
          <w:sz w:val="30"/>
          <w:szCs w:val="30"/>
        </w:rPr>
        <w:t>次</w:t>
      </w:r>
      <w:r>
        <w:rPr>
          <w:rFonts w:hint="eastAsia" w:ascii="宋体" w:hAnsi="宋体" w:eastAsia="宋体" w:cs="宋体"/>
          <w:b w:val="0"/>
          <w:bCs w:val="0"/>
          <w:sz w:val="30"/>
          <w:szCs w:val="30"/>
          <w:lang w:eastAsia="zh-CN"/>
        </w:rPr>
        <w:t>，每半年末</w:t>
      </w:r>
      <w:r>
        <w:rPr>
          <w:rFonts w:hint="eastAsia" w:ascii="宋体" w:hAnsi="宋体" w:eastAsia="宋体" w:cs="宋体"/>
          <w:b w:val="0"/>
          <w:bCs w:val="0"/>
          <w:sz w:val="30"/>
          <w:szCs w:val="30"/>
          <w:lang w:val="en-US" w:eastAsia="zh-CN"/>
        </w:rPr>
        <w:t>对辖区内意识形态和网络意识形态工作进行分析研判，</w:t>
      </w:r>
      <w:r>
        <w:rPr>
          <w:rFonts w:hint="eastAsia" w:ascii="宋体" w:hAnsi="宋体" w:eastAsia="宋体" w:cs="宋体"/>
          <w:b w:val="0"/>
          <w:bCs w:val="0"/>
          <w:sz w:val="30"/>
          <w:szCs w:val="30"/>
        </w:rPr>
        <w:t>每半年向镇党委专题汇报一次意识形态工作，</w:t>
      </w:r>
      <w:r>
        <w:rPr>
          <w:rFonts w:hint="eastAsia" w:ascii="宋体" w:hAnsi="宋体" w:eastAsia="宋体" w:cs="宋体"/>
          <w:b w:val="0"/>
          <w:bCs w:val="0"/>
          <w:sz w:val="30"/>
          <w:szCs w:val="30"/>
          <w:lang w:eastAsia="zh-CN"/>
        </w:rPr>
        <w:t>定期</w:t>
      </w:r>
      <w:r>
        <w:rPr>
          <w:rFonts w:hint="eastAsia" w:ascii="宋体" w:hAnsi="宋体" w:eastAsia="宋体" w:cs="宋体"/>
          <w:b w:val="0"/>
          <w:bCs w:val="0"/>
          <w:sz w:val="30"/>
          <w:szCs w:val="30"/>
        </w:rPr>
        <w:t>组织党员学习意识形态和网络意识形态方面内容，落实意识形态及网</w:t>
      </w:r>
      <w:r>
        <w:rPr>
          <w:rFonts w:hint="eastAsia" w:ascii="宋体" w:hAnsi="宋体" w:eastAsia="宋体" w:cs="宋体"/>
          <w:b w:val="0"/>
          <w:bCs w:val="0"/>
          <w:sz w:val="30"/>
          <w:szCs w:val="30"/>
          <w:lang w:val="en-US" w:eastAsia="zh-CN"/>
        </w:rPr>
        <w:t>络</w:t>
      </w:r>
      <w:r>
        <w:rPr>
          <w:rFonts w:hint="eastAsia" w:ascii="宋体" w:hAnsi="宋体" w:eastAsia="宋体" w:cs="宋体"/>
          <w:b w:val="0"/>
          <w:bCs w:val="0"/>
          <w:sz w:val="30"/>
          <w:szCs w:val="30"/>
        </w:rPr>
        <w:t>意识形态工作责任制。</w:t>
      </w:r>
    </w:p>
    <w:p w14:paraId="72DD985B">
      <w:pPr>
        <w:numPr>
          <w:ilvl w:val="0"/>
          <w:numId w:val="0"/>
        </w:numPr>
        <w:ind w:firstLine="600" w:firstLineChars="200"/>
        <w:rPr>
          <w:rFonts w:hint="eastAsia" w:ascii="宋体" w:hAnsi="宋体" w:eastAsia="宋体" w:cs="宋体"/>
          <w:b w:val="0"/>
          <w:bCs w:val="0"/>
          <w:sz w:val="30"/>
          <w:szCs w:val="30"/>
        </w:rPr>
      </w:pPr>
      <w:r>
        <w:rPr>
          <w:rFonts w:hint="eastAsia" w:ascii="宋体" w:hAnsi="宋体" w:eastAsia="宋体" w:cs="宋体"/>
          <w:b w:val="0"/>
          <w:bCs w:val="0"/>
          <w:sz w:val="30"/>
          <w:szCs w:val="30"/>
          <w:lang w:val="en-US" w:eastAsia="zh-CN"/>
        </w:rPr>
        <w:t>2、理论武装方面：每月执行党支部“书记周例会”制度，按要求落实学习安排。组织动员党员积极参与学习强国情况。</w:t>
      </w:r>
    </w:p>
    <w:p w14:paraId="512F214F">
      <w:pPr>
        <w:numPr>
          <w:ilvl w:val="0"/>
          <w:numId w:val="0"/>
        </w:numPr>
        <w:ind w:firstLine="600" w:firstLineChars="200"/>
        <w:rPr>
          <w:rFonts w:hint="eastAsia" w:ascii="宋体" w:hAnsi="宋体" w:eastAsia="宋体" w:cs="宋体"/>
          <w:b w:val="0"/>
          <w:bCs w:val="0"/>
          <w:sz w:val="30"/>
          <w:szCs w:val="30"/>
        </w:rPr>
      </w:pPr>
      <w:r>
        <w:rPr>
          <w:rFonts w:hint="eastAsia" w:ascii="宋体" w:hAnsi="宋体" w:eastAsia="宋体" w:cs="宋体"/>
          <w:b w:val="0"/>
          <w:bCs w:val="0"/>
          <w:sz w:val="30"/>
          <w:szCs w:val="30"/>
          <w:lang w:val="en-US" w:eastAsia="zh-CN"/>
        </w:rPr>
        <w:t>3、新时代文明实践志愿服务工作：年内专题研究新时代文明实践工作</w:t>
      </w:r>
      <w:r>
        <w:rPr>
          <w:rFonts w:hint="eastAsia" w:ascii="宋体" w:hAnsi="宋体" w:cs="宋体"/>
          <w:b w:val="0"/>
          <w:bCs w:val="0"/>
          <w:sz w:val="30"/>
          <w:szCs w:val="30"/>
          <w:lang w:val="en-US" w:eastAsia="zh-CN"/>
        </w:rPr>
        <w:t>3</w:t>
      </w:r>
      <w:r>
        <w:rPr>
          <w:rFonts w:hint="eastAsia" w:ascii="宋体" w:hAnsi="宋体" w:eastAsia="宋体" w:cs="宋体"/>
          <w:b w:val="0"/>
          <w:bCs w:val="0"/>
          <w:sz w:val="30"/>
          <w:szCs w:val="30"/>
          <w:lang w:val="en-US" w:eastAsia="zh-CN"/>
        </w:rPr>
        <w:t>次</w:t>
      </w:r>
      <w:r>
        <w:rPr>
          <w:rFonts w:hint="eastAsia" w:ascii="宋体" w:hAnsi="宋体" w:cs="宋体"/>
          <w:b w:val="0"/>
          <w:bCs w:val="0"/>
          <w:sz w:val="30"/>
          <w:szCs w:val="30"/>
          <w:lang w:val="en-US" w:eastAsia="zh-CN"/>
        </w:rPr>
        <w:t>，</w:t>
      </w:r>
      <w:r>
        <w:rPr>
          <w:rFonts w:hint="eastAsia" w:ascii="宋体" w:hAnsi="宋体" w:eastAsia="宋体" w:cs="宋体"/>
          <w:b w:val="0"/>
          <w:bCs w:val="0"/>
          <w:sz w:val="30"/>
          <w:szCs w:val="30"/>
          <w:lang w:val="en-US" w:eastAsia="zh-CN"/>
        </w:rPr>
        <w:t>建立常备志愿服务队伍1支，建立了群众“需求征集台账”，年内共征集群众需求4条，全部办结完成，开展志愿服务活动5次</w:t>
      </w:r>
      <w:r>
        <w:rPr>
          <w:rFonts w:hint="eastAsia" w:ascii="宋体" w:hAnsi="宋体" w:eastAsia="宋体" w:cs="宋体"/>
          <w:b w:val="0"/>
          <w:bCs w:val="0"/>
          <w:sz w:val="30"/>
          <w:szCs w:val="30"/>
          <w:lang w:eastAsia="zh-CN"/>
        </w:rPr>
        <w:t>。每年年末都会</w:t>
      </w:r>
      <w:r>
        <w:rPr>
          <w:rFonts w:hint="eastAsia" w:ascii="宋体" w:hAnsi="宋体" w:eastAsia="宋体" w:cs="宋体"/>
          <w:b w:val="0"/>
          <w:bCs w:val="0"/>
          <w:sz w:val="30"/>
          <w:szCs w:val="30"/>
        </w:rPr>
        <w:t>评选并表彰优秀志愿者。</w:t>
      </w:r>
    </w:p>
    <w:p w14:paraId="76CDF60E">
      <w:pPr>
        <w:ind w:firstLine="600" w:firstLineChars="200"/>
        <w:rPr>
          <w:rFonts w:hint="eastAsia" w:ascii="宋体" w:hAnsi="宋体" w:eastAsia="宋体" w:cs="宋体"/>
          <w:b w:val="0"/>
          <w:bCs w:val="0"/>
          <w:sz w:val="30"/>
          <w:szCs w:val="30"/>
          <w:lang w:eastAsia="zh-CN"/>
        </w:rPr>
      </w:pPr>
      <w:r>
        <w:rPr>
          <w:rFonts w:hint="eastAsia" w:ascii="宋体" w:hAnsi="宋体" w:cs="宋体"/>
          <w:b w:val="0"/>
          <w:bCs w:val="0"/>
          <w:sz w:val="30"/>
          <w:szCs w:val="30"/>
          <w:lang w:val="en-US" w:eastAsia="zh-CN"/>
        </w:rPr>
        <w:t>4</w:t>
      </w:r>
      <w:r>
        <w:rPr>
          <w:rFonts w:hint="eastAsia" w:ascii="宋体" w:hAnsi="宋体" w:eastAsia="宋体" w:cs="宋体"/>
          <w:b w:val="0"/>
          <w:bCs w:val="0"/>
          <w:sz w:val="30"/>
          <w:szCs w:val="30"/>
          <w:lang w:val="en-US" w:eastAsia="zh-CN"/>
        </w:rPr>
        <w:t>、</w:t>
      </w:r>
      <w:r>
        <w:rPr>
          <w:rFonts w:hint="eastAsia" w:ascii="宋体" w:hAnsi="宋体" w:eastAsia="宋体" w:cs="宋体"/>
          <w:b w:val="0"/>
          <w:bCs w:val="0"/>
          <w:sz w:val="30"/>
          <w:szCs w:val="30"/>
        </w:rPr>
        <w:t>宣传阵地管理、使用</w:t>
      </w:r>
      <w:r>
        <w:rPr>
          <w:rFonts w:hint="eastAsia" w:ascii="宋体" w:hAnsi="宋体" w:eastAsia="宋体" w:cs="宋体"/>
          <w:b w:val="0"/>
          <w:bCs w:val="0"/>
          <w:sz w:val="30"/>
          <w:szCs w:val="30"/>
          <w:lang w:eastAsia="zh-CN"/>
        </w:rPr>
        <w:t>规范，设备齐全。</w:t>
      </w:r>
    </w:p>
    <w:p w14:paraId="6BEE9BBE">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00" w:firstLineChars="200"/>
        <w:jc w:val="both"/>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（三）党风廉政建设方面</w:t>
      </w:r>
    </w:p>
    <w:p w14:paraId="1E5B8DD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b w:val="0"/>
          <w:bCs w:val="0"/>
          <w:kern w:val="2"/>
          <w:sz w:val="30"/>
          <w:szCs w:val="30"/>
          <w:lang w:val="en-US" w:eastAsia="zh-CN" w:bidi="ar-SA"/>
        </w:rPr>
      </w:pPr>
      <w:r>
        <w:rPr>
          <w:rFonts w:hint="eastAsia" w:ascii="宋体" w:hAnsi="宋体" w:eastAsia="宋体" w:cs="宋体"/>
          <w:b w:val="0"/>
          <w:bCs w:val="0"/>
          <w:kern w:val="2"/>
          <w:sz w:val="30"/>
          <w:szCs w:val="30"/>
          <w:lang w:val="en-US" w:eastAsia="zh-CN" w:bidi="ar-SA"/>
        </w:rPr>
        <w:t>1、本年度共召开3次党风廉政建设工作专题会议，警示教育4次，通报了5起案例，接受警示教育285人次。</w:t>
      </w:r>
    </w:p>
    <w:p w14:paraId="7FA4431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b w:val="0"/>
          <w:bCs w:val="0"/>
          <w:kern w:val="2"/>
          <w:sz w:val="30"/>
          <w:szCs w:val="30"/>
          <w:lang w:val="en-US" w:eastAsia="zh-CN" w:bidi="ar-SA"/>
        </w:rPr>
      </w:pPr>
      <w:r>
        <w:rPr>
          <w:rFonts w:hint="eastAsia" w:ascii="宋体" w:hAnsi="宋体" w:eastAsia="宋体" w:cs="宋体"/>
          <w:b w:val="0"/>
          <w:bCs w:val="0"/>
          <w:kern w:val="2"/>
          <w:sz w:val="30"/>
          <w:szCs w:val="30"/>
          <w:lang w:val="en-US" w:eastAsia="zh-CN" w:bidi="ar-SA"/>
        </w:rPr>
        <w:t>2、“三务公开”平台管理情况，有专人管理，按时上传公开内容。</w:t>
      </w:r>
    </w:p>
    <w:p w14:paraId="0FAC721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kern w:val="2"/>
          <w:sz w:val="30"/>
          <w:szCs w:val="30"/>
          <w:lang w:val="en-US" w:eastAsia="zh-CN" w:bidi="ar-SA"/>
        </w:rPr>
        <w:t>3、</w:t>
      </w:r>
      <w:r>
        <w:rPr>
          <w:rFonts w:hint="eastAsia" w:ascii="宋体" w:hAnsi="宋体" w:eastAsia="宋体" w:cs="宋体"/>
          <w:b w:val="0"/>
          <w:bCs w:val="0"/>
          <w:sz w:val="30"/>
          <w:szCs w:val="30"/>
          <w:lang w:val="en-US" w:eastAsia="zh-CN"/>
        </w:rPr>
        <w:t>党员、干部无违法乱纪情况。</w:t>
      </w:r>
    </w:p>
    <w:p w14:paraId="2DC8A513">
      <w:pPr>
        <w:numPr>
          <w:ilvl w:val="0"/>
          <w:numId w:val="0"/>
        </w:numPr>
        <w:bidi w:val="0"/>
        <w:ind w:firstLine="300" w:firstLineChars="100"/>
        <w:rPr>
          <w:rFonts w:hint="eastAsia" w:ascii="宋体" w:hAnsi="宋体" w:eastAsia="宋体" w:cs="宋体"/>
          <w:b w:val="0"/>
          <w:bCs w:val="0"/>
          <w:kern w:val="2"/>
          <w:sz w:val="30"/>
          <w:szCs w:val="30"/>
          <w:lang w:val="en-US" w:eastAsia="zh-CN" w:bidi="ar-SA"/>
        </w:rPr>
      </w:pPr>
      <w:r>
        <w:rPr>
          <w:rFonts w:hint="eastAsia" w:ascii="宋体" w:hAnsi="宋体" w:eastAsia="宋体" w:cs="宋体"/>
          <w:b w:val="0"/>
          <w:bCs w:val="0"/>
          <w:kern w:val="2"/>
          <w:sz w:val="30"/>
          <w:szCs w:val="30"/>
          <w:lang w:val="en-US" w:eastAsia="zh-CN" w:bidi="ar-SA"/>
        </w:rPr>
        <w:t>（四）铸牢中华民族共同体意识方面</w:t>
      </w:r>
    </w:p>
    <w:p w14:paraId="1FD62DEE">
      <w:pPr>
        <w:numPr>
          <w:ilvl w:val="0"/>
          <w:numId w:val="0"/>
        </w:numPr>
        <w:bidi w:val="0"/>
        <w:ind w:firstLine="600" w:firstLineChars="200"/>
        <w:rPr>
          <w:rFonts w:hint="eastAsia" w:ascii="宋体" w:hAnsi="宋体" w:eastAsia="宋体" w:cs="宋体"/>
          <w:b w:val="0"/>
          <w:bCs w:val="0"/>
          <w:kern w:val="2"/>
          <w:sz w:val="30"/>
          <w:szCs w:val="30"/>
          <w:lang w:val="en-US" w:eastAsia="zh-CN" w:bidi="ar-SA"/>
        </w:rPr>
      </w:pPr>
      <w:r>
        <w:rPr>
          <w:rFonts w:hint="eastAsia" w:ascii="宋体" w:hAnsi="宋体" w:eastAsia="宋体" w:cs="宋体"/>
          <w:b w:val="0"/>
          <w:bCs w:val="0"/>
          <w:kern w:val="2"/>
          <w:sz w:val="30"/>
          <w:szCs w:val="30"/>
          <w:lang w:val="en-US" w:eastAsia="zh-CN" w:bidi="ar-SA"/>
        </w:rPr>
        <w:t>1、全年专题研究统战工作2次，专题研究民族工作4次。</w:t>
      </w:r>
    </w:p>
    <w:p w14:paraId="341F3471">
      <w:pPr>
        <w:numPr>
          <w:ilvl w:val="0"/>
          <w:numId w:val="0"/>
        </w:numPr>
        <w:bidi w:val="0"/>
        <w:ind w:firstLine="600" w:firstLineChars="200"/>
        <w:rPr>
          <w:rFonts w:hint="eastAsia" w:ascii="宋体" w:hAnsi="宋体" w:eastAsia="宋体" w:cs="宋体"/>
          <w:b w:val="0"/>
          <w:bCs w:val="0"/>
          <w:kern w:val="2"/>
          <w:sz w:val="30"/>
          <w:szCs w:val="30"/>
          <w:lang w:val="en-US" w:eastAsia="zh-CN" w:bidi="ar-SA"/>
        </w:rPr>
      </w:pPr>
      <w:r>
        <w:rPr>
          <w:rFonts w:hint="eastAsia" w:ascii="宋体" w:hAnsi="宋体" w:eastAsia="宋体" w:cs="宋体"/>
          <w:b w:val="0"/>
          <w:bCs w:val="0"/>
          <w:kern w:val="2"/>
          <w:sz w:val="30"/>
          <w:szCs w:val="30"/>
          <w:lang w:val="en-US" w:eastAsia="zh-CN" w:bidi="ar-SA"/>
        </w:rPr>
        <w:t>2、开展铸牢中华民族共同体意识专题学习6次，学习《中国共产党统一战线工作条例》4次、开展铸牢中华民族共同体意识宣传教育活动4次。</w:t>
      </w:r>
    </w:p>
    <w:p w14:paraId="233064FB">
      <w:pPr>
        <w:numPr>
          <w:ilvl w:val="0"/>
          <w:numId w:val="0"/>
        </w:numPr>
        <w:bidi w:val="0"/>
        <w:ind w:firstLine="300" w:firstLineChars="1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3、组织网格员学习内蒙古自治区《宗教事务条例》《互联网宗教服务信息管理办法》6次，开展非法宗教排查3次，全年本村没有发生非法宗教活动。</w:t>
      </w:r>
    </w:p>
    <w:p w14:paraId="3ECAD5E6">
      <w:pPr>
        <w:numPr>
          <w:ilvl w:val="0"/>
          <w:numId w:val="0"/>
        </w:numPr>
        <w:bidi w:val="0"/>
        <w:ind w:firstLine="300" w:firstLineChars="1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（五）本年度亮点工作；</w:t>
      </w:r>
    </w:p>
    <w:p w14:paraId="51219D7E">
      <w:pPr>
        <w:numPr>
          <w:ilvl w:val="0"/>
          <w:numId w:val="0"/>
        </w:numPr>
        <w:bidi w:val="0"/>
        <w:ind w:firstLine="900" w:firstLineChars="300"/>
        <w:rPr>
          <w:rFonts w:hint="default" w:ascii="宋体" w:hAnsi="宋体" w:eastAsia="宋体" w:cs="宋体"/>
          <w:b w:val="0"/>
          <w:bCs w:val="0"/>
          <w:sz w:val="30"/>
          <w:szCs w:val="30"/>
          <w:lang w:val="en-US" w:eastAsia="zh-CN"/>
        </w:rPr>
      </w:pPr>
      <w:r>
        <w:rPr>
          <w:rFonts w:hint="eastAsia" w:ascii="宋体" w:hAnsi="宋体" w:cs="宋体"/>
          <w:b w:val="0"/>
          <w:bCs w:val="0"/>
          <w:sz w:val="30"/>
          <w:szCs w:val="30"/>
          <w:lang w:val="en-US" w:eastAsia="zh-CN"/>
        </w:rPr>
        <w:t>朝北沟旅游区启动并运营，安装路灯270盏（4个小组全覆盖），修水毁田间作业路54公里，便民超市一处。</w:t>
      </w:r>
    </w:p>
    <w:p w14:paraId="17B4E3A8">
      <w:pPr>
        <w:numPr>
          <w:ilvl w:val="0"/>
          <w:numId w:val="1"/>
        </w:numPr>
        <w:bidi w:val="0"/>
        <w:ind w:left="0" w:leftChars="0" w:firstLine="600" w:firstLineChars="2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存在的问题</w:t>
      </w:r>
    </w:p>
    <w:p w14:paraId="420F7BA6">
      <w:pPr>
        <w:numPr>
          <w:ilvl w:val="0"/>
          <w:numId w:val="0"/>
        </w:numPr>
        <w:bidi w:val="0"/>
        <w:ind w:leftChars="2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党员管理松懈，村屯环境有待加强</w:t>
      </w:r>
      <w:r>
        <w:rPr>
          <w:rFonts w:hint="eastAsia" w:ascii="宋体" w:hAnsi="宋体" w:cs="宋体"/>
          <w:b w:val="0"/>
          <w:bCs w:val="0"/>
          <w:sz w:val="30"/>
          <w:szCs w:val="30"/>
          <w:lang w:val="en-US" w:eastAsia="zh-CN"/>
        </w:rPr>
        <w:t>。</w:t>
      </w:r>
    </w:p>
    <w:p w14:paraId="4F658E08">
      <w:pPr>
        <w:numPr>
          <w:ilvl w:val="0"/>
          <w:numId w:val="1"/>
        </w:numPr>
        <w:bidi w:val="0"/>
        <w:ind w:left="0" w:leftChars="0" w:firstLine="600" w:firstLineChars="2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下一年工作计划</w:t>
      </w:r>
    </w:p>
    <w:p w14:paraId="4B918EBA">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按时完成党委政府下发的各项任务，做好做深做实民族工作，抓好网格化管理工作，认真完成主题教育工作。</w:t>
      </w:r>
    </w:p>
    <w:p w14:paraId="5A235BB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0"/>
          <w:szCs w:val="30"/>
        </w:rPr>
      </w:pPr>
    </w:p>
    <w:p w14:paraId="4A95E76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0"/>
          <w:szCs w:val="30"/>
        </w:rPr>
      </w:pPr>
    </w:p>
    <w:p w14:paraId="4A6083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 xml:space="preserve"> </w:t>
      </w:r>
    </w:p>
    <w:p w14:paraId="4FC241D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0"/>
          <w:szCs w:val="30"/>
          <w:lang w:val="en-US" w:eastAsia="zh-CN"/>
        </w:rPr>
      </w:pPr>
    </w:p>
    <w:p w14:paraId="3AEE29B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0"/>
          <w:szCs w:val="30"/>
          <w:lang w:val="en-US" w:eastAsia="zh-CN"/>
        </w:rPr>
      </w:pPr>
    </w:p>
    <w:p w14:paraId="6276689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 xml:space="preserve">                                黑鱼泡子村党支部</w:t>
      </w:r>
    </w:p>
    <w:p w14:paraId="77FA507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0"/>
          <w:szCs w:val="30"/>
          <w:lang w:val="en-US" w:eastAsia="zh-CN"/>
        </w:rPr>
      </w:pPr>
    </w:p>
    <w:p w14:paraId="521189F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 xml:space="preserve">                                 202</w:t>
      </w:r>
      <w:r>
        <w:rPr>
          <w:rFonts w:hint="eastAsia" w:ascii="宋体" w:hAnsi="宋体" w:cs="宋体"/>
          <w:b w:val="0"/>
          <w:bCs w:val="0"/>
          <w:sz w:val="30"/>
          <w:szCs w:val="30"/>
          <w:lang w:val="en-US" w:eastAsia="zh-CN"/>
        </w:rPr>
        <w:t>5</w:t>
      </w:r>
      <w:r>
        <w:rPr>
          <w:rFonts w:hint="eastAsia" w:ascii="宋体" w:hAnsi="宋体" w:eastAsia="宋体" w:cs="宋体"/>
          <w:b w:val="0"/>
          <w:bCs w:val="0"/>
          <w:sz w:val="30"/>
          <w:szCs w:val="30"/>
          <w:lang w:val="en-US" w:eastAsia="zh-CN"/>
        </w:rPr>
        <w:t>年</w:t>
      </w:r>
      <w:r>
        <w:rPr>
          <w:rFonts w:hint="eastAsia" w:ascii="宋体" w:hAnsi="宋体" w:cs="宋体"/>
          <w:b w:val="0"/>
          <w:bCs w:val="0"/>
          <w:sz w:val="30"/>
          <w:szCs w:val="30"/>
          <w:lang w:val="en-US" w:eastAsia="zh-CN"/>
        </w:rPr>
        <w:t>2</w:t>
      </w:r>
      <w:r>
        <w:rPr>
          <w:rFonts w:hint="eastAsia" w:ascii="宋体" w:hAnsi="宋体" w:eastAsia="宋体" w:cs="宋体"/>
          <w:b w:val="0"/>
          <w:bCs w:val="0"/>
          <w:sz w:val="30"/>
          <w:szCs w:val="30"/>
          <w:lang w:val="en-US" w:eastAsia="zh-CN"/>
        </w:rPr>
        <w:t>月</w:t>
      </w:r>
      <w:r>
        <w:rPr>
          <w:rFonts w:hint="eastAsia" w:ascii="宋体" w:hAnsi="宋体" w:cs="宋体"/>
          <w:b w:val="0"/>
          <w:bCs w:val="0"/>
          <w:sz w:val="30"/>
          <w:szCs w:val="30"/>
          <w:lang w:val="en-US" w:eastAsia="zh-CN"/>
        </w:rPr>
        <w:t>10</w:t>
      </w:r>
      <w:r>
        <w:rPr>
          <w:rFonts w:hint="eastAsia" w:ascii="宋体" w:hAnsi="宋体" w:eastAsia="宋体" w:cs="宋体"/>
          <w:b w:val="0"/>
          <w:bCs w:val="0"/>
          <w:sz w:val="30"/>
          <w:szCs w:val="30"/>
          <w:lang w:val="en-US" w:eastAsia="zh-CN"/>
        </w:rPr>
        <w:t>日</w:t>
      </w:r>
    </w:p>
    <w:sectPr>
      <w:footerReference r:id="rId4" w:type="default"/>
      <w:pgSz w:w="11906" w:h="16838"/>
      <w:pgMar w:top="1440" w:right="1800" w:bottom="1440" w:left="1800" w:header="851" w:footer="992" w:gutter="0"/>
      <w:cols w:space="425" w:num="1"/>
      <w:docGrid w:type="lines" w:linePitch="312" w:charSpace="0"/>
    </w:sectPr>
  </w:body>
</w:document>
</file>

<file path=tbak/modified.xml>Sun May 18 15:38:36 2025
save:Sun May 18 15:50:58 2025

</file>