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3" Type="http://schemas.openxmlformats.org/officeDocument/2006/relationships/custom-properties" Target="docProps/custom.xml" /><Relationship Id="rId0" Type="http://schemas.openxmlformats.org/officeDocument/2006/relationships/officeDocument" Target="word/document.xml" /></Relationships>
</file>

<file path=word/document.xml><?xml version="1.0" encoding="utf-8"?>
<w:document xmlns:wps="http://schemas.microsoft.com/office/word/2010/wordprocessingShape" xmlns:wne="http://schemas.microsoft.com/office/word/2006/wordml" xmlns:wpg="http://schemas.microsoft.com/office/word/2010/wordprocessingGroup" xmlns:w15="http://schemas.microsoft.com/office/word/2012/wordml" xmlns:wpi="http://schemas.microsoft.com/office/word/2010/wordprocessingInk" xmlns:w10="urn:schemas-microsoft-com:office:word"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14:paraId="428A42E4">
      <w:pPr>
        <w:widowControl w:val="0"/>
        <w:keepNext w:val="0"/>
        <w:keepLines w:val="0"/>
        <w:pageBreakBefore w:val="0"/>
        <w:wordWrap w:val="1"/>
        <w:overflowPunct w:val="1"/>
        <w:topLinePunct w:val="0"/>
        <w:kinsoku w:val="1"/>
        <w:autoSpaceDE w:val="1"/>
        <w:autoSpaceDN w:val="1"/>
        <w:bidi w:val="0"/>
        <w:adjustRightInd w:val="1"/>
        <w:snapToGrid w:val="1"/>
        <w:jc w:val="center"/>
        <w:tabs>
          <w:tab w:val="left" w:pos="1278"/>
        </w:tabs>
        <w:spacing w:line="560" w:lineRule="exact"/>
        <w:rPr>
          <w:b w:val="1"/>
          <w:sz w:val="44"/>
          <w:lang w:val="en-US" w:eastAsia="zh-CN"/>
          <w:bCs/>
          <w:szCs w:val="44"/>
          <w:rFonts w:ascii="仿宋_GB2312" w:hAnsi="仿宋_GB2312" w:eastAsia="仿宋_GB2312" w:cs="仿宋_GB2312" w:hint="eastAsia"/>
        </w:rPr>
      </w:pPr>
      <w:r>
        <w:rPr>
          <w:b w:val="1"/>
          <w:sz w:val="44"/>
          <w:lang w:val="en-US" w:eastAsia="zh-CN"/>
          <w:bCs/>
          <w:szCs w:val="44"/>
          <w:rFonts w:ascii="仿宋_GB2312" w:hAnsi="仿宋_GB2312" w:eastAsia="仿宋_GB2312" w:cs="仿宋_GB2312" w:hint="eastAsia"/>
        </w:rPr>
        <w:t>2025年党建工作计划</w:t>
      </w:r>
    </w:p>
    <w:p w14:paraId="65D9E47E">
      <w:pPr>
        <w:widowControl w:val="0"/>
        <w:keepNext w:val="0"/>
        <w:keepLines w:val="0"/>
        <w:pageBreakBefore w:val="0"/>
        <w:wordWrap w:val="1"/>
        <w:overflowPunct w:val="1"/>
        <w:topLinePunct w:val="0"/>
        <w:kinsoku w:val="1"/>
        <w:autoSpaceDE w:val="1"/>
        <w:autoSpaceDN w:val="1"/>
        <w:bidi w:val="0"/>
        <w:adjustRightInd w:val="1"/>
        <w:snapToGrid w:val="1"/>
        <w:jc w:val="center"/>
        <w:tabs>
          <w:tab w:val="left" w:pos="1278"/>
        </w:tabs>
        <w:spacing w:line="560" w:lineRule="exact"/>
        <w:rPr>
          <w:b w:val="1"/>
          <w:sz w:val="44"/>
          <w:lang w:val="en-US" w:eastAsia="zh-CN"/>
          <w:bCs/>
          <w:szCs w:val="44"/>
          <w:rFonts w:ascii="仿宋_GB2312" w:hAnsi="仿宋_GB2312" w:eastAsia="仿宋_GB2312" w:cs="仿宋_GB2312" w:hint="eastAsia"/>
        </w:rPr>
      </w:pPr>
      <w:bookmarkStart w:id="0" w:name="_GoBack"/>
      <w:bookmarkEnd w:id="0"/>
    </w:p>
    <w:p w14:paraId="129425E8">
      <w:pPr>
        <w:widowControl w:val="0"/>
        <w:keepNext w:val="0"/>
        <w:keepLines w:val="0"/>
        <w:pageBreakBefore w:val="0"/>
        <w:wordWrap w:val="1"/>
        <w:overflowPunct w:val="1"/>
        <w:topLinePunct w:val="0"/>
        <w:kinsoku w:val="1"/>
        <w:autoSpaceDE w:val="1"/>
        <w:autoSpaceDN w:val="1"/>
        <w:bidi w:val="0"/>
        <w:adjustRightInd w:val="1"/>
        <w:snapToGrid w:val="1"/>
        <w:jc w:val="center"/>
        <w:tabs>
          <w:tab w:val="left" w:pos="1278"/>
        </w:tabs>
        <w:spacing w:line="560" w:lineRule="exact"/>
        <w:rPr>
          <w:b w:val="1"/>
          <w:sz w:val="44"/>
          <w:lang w:val="en-US" w:eastAsia="zh-CN"/>
          <w:bCs/>
          <w:szCs w:val="44"/>
          <w:rFonts w:ascii="仿宋_GB2312" w:hAnsi="仿宋_GB2312" w:eastAsia="仿宋_GB2312" w:cs="仿宋_GB2312" w:hint="default"/>
        </w:rPr>
      </w:pPr>
      <w:r>
        <w:rPr>
          <w:b w:val="0"/>
          <w:sz w:val="32"/>
          <w:lang w:val="en-US" w:eastAsia="zh-CN"/>
          <w:bCs w:val="0"/>
          <w:szCs w:val="32"/>
          <w:rFonts w:ascii="方正楷体简体" w:hAnsi="方正楷体简体" w:eastAsia="方正楷体简体" w:cs="方正楷体简体" w:hint="eastAsia"/>
        </w:rPr>
        <w:t>黑鱼泡子村党支部</w:t>
      </w:r>
    </w:p>
    <w:p w14:paraId="5E3160B9">
      <w:pPr>
        <w:widowControl w:val="0"/>
        <w:keepNext w:val="0"/>
        <w:keepLines w:val="0"/>
        <w:pageBreakBefore w:val="0"/>
        <w:wordWrap w:val="1"/>
        <w:overflowPunct w:val="1"/>
        <w:topLinePunct w:val="0"/>
        <w:kinsoku w:val="1"/>
        <w:autoSpaceDE w:val="1"/>
        <w:autoSpaceDN w:val="1"/>
        <w:bidi w:val="0"/>
        <w:adjustRightInd w:val="1"/>
        <w:snapToGrid w:val="1"/>
        <w:jc w:val="center"/>
        <w:tabs>
          <w:tab w:val="left" w:pos="1278"/>
        </w:tabs>
        <w:spacing w:line="560" w:lineRule="exact"/>
        <w:rPr>
          <w:b w:val="1"/>
          <w:sz w:val="32"/>
          <w:lang w:val="en-US" w:eastAsia="zh-CN"/>
          <w:bCs/>
          <w:szCs w:val="32"/>
          <w:rFonts w:ascii="仿宋_GB2312" w:hAnsi="仿宋_GB2312" w:eastAsia="仿宋_GB2312" w:cs="仿宋_GB2312" w:hint="eastAsia"/>
        </w:rPr>
      </w:pPr>
    </w:p>
    <w:p w14:paraId="447729E8">
      <w:pPr>
        <w:widowControl w:val="0"/>
        <w:keepNext w:val="0"/>
        <w:keepLines w:val="0"/>
        <w:pageBreakBefore w:val="0"/>
        <w:wordWrap w:val="1"/>
        <w:overflowPunct w:val="1"/>
        <w:topLinePunct w:val="0"/>
        <w:kinsoku w:val="1"/>
        <w:autoSpaceDE w:val="1"/>
        <w:autoSpaceDN w:val="1"/>
        <w:bidi w:val="0"/>
        <w:adjustRightInd w:val="1"/>
        <w:snapToGrid w:val="1"/>
        <w:jc w:val="both"/>
        <w:tabs>
          <w:tab w:val="left" w:pos="1278"/>
        </w:tabs>
        <w:spacing w:line="560" w:lineRule="exact"/>
        <w:ind w:firstLine="640" w:firstLineChars="200"/>
        <w:rPr>
          <w:i w:val="0"/>
          <w:color w:val="000000"/>
          <w:spacing w:val="0"/>
          <w:sz w:val="32"/>
          <w:iCs w:val="0"/>
          <w:szCs w:val="32"/>
          <w:shd w:val="clear" w:fill="FFFFFF"/>
          <w:rFonts w:ascii="仿宋_GB2312" w:hAnsi="仿宋_GB2312" w:eastAsia="仿宋_GB2312" w:cs="仿宋_GB2312" w:hint="eastAsia"/>
        </w:rPr>
      </w:pPr>
      <w:r>
        <w:rPr>
          <w:i w:val="0"/>
          <w:color w:val="000000"/>
          <w:spacing w:val="0"/>
          <w:sz w:val="32"/>
          <w:iCs w:val="0"/>
          <w:szCs w:val="32"/>
          <w:shd w:val="clear" w:fill="FFFFFF"/>
          <w:rFonts w:ascii="仿宋_GB2312" w:hAnsi="仿宋_GB2312" w:eastAsia="仿宋_GB2312" w:cs="仿宋_GB2312" w:hint="eastAsia"/>
        </w:rPr>
        <w:t>20</w:t>
      </w:r>
      <w:r>
        <w:rPr>
          <w:i w:val="0"/>
          <w:color w:val="000000"/>
          <w:spacing w:val="0"/>
          <w:sz w:val="32"/>
          <w:lang w:val="en-US" w:eastAsia="zh-CN"/>
          <w:iCs w:val="0"/>
          <w:szCs w:val="32"/>
          <w:shd w:val="clear" w:fill="FFFFFF"/>
          <w:rFonts w:ascii="仿宋_GB2312" w:hAnsi="仿宋_GB2312" w:eastAsia="仿宋_GB2312" w:cs="仿宋_GB2312" w:hint="eastAsia"/>
        </w:rPr>
        <w:t>25</w:t>
      </w:r>
      <w:r>
        <w:rPr>
          <w:i w:val="0"/>
          <w:color w:val="000000"/>
          <w:spacing w:val="0"/>
          <w:sz w:val="32"/>
          <w:iCs w:val="0"/>
          <w:szCs w:val="32"/>
          <w:shd w:val="clear" w:fill="FFFFFF"/>
          <w:rFonts w:ascii="仿宋_GB2312" w:hAnsi="仿宋_GB2312" w:eastAsia="仿宋_GB2312" w:cs="仿宋_GB2312" w:hint="eastAsia"/>
        </w:rPr>
        <w:t>年是“</w:t>
      </w:r>
      <w:r>
        <w:rPr>
          <w:i w:val="0"/>
          <w:color w:val="000000"/>
          <w:spacing w:val="0"/>
          <w:sz w:val="32"/>
          <w:lang w:eastAsia="zh-CN"/>
          <w:iCs w:val="0"/>
          <w:szCs w:val="32"/>
          <w:shd w:val="clear" w:fill="FFFFFF"/>
          <w:rFonts w:ascii="仿宋_GB2312" w:hAnsi="仿宋_GB2312" w:eastAsia="仿宋_GB2312" w:cs="仿宋_GB2312" w:hint="eastAsia"/>
        </w:rPr>
        <w:t>脱贫攻坚与乡村振兴</w:t>
      </w:r>
      <w:r>
        <w:rPr>
          <w:i w:val="0"/>
          <w:color w:val="000000"/>
          <w:spacing w:val="0"/>
          <w:sz w:val="32"/>
          <w:iCs w:val="0"/>
          <w:szCs w:val="32"/>
          <w:shd w:val="clear" w:fill="FFFFFF"/>
          <w:rFonts w:ascii="仿宋_GB2312" w:hAnsi="仿宋_GB2312" w:eastAsia="仿宋_GB2312" w:cs="仿宋_GB2312" w:hint="eastAsia"/>
        </w:rPr>
        <w:t>”</w:t>
      </w:r>
      <w:r>
        <w:rPr>
          <w:i w:val="0"/>
          <w:color w:val="000000"/>
          <w:spacing w:val="0"/>
          <w:sz w:val="32"/>
          <w:lang w:eastAsia="zh-CN"/>
          <w:iCs w:val="0"/>
          <w:szCs w:val="32"/>
          <w:shd w:val="clear" w:fill="FFFFFF"/>
          <w:rFonts w:ascii="仿宋_GB2312" w:hAnsi="仿宋_GB2312" w:eastAsia="仿宋_GB2312" w:cs="仿宋_GB2312" w:hint="eastAsia"/>
        </w:rPr>
        <w:t>相衔接的最后一年</w:t>
      </w:r>
      <w:r>
        <w:rPr>
          <w:i w:val="0"/>
          <w:color w:val="000000"/>
          <w:spacing w:val="0"/>
          <w:sz w:val="32"/>
          <w:iCs w:val="0"/>
          <w:szCs w:val="32"/>
          <w:shd w:val="clear" w:fill="FFFFFF"/>
          <w:rFonts w:ascii="仿宋_GB2312" w:hAnsi="仿宋_GB2312" w:eastAsia="仿宋_GB2312" w:cs="仿宋_GB2312" w:hint="eastAsia"/>
        </w:rPr>
        <w:t>,黑鱼泡子村</w:t>
      </w:r>
      <w:r>
        <w:rPr>
          <w:i w:val="0"/>
          <w:color w:val="000000"/>
          <w:spacing w:val="0"/>
          <w:sz w:val="32"/>
          <w:iCs w:val="0"/>
          <w:szCs w:val="32"/>
          <w:shd w:val="clear" w:fill="FFFFFF"/>
          <w:rFonts w:ascii="仿宋_GB2312" w:hAnsi="仿宋_GB2312" w:eastAsia="仿宋_GB2312" w:cs="仿宋_GB2312" w:hint="eastAsia"/>
        </w:rPr>
        <w:t>党支部坚持以</w:t>
      </w:r>
      <w:r>
        <w:rPr>
          <w:i w:val="0"/>
          <w:color w:val="000000"/>
          <w:spacing w:val="0"/>
          <w:sz w:val="32"/>
          <w:lang w:eastAsia="zh-CN"/>
          <w:iCs w:val="0"/>
          <w:szCs w:val="32"/>
          <w:shd w:val="clear" w:fill="FFFFFF"/>
          <w:rFonts w:ascii="仿宋_GB2312" w:hAnsi="仿宋_GB2312" w:eastAsia="仿宋_GB2312" w:cs="仿宋_GB2312" w:hint="eastAsia"/>
        </w:rPr>
        <w:t>习近平新时代中国特色社会主义思想为指导，</w:t>
      </w:r>
      <w:r>
        <w:rPr>
          <w:i w:val="0"/>
          <w:color w:val="000000"/>
          <w:spacing w:val="0"/>
          <w:sz w:val="32"/>
          <w:lang w:val="en-US" w:eastAsia="zh-CN"/>
          <w:iCs w:val="0"/>
          <w:szCs w:val="32"/>
          <w:shd w:val="clear" w:fill="FFFFFF"/>
          <w:rFonts w:ascii="仿宋_GB2312" w:hAnsi="仿宋_GB2312" w:eastAsia="仿宋_GB2312" w:cs="仿宋_GB2312" w:hint="eastAsia"/>
        </w:rPr>
        <w:t>全面贯彻落实</w:t>
      </w:r>
      <w:r>
        <w:rPr>
          <w:i w:val="0"/>
          <w:color w:val="000000"/>
          <w:spacing w:val="0"/>
          <w:sz w:val="32"/>
          <w:iCs w:val="0"/>
          <w:szCs w:val="32"/>
          <w:shd w:val="clear" w:fill="FFFFFF"/>
          <w:rFonts w:ascii="仿宋_GB2312" w:hAnsi="仿宋_GB2312" w:eastAsia="仿宋_GB2312" w:cs="仿宋_GB2312" w:hint="eastAsia"/>
        </w:rPr>
        <w:t>党的</w:t>
      </w:r>
      <w:r>
        <w:rPr>
          <w:i w:val="0"/>
          <w:color w:val="000000"/>
          <w:spacing w:val="0"/>
          <w:sz w:val="32"/>
          <w:lang w:eastAsia="zh-CN"/>
          <w:iCs w:val="0"/>
          <w:szCs w:val="32"/>
          <w:shd w:val="clear" w:fill="FFFFFF"/>
          <w:rFonts w:ascii="仿宋_GB2312" w:hAnsi="仿宋_GB2312" w:eastAsia="仿宋_GB2312" w:cs="仿宋_GB2312" w:hint="eastAsia"/>
        </w:rPr>
        <w:t>二十大、</w:t>
      </w:r>
      <w:r>
        <w:rPr>
          <w:i w:val="0"/>
          <w:color w:val="000000"/>
          <w:spacing w:val="0"/>
          <w:sz w:val="32"/>
          <w:lang w:val="en-US" w:eastAsia="zh-CN"/>
          <w:iCs w:val="0"/>
          <w:szCs w:val="32"/>
          <w:shd w:val="clear" w:fill="FFFFFF"/>
          <w:rFonts w:ascii="仿宋_GB2312" w:hAnsi="仿宋_GB2312" w:eastAsia="仿宋_GB2312" w:cs="仿宋_GB2312" w:hint="eastAsia"/>
        </w:rPr>
        <w:t>二十届二中和三中全会精神，执行</w:t>
      </w:r>
      <w:r>
        <w:rPr>
          <w:i w:val="0"/>
          <w:color w:val="000000"/>
          <w:spacing w:val="0"/>
          <w:sz w:val="32"/>
          <w:iCs w:val="0"/>
          <w:szCs w:val="32"/>
          <w:shd w:val="clear" w:fill="FFFFFF"/>
          <w:rFonts w:ascii="仿宋_GB2312" w:hAnsi="仿宋_GB2312" w:eastAsia="仿宋_GB2312" w:cs="仿宋_GB2312" w:hint="eastAsia"/>
        </w:rPr>
        <w:t>镇党委、政府工作</w:t>
      </w:r>
      <w:r>
        <w:rPr>
          <w:i w:val="0"/>
          <w:color w:val="000000"/>
          <w:spacing w:val="0"/>
          <w:sz w:val="32"/>
          <w:lang w:val="en-US" w:eastAsia="zh-CN"/>
          <w:iCs w:val="0"/>
          <w:szCs w:val="32"/>
          <w:shd w:val="clear" w:fill="FFFFFF"/>
          <w:rFonts w:ascii="仿宋_GB2312" w:hAnsi="仿宋_GB2312" w:eastAsia="仿宋_GB2312" w:cs="仿宋_GB2312" w:hint="eastAsia"/>
        </w:rPr>
        <w:t>部署</w:t>
      </w:r>
      <w:r>
        <w:rPr>
          <w:i w:val="0"/>
          <w:color w:val="000000"/>
          <w:spacing w:val="0"/>
          <w:sz w:val="32"/>
          <w:iCs w:val="0"/>
          <w:szCs w:val="32"/>
          <w:shd w:val="clear" w:fill="FFFFFF"/>
          <w:rFonts w:ascii="仿宋_GB2312" w:hAnsi="仿宋_GB2312" w:eastAsia="仿宋_GB2312" w:cs="仿宋_GB2312" w:hint="eastAsia"/>
        </w:rPr>
        <w:t>。结合我村20</w:t>
      </w:r>
      <w:r>
        <w:rPr>
          <w:i w:val="0"/>
          <w:color w:val="000000"/>
          <w:spacing w:val="0"/>
          <w:sz w:val="32"/>
          <w:lang w:val="en-US" w:eastAsia="zh-CN"/>
          <w:iCs w:val="0"/>
          <w:szCs w:val="32"/>
          <w:shd w:val="clear" w:fill="FFFFFF"/>
          <w:rFonts w:ascii="仿宋_GB2312" w:hAnsi="仿宋_GB2312" w:eastAsia="仿宋_GB2312" w:cs="仿宋_GB2312" w:hint="eastAsia"/>
        </w:rPr>
        <w:t>25</w:t>
      </w:r>
      <w:r>
        <w:rPr>
          <w:i w:val="0"/>
          <w:color w:val="000000"/>
          <w:spacing w:val="0"/>
          <w:sz w:val="32"/>
          <w:iCs w:val="0"/>
          <w:szCs w:val="32"/>
          <w:shd w:val="clear" w:fill="FFFFFF"/>
          <w:rFonts w:ascii="仿宋_GB2312" w:hAnsi="仿宋_GB2312" w:eastAsia="仿宋_GB2312" w:cs="仿宋_GB2312" w:hint="eastAsia"/>
        </w:rPr>
        <w:t>年</w:t>
      </w:r>
      <w:r>
        <w:rPr>
          <w:i w:val="0"/>
          <w:color w:val="000000"/>
          <w:spacing w:val="0"/>
          <w:sz w:val="32"/>
          <w:lang w:eastAsia="zh-CN"/>
          <w:iCs w:val="0"/>
          <w:szCs w:val="32"/>
          <w:shd w:val="clear" w:fill="FFFFFF"/>
          <w:rFonts w:ascii="仿宋_GB2312" w:hAnsi="仿宋_GB2312" w:eastAsia="仿宋_GB2312" w:cs="仿宋_GB2312" w:hint="eastAsia"/>
        </w:rPr>
        <w:t>“</w:t>
      </w:r>
      <w:r>
        <w:rPr>
          <w:i w:val="0"/>
          <w:color w:val="000000"/>
          <w:spacing w:val="0"/>
          <w:sz w:val="32"/>
          <w:iCs w:val="0"/>
          <w:szCs w:val="32"/>
          <w:shd w:val="clear" w:fill="FFFFFF"/>
          <w:rFonts w:ascii="仿宋_GB2312" w:hAnsi="仿宋_GB2312" w:eastAsia="仿宋_GB2312" w:cs="仿宋_GB2312" w:hint="eastAsia"/>
        </w:rPr>
        <w:t>抓稳定</w:t>
      </w:r>
      <w:r>
        <w:rPr>
          <w:i w:val="0"/>
          <w:color w:val="000000"/>
          <w:spacing w:val="0"/>
          <w:sz w:val="32"/>
          <w:lang w:eastAsia="zh-CN"/>
          <w:iCs w:val="0"/>
          <w:szCs w:val="32"/>
          <w:shd w:val="clear" w:fill="FFFFFF"/>
          <w:rFonts w:ascii="仿宋_GB2312" w:hAnsi="仿宋_GB2312" w:eastAsia="仿宋_GB2312" w:cs="仿宋_GB2312" w:hint="eastAsia"/>
        </w:rPr>
        <w:t>、</w:t>
      </w:r>
      <w:r>
        <w:rPr>
          <w:i w:val="0"/>
          <w:color w:val="000000"/>
          <w:spacing w:val="0"/>
          <w:sz w:val="32"/>
          <w:iCs w:val="0"/>
          <w:szCs w:val="32"/>
          <w:shd w:val="clear" w:fill="FFFFFF"/>
          <w:rFonts w:ascii="仿宋_GB2312" w:hAnsi="仿宋_GB2312" w:eastAsia="仿宋_GB2312" w:cs="仿宋_GB2312" w:hint="eastAsia"/>
        </w:rPr>
        <w:t>保稳定</w:t>
      </w:r>
      <w:r>
        <w:rPr>
          <w:i w:val="0"/>
          <w:color w:val="000000"/>
          <w:spacing w:val="0"/>
          <w:sz w:val="32"/>
          <w:lang w:eastAsia="zh-CN"/>
          <w:iCs w:val="0"/>
          <w:szCs w:val="32"/>
          <w:shd w:val="clear" w:fill="FFFFFF"/>
          <w:rFonts w:ascii="仿宋_GB2312" w:hAnsi="仿宋_GB2312" w:eastAsia="仿宋_GB2312" w:cs="仿宋_GB2312" w:hint="eastAsia"/>
        </w:rPr>
        <w:t>、</w:t>
      </w:r>
      <w:r>
        <w:rPr>
          <w:i w:val="0"/>
          <w:color w:val="000000"/>
          <w:spacing w:val="0"/>
          <w:sz w:val="32"/>
          <w:iCs w:val="0"/>
          <w:szCs w:val="32"/>
          <w:shd w:val="clear" w:fill="FFFFFF"/>
          <w:rFonts w:ascii="仿宋_GB2312" w:hAnsi="仿宋_GB2312" w:eastAsia="仿宋_GB2312" w:cs="仿宋_GB2312" w:hint="eastAsia"/>
        </w:rPr>
        <w:t>促和谐</w:t>
      </w:r>
      <w:r>
        <w:rPr>
          <w:i w:val="0"/>
          <w:color w:val="000000"/>
          <w:spacing w:val="0"/>
          <w:sz w:val="32"/>
          <w:lang w:eastAsia="zh-CN"/>
          <w:iCs w:val="0"/>
          <w:szCs w:val="32"/>
          <w:shd w:val="clear" w:fill="FFFFFF"/>
          <w:rFonts w:ascii="仿宋_GB2312" w:hAnsi="仿宋_GB2312" w:eastAsia="仿宋_GB2312" w:cs="仿宋_GB2312" w:hint="eastAsia"/>
        </w:rPr>
        <w:t>、</w:t>
      </w:r>
      <w:r>
        <w:rPr>
          <w:i w:val="0"/>
          <w:color w:val="000000"/>
          <w:spacing w:val="0"/>
          <w:sz w:val="32"/>
          <w:iCs w:val="0"/>
          <w:szCs w:val="32"/>
          <w:shd w:val="clear" w:fill="FFFFFF"/>
          <w:rFonts w:ascii="仿宋_GB2312" w:hAnsi="仿宋_GB2312" w:eastAsia="仿宋_GB2312" w:cs="仿宋_GB2312" w:hint="eastAsia"/>
        </w:rPr>
        <w:t>安民生</w:t>
      </w:r>
      <w:r>
        <w:rPr>
          <w:i w:val="0"/>
          <w:color w:val="000000"/>
          <w:spacing w:val="0"/>
          <w:sz w:val="32"/>
          <w:lang w:eastAsia="zh-CN"/>
          <w:iCs w:val="0"/>
          <w:szCs w:val="32"/>
          <w:shd w:val="clear" w:fill="FFFFFF"/>
          <w:rFonts w:ascii="仿宋_GB2312" w:hAnsi="仿宋_GB2312" w:eastAsia="仿宋_GB2312" w:cs="仿宋_GB2312" w:hint="eastAsia"/>
        </w:rPr>
        <w:t>、</w:t>
      </w:r>
      <w:r>
        <w:rPr>
          <w:i w:val="0"/>
          <w:color w:val="000000"/>
          <w:spacing w:val="0"/>
          <w:sz w:val="32"/>
          <w:iCs w:val="0"/>
          <w:szCs w:val="32"/>
          <w:shd w:val="clear" w:fill="FFFFFF"/>
          <w:rFonts w:ascii="仿宋_GB2312" w:hAnsi="仿宋_GB2312" w:eastAsia="仿宋_GB2312" w:cs="仿宋_GB2312" w:hint="eastAsia"/>
        </w:rPr>
        <w:t>求发展</w:t>
      </w:r>
      <w:r>
        <w:rPr>
          <w:i w:val="0"/>
          <w:color w:val="000000"/>
          <w:spacing w:val="0"/>
          <w:sz w:val="32"/>
          <w:lang w:eastAsia="zh-CN"/>
          <w:iCs w:val="0"/>
          <w:szCs w:val="32"/>
          <w:shd w:val="clear" w:fill="FFFFFF"/>
          <w:rFonts w:ascii="仿宋_GB2312" w:hAnsi="仿宋_GB2312" w:eastAsia="仿宋_GB2312" w:cs="仿宋_GB2312" w:hint="eastAsia"/>
        </w:rPr>
        <w:t>”</w:t>
      </w:r>
      <w:r>
        <w:rPr>
          <w:i w:val="0"/>
          <w:color w:val="000000"/>
          <w:spacing w:val="0"/>
          <w:sz w:val="32"/>
          <w:iCs w:val="0"/>
          <w:szCs w:val="32"/>
          <w:shd w:val="clear" w:fill="FFFFFF"/>
          <w:rFonts w:ascii="仿宋_GB2312" w:hAnsi="仿宋_GB2312" w:eastAsia="仿宋_GB2312" w:cs="仿宋_GB2312" w:hint="eastAsia"/>
        </w:rPr>
        <w:t>的工作</w:t>
      </w:r>
      <w:r>
        <w:rPr>
          <w:i w:val="0"/>
          <w:color w:val="000000"/>
          <w:spacing w:val="0"/>
          <w:sz w:val="32"/>
          <w:lang w:val="en-US" w:eastAsia="zh-CN"/>
          <w:iCs w:val="0"/>
          <w:szCs w:val="32"/>
          <w:shd w:val="clear" w:fill="FFFFFF"/>
          <w:rFonts w:ascii="仿宋_GB2312" w:hAnsi="仿宋_GB2312" w:eastAsia="仿宋_GB2312" w:cs="仿宋_GB2312" w:hint="eastAsia"/>
        </w:rPr>
        <w:t>路线</w:t>
      </w:r>
      <w:r>
        <w:rPr>
          <w:i w:val="0"/>
          <w:color w:val="000000"/>
          <w:spacing w:val="0"/>
          <w:sz w:val="32"/>
          <w:iCs w:val="0"/>
          <w:szCs w:val="32"/>
          <w:shd w:val="clear" w:fill="FFFFFF"/>
          <w:rFonts w:ascii="仿宋_GB2312" w:hAnsi="仿宋_GB2312" w:eastAsia="仿宋_GB2312" w:cs="仿宋_GB2312" w:hint="eastAsia"/>
        </w:rPr>
        <w:t>，认真按照上级文件精神，努力完成上级部门交办的各项工作任务。</w:t>
      </w:r>
    </w:p>
    <w:p w14:paraId="49E60EC7">
      <w:pPr>
        <w:widowControl w:val="0"/>
        <w:keepNext w:val="0"/>
        <w:keepLines w:val="0"/>
        <w:pageBreakBefore w:val="0"/>
        <w:wordWrap w:val="1"/>
        <w:overflowPunct w:val="1"/>
        <w:topLinePunct w:val="0"/>
        <w:kinsoku w:val="1"/>
        <w:autoSpaceDE w:val="1"/>
        <w:autoSpaceDN w:val="1"/>
        <w:bidi w:val="0"/>
        <w:adjustRightInd w:val="1"/>
        <w:snapToGrid w:val="1"/>
        <w:jc w:val="both"/>
        <w:tabs>
          <w:tab w:val="left" w:pos="1278"/>
        </w:tabs>
        <w:spacing w:line="560" w:lineRule="exact"/>
        <w:ind w:firstLine="640" w:firstLineChars="200"/>
        <w:rPr>
          <w:i w:val="0"/>
          <w:color w:val="000000"/>
          <w:spacing w:val="0"/>
          <w:sz w:val="32"/>
          <w:lang w:eastAsia="zh-CN"/>
          <w:iCs w:val="0"/>
          <w:szCs w:val="32"/>
          <w:shd w:val="clear" w:fill="FFFFFF"/>
          <w:rFonts w:ascii="方正黑体简体" w:hAnsi="方正黑体简体" w:eastAsia="方正黑体简体" w:cs="方正黑体简体" w:hint="eastAsia"/>
        </w:rPr>
      </w:pPr>
      <w:r>
        <w:rPr>
          <w:i w:val="0"/>
          <w:color w:val="000000"/>
          <w:spacing w:val="0"/>
          <w:sz w:val="32"/>
          <w:lang w:eastAsia="zh-CN"/>
          <w:iCs w:val="0"/>
          <w:szCs w:val="32"/>
          <w:shd w:val="clear" w:fill="FFFFFF"/>
          <w:rFonts w:ascii="方正黑体简体" w:hAnsi="方正黑体简体" w:eastAsia="方正黑体简体" w:cs="方正黑体简体" w:hint="eastAsia"/>
        </w:rPr>
        <w:t>一、指导思想</w:t>
      </w:r>
    </w:p>
    <w:p w14:paraId="5DA1BB8E">
      <w:pPr>
        <w:widowControl w:val="0"/>
        <w:keepNext w:val="0"/>
        <w:keepLines w:val="0"/>
        <w:pageBreakBefore w:val="0"/>
        <w:wordWrap w:val="1"/>
        <w:overflowPunct w:val="1"/>
        <w:topLinePunct w:val="0"/>
        <w:kinsoku w:val="1"/>
        <w:autoSpaceDE w:val="1"/>
        <w:autoSpaceDN w:val="1"/>
        <w:bidi w:val="0"/>
        <w:adjustRightInd w:val="1"/>
        <w:snapToGrid w:val="1"/>
        <w:jc w:val="both"/>
        <w:tabs>
          <w:tab w:val="left" w:pos="1278"/>
        </w:tabs>
        <w:spacing w:line="560" w:lineRule="exact"/>
        <w:ind w:firstLine="640" w:firstLineChars="200"/>
        <w:rPr>
          <w:i w:val="0"/>
          <w:color w:val="000000"/>
          <w:spacing w:val="0"/>
          <w:sz w:val="32"/>
          <w:iCs w:val="0"/>
          <w:szCs w:val="32"/>
          <w:shd w:val="clear" w:fill="FFFFFF"/>
          <w:rFonts w:ascii="仿宋_GB2312" w:hAnsi="仿宋_GB2312" w:eastAsia="仿宋_GB2312" w:cs="仿宋_GB2312" w:hint="eastAsia"/>
        </w:rPr>
      </w:pPr>
      <w:r>
        <w:rPr>
          <w:i w:val="0"/>
          <w:color w:val="000000"/>
          <w:spacing w:val="0"/>
          <w:sz w:val="32"/>
          <w:iCs w:val="0"/>
          <w:szCs w:val="32"/>
          <w:shd w:val="clear" w:fill="FFFFFF"/>
          <w:rFonts w:ascii="仿宋_GB2312" w:hAnsi="仿宋_GB2312" w:eastAsia="仿宋_GB2312" w:cs="仿宋_GB2312" w:hint="eastAsia"/>
        </w:rPr>
        <w:t>以党的</w:t>
      </w:r>
      <w:r>
        <w:rPr>
          <w:i w:val="0"/>
          <w:color w:val="000000"/>
          <w:spacing w:val="0"/>
          <w:sz w:val="32"/>
          <w:lang w:eastAsia="zh-CN"/>
          <w:iCs w:val="0"/>
          <w:szCs w:val="32"/>
          <w:shd w:val="clear" w:fill="FFFFFF"/>
          <w:rFonts w:ascii="仿宋_GB2312" w:hAnsi="仿宋_GB2312" w:eastAsia="仿宋_GB2312" w:cs="仿宋_GB2312" w:hint="eastAsia"/>
        </w:rPr>
        <w:t>二十</w:t>
      </w:r>
      <w:r>
        <w:rPr>
          <w:i w:val="0"/>
          <w:color w:val="000000"/>
          <w:spacing w:val="0"/>
          <w:sz w:val="32"/>
          <w:iCs w:val="0"/>
          <w:szCs w:val="32"/>
          <w:shd w:val="clear" w:fill="FFFFFF"/>
          <w:rFonts w:ascii="仿宋_GB2312" w:hAnsi="仿宋_GB2312" w:eastAsia="仿宋_GB2312" w:cs="仿宋_GB2312" w:hint="eastAsia"/>
        </w:rPr>
        <w:t>大精神和</w:t>
      </w:r>
      <w:r>
        <w:rPr>
          <w:i w:val="0"/>
          <w:color w:val="000000"/>
          <w:spacing w:val="0"/>
          <w:sz w:val="32"/>
          <w:lang w:eastAsia="zh-CN"/>
          <w:iCs w:val="0"/>
          <w:szCs w:val="32"/>
          <w:shd w:val="clear" w:fill="FFFFFF"/>
          <w:rFonts w:ascii="仿宋_GB2312" w:hAnsi="仿宋_GB2312" w:eastAsia="仿宋_GB2312" w:cs="仿宋_GB2312" w:hint="eastAsia"/>
        </w:rPr>
        <w:t>学习贯彻习近平新时代社会主义思想教育为主导</w:t>
      </w:r>
      <w:r>
        <w:rPr>
          <w:i w:val="0"/>
          <w:color w:val="000000"/>
          <w:spacing w:val="0"/>
          <w:sz w:val="32"/>
          <w:iCs w:val="0"/>
          <w:szCs w:val="32"/>
          <w:shd w:val="clear" w:fill="FFFFFF"/>
          <w:rFonts w:ascii="仿宋_GB2312" w:hAnsi="仿宋_GB2312" w:eastAsia="仿宋_GB2312" w:cs="仿宋_GB2312" w:hint="eastAsia"/>
        </w:rPr>
        <w:t>，紧紧围绕镇党委、政府</w:t>
      </w:r>
      <w:r>
        <w:rPr>
          <w:i w:val="0"/>
          <w:color w:val="000000"/>
          <w:spacing w:val="0"/>
          <w:sz w:val="32"/>
          <w:lang w:eastAsia="zh-CN"/>
          <w:iCs w:val="0"/>
          <w:szCs w:val="32"/>
          <w:shd w:val="clear" w:fill="FFFFFF"/>
          <w:rFonts w:ascii="仿宋_GB2312" w:hAnsi="仿宋_GB2312" w:eastAsia="仿宋_GB2312" w:cs="仿宋_GB2312" w:hint="eastAsia"/>
        </w:rPr>
        <w:t>深化拓展</w:t>
      </w:r>
      <w:r>
        <w:rPr>
          <w:i w:val="0"/>
          <w:color w:val="000000"/>
          <w:spacing w:val="0"/>
          <w:sz w:val="32"/>
          <w:iCs w:val="0"/>
          <w:szCs w:val="32"/>
          <w:shd w:val="clear" w:fill="FFFFFF"/>
          <w:rFonts w:ascii="仿宋_GB2312" w:hAnsi="仿宋_GB2312" w:eastAsia="仿宋_GB2312" w:cs="仿宋_GB2312" w:hint="eastAsia"/>
        </w:rPr>
        <w:t>“</w:t>
      </w:r>
      <w:r>
        <w:rPr>
          <w:i w:val="0"/>
          <w:color w:val="000000"/>
          <w:spacing w:val="0"/>
          <w:sz w:val="32"/>
          <w:lang w:eastAsia="zh-CN"/>
          <w:iCs w:val="0"/>
          <w:szCs w:val="32"/>
          <w:shd w:val="clear" w:fill="FFFFFF"/>
          <w:rFonts w:ascii="仿宋_GB2312" w:hAnsi="仿宋_GB2312" w:eastAsia="仿宋_GB2312" w:cs="仿宋_GB2312" w:hint="eastAsia"/>
        </w:rPr>
        <w:t>党建</w:t>
      </w:r>
      <w:r>
        <w:rPr>
          <w:i w:val="0"/>
          <w:color w:val="000000"/>
          <w:spacing w:val="0"/>
          <w:sz w:val="32"/>
          <w:lang w:val="en-US" w:eastAsia="zh-CN"/>
          <w:iCs w:val="0"/>
          <w:szCs w:val="32"/>
          <w:shd w:val="clear" w:fill="FFFFFF"/>
          <w:rFonts w:ascii="仿宋_GB2312" w:hAnsi="仿宋_GB2312" w:eastAsia="仿宋_GB2312" w:cs="仿宋_GB2312" w:hint="eastAsia"/>
        </w:rPr>
        <w:t>+</w:t>
      </w:r>
      <w:r>
        <w:rPr>
          <w:i w:val="0"/>
          <w:color w:val="000000"/>
          <w:spacing w:val="0"/>
          <w:sz w:val="32"/>
          <w:iCs w:val="0"/>
          <w:szCs w:val="32"/>
          <w:shd w:val="clear" w:fill="FFFFFF"/>
          <w:rFonts w:ascii="仿宋_GB2312" w:hAnsi="仿宋_GB2312" w:eastAsia="仿宋_GB2312" w:cs="仿宋_GB2312" w:hint="eastAsia"/>
        </w:rPr>
        <w:t>”</w:t>
      </w:r>
      <w:r>
        <w:rPr>
          <w:i w:val="0"/>
          <w:color w:val="000000"/>
          <w:spacing w:val="0"/>
          <w:sz w:val="32"/>
          <w:lang w:eastAsia="zh-CN"/>
          <w:iCs w:val="0"/>
          <w:szCs w:val="32"/>
          <w:shd w:val="clear" w:fill="FFFFFF"/>
          <w:rFonts w:ascii="仿宋_GB2312" w:hAnsi="仿宋_GB2312" w:eastAsia="仿宋_GB2312" w:cs="仿宋_GB2312" w:hint="eastAsia"/>
        </w:rPr>
        <w:t>工作模式</w:t>
      </w:r>
      <w:r>
        <w:rPr>
          <w:i w:val="0"/>
          <w:color w:val="000000"/>
          <w:spacing w:val="0"/>
          <w:sz w:val="32"/>
          <w:iCs w:val="0"/>
          <w:szCs w:val="32"/>
          <w:shd w:val="clear" w:fill="FFFFFF"/>
          <w:rFonts w:ascii="仿宋_GB2312" w:hAnsi="仿宋_GB2312" w:eastAsia="仿宋_GB2312" w:cs="仿宋_GB2312" w:hint="eastAsia"/>
        </w:rPr>
        <w:t>，继续深入开展“创</w:t>
      </w:r>
      <w:r>
        <w:rPr>
          <w:i w:val="0"/>
          <w:color w:val="000000"/>
          <w:spacing w:val="0"/>
          <w:sz w:val="32"/>
          <w:lang w:eastAsia="zh-CN"/>
          <w:iCs w:val="0"/>
          <w:szCs w:val="32"/>
          <w:shd w:val="clear" w:fill="FFFFFF"/>
          <w:rFonts w:ascii="仿宋_GB2312" w:hAnsi="仿宋_GB2312" w:eastAsia="仿宋_GB2312" w:cs="仿宋_GB2312" w:hint="eastAsia"/>
        </w:rPr>
        <w:t>建最强党支部</w:t>
      </w:r>
      <w:r>
        <w:rPr>
          <w:i w:val="0"/>
          <w:color w:val="000000"/>
          <w:spacing w:val="0"/>
          <w:sz w:val="32"/>
          <w:iCs w:val="0"/>
          <w:szCs w:val="32"/>
          <w:shd w:val="clear" w:fill="FFFFFF"/>
          <w:rFonts w:ascii="仿宋_GB2312" w:hAnsi="仿宋_GB2312" w:eastAsia="仿宋_GB2312" w:cs="仿宋_GB2312" w:hint="eastAsia"/>
        </w:rPr>
        <w:t>”活动和基层组织年建设，切实抓好党的建设和我村经济社会发展。</w:t>
      </w:r>
    </w:p>
    <w:p w14:paraId="12969370">
      <w:pPr>
        <w:widowControl w:val="0"/>
        <w:keepNext w:val="0"/>
        <w:keepLines w:val="0"/>
        <w:pageBreakBefore w:val="0"/>
        <w:wordWrap w:val="1"/>
        <w:overflowPunct w:val="1"/>
        <w:topLinePunct w:val="0"/>
        <w:kinsoku w:val="1"/>
        <w:autoSpaceDE w:val="1"/>
        <w:autoSpaceDN w:val="1"/>
        <w:bidi w:val="0"/>
        <w:adjustRightInd w:val="1"/>
        <w:snapToGrid w:val="1"/>
        <w:jc w:val="both"/>
        <w:numPr>
          <w:ilvl w:val="0"/>
          <w:numId w:val="0"/>
        </w:numPr>
        <w:tabs>
          <w:tab w:val="left" w:pos="1278"/>
        </w:tabs>
        <w:spacing w:line="560" w:lineRule="exact"/>
        <w:ind w:firstLine="640" w:firstLineChars="200"/>
        <w:rPr>
          <w:i w:val="0"/>
          <w:color w:val="000000"/>
          <w:spacing w:val="0"/>
          <w:sz w:val="32"/>
          <w:iCs w:val="0"/>
          <w:szCs w:val="32"/>
          <w:shd w:val="clear" w:fill="FFFFFF"/>
          <w:rFonts w:ascii="方正黑体简体" w:hAnsi="方正黑体简体" w:eastAsia="方正黑体简体" w:cs="方正黑体简体" w:hint="eastAsia"/>
        </w:rPr>
      </w:pPr>
      <w:r>
        <w:rPr>
          <w:i w:val="0"/>
          <w:color w:val="000000"/>
          <w:spacing w:val="0"/>
          <w:sz w:val="32"/>
          <w:lang w:val="en-US" w:eastAsia="zh-CN" w:bidi="ar-SA"/>
          <w:iCs w:val="0"/>
          <w:kern w:val="2"/>
          <w:szCs w:val="32"/>
          <w:shd w:val="clear" w:fill="FFFFFF"/>
          <w:rFonts w:ascii="方正黑体简体" w:hAnsi="方正黑体简体" w:eastAsia="方正黑体简体" w:cs="方正黑体简体" w:hint="eastAsia"/>
        </w:rPr>
        <w:t>二、</w:t>
      </w:r>
      <w:r>
        <w:rPr>
          <w:i w:val="0"/>
          <w:color w:val="000000"/>
          <w:spacing w:val="0"/>
          <w:sz w:val="32"/>
          <w:iCs w:val="0"/>
          <w:szCs w:val="32"/>
          <w:shd w:val="clear" w:fill="FFFFFF"/>
          <w:rFonts w:ascii="方正黑体简体" w:hAnsi="方正黑体简体" w:eastAsia="方正黑体简体" w:cs="方正黑体简体" w:hint="eastAsia"/>
        </w:rPr>
        <w:t>主要工作计划措施</w:t>
      </w:r>
    </w:p>
    <w:p w14:paraId="772B5659">
      <w:pPr>
        <w:widowControl w:val="0"/>
        <w:keepNext w:val="0"/>
        <w:keepLines w:val="0"/>
        <w:pageBreakBefore w:val="0"/>
        <w:wordWrap w:val="1"/>
        <w:overflowPunct w:val="1"/>
        <w:topLinePunct w:val="0"/>
        <w:kinsoku w:val="1"/>
        <w:autoSpaceDE w:val="1"/>
        <w:autoSpaceDN w:val="1"/>
        <w:bidi w:val="0"/>
        <w:adjustRightInd w:val="1"/>
        <w:snapToGrid w:val="1"/>
        <w:jc w:val="both"/>
        <w:numPr>
          <w:ilvl w:val="0"/>
          <w:numId w:val="0"/>
        </w:numPr>
        <w:tabs>
          <w:tab w:val="left" w:pos="1278"/>
        </w:tabs>
        <w:spacing w:line="560" w:lineRule="exact"/>
        <w:ind w:firstLine="643" w:firstLineChars="200"/>
        <w:rPr>
          <w:i w:val="0"/>
          <w:color w:val="000000"/>
          <w:spacing w:val="0"/>
          <w:sz w:val="32"/>
          <w:iCs w:val="0"/>
          <w:szCs w:val="32"/>
          <w:shd w:val="clear" w:fill="FFFFFF"/>
          <w:rFonts w:ascii="仿宋_GB2312" w:hAnsi="仿宋_GB2312" w:eastAsia="仿宋_GB2312" w:cs="仿宋_GB2312" w:hint="eastAsia"/>
        </w:rPr>
      </w:pPr>
      <w:r>
        <w:rPr>
          <w:b w:val="1"/>
          <w:i w:val="0"/>
          <w:color w:val="000000"/>
          <w:spacing w:val="0"/>
          <w:sz w:val="32"/>
          <w:lang w:val="en-US" w:eastAsia="zh-CN" w:bidi="ar-SA"/>
          <w:bCs/>
          <w:iCs w:val="0"/>
          <w:kern w:val="2"/>
          <w:szCs w:val="32"/>
          <w:shd w:val="clear" w:fill="FFFFFF"/>
          <w:rFonts w:ascii="方正楷体简体" w:hAnsi="方正楷体简体" w:eastAsia="方正楷体简体" w:cs="方正楷体简体" w:hint="eastAsia"/>
        </w:rPr>
        <w:t>1、</w:t>
      </w:r>
      <w:r>
        <w:rPr>
          <w:b w:val="1"/>
          <w:i w:val="0"/>
          <w:color w:val="000000"/>
          <w:spacing w:val="0"/>
          <w:sz w:val="32"/>
          <w:bCs/>
          <w:iCs w:val="0"/>
          <w:szCs w:val="32"/>
          <w:shd w:val="clear" w:fill="FFFFFF"/>
          <w:rFonts w:ascii="方正楷体简体" w:hAnsi="方正楷体简体" w:eastAsia="方正楷体简体" w:cs="方正楷体简体" w:hint="eastAsia"/>
        </w:rPr>
        <w:t>加强党建工作，优化党组织</w:t>
      </w:r>
      <w:r>
        <w:rPr>
          <w:b w:val="1"/>
          <w:i w:val="0"/>
          <w:color w:val="000000"/>
          <w:spacing w:val="0"/>
          <w:sz w:val="32"/>
          <w:lang w:val="en-US" w:eastAsia="zh-CN"/>
          <w:bCs/>
          <w:iCs w:val="0"/>
          <w:szCs w:val="32"/>
          <w:shd w:val="clear" w:fill="FFFFFF"/>
          <w:rFonts w:ascii="方正楷体简体" w:hAnsi="方正楷体简体" w:eastAsia="方正楷体简体" w:cs="方正楷体简体" w:hint="eastAsia"/>
        </w:rPr>
        <w:t>建设</w:t>
      </w:r>
      <w:r>
        <w:rPr>
          <w:b w:val="1"/>
          <w:i w:val="0"/>
          <w:color w:val="000000"/>
          <w:spacing w:val="0"/>
          <w:sz w:val="32"/>
          <w:bCs/>
          <w:iCs w:val="0"/>
          <w:szCs w:val="32"/>
          <w:shd w:val="clear" w:fill="FFFFFF"/>
          <w:rFonts w:ascii="方正楷体简体" w:hAnsi="方正楷体简体" w:eastAsia="方正楷体简体" w:cs="方正楷体简体" w:hint="eastAsia"/>
        </w:rPr>
        <w:t>，发挥领导核心和战斗堡垒作用。</w:t>
      </w:r>
    </w:p>
    <w:p w14:paraId="53A95B2B">
      <w:pPr>
        <w:widowControl w:val="0"/>
        <w:keepNext w:val="0"/>
        <w:keepLines w:val="0"/>
        <w:pageBreakBefore w:val="0"/>
        <w:wordWrap w:val="1"/>
        <w:overflowPunct w:val="1"/>
        <w:topLinePunct w:val="0"/>
        <w:kinsoku w:val="1"/>
        <w:autoSpaceDE w:val="1"/>
        <w:autoSpaceDN w:val="1"/>
        <w:bidi w:val="0"/>
        <w:adjustRightInd w:val="1"/>
        <w:snapToGrid w:val="1"/>
        <w:jc w:val="both"/>
        <w:numPr>
          <w:ilvl w:val="0"/>
          <w:numId w:val="0"/>
        </w:numPr>
        <w:tabs>
          <w:tab w:val="left" w:pos="1278"/>
        </w:tabs>
        <w:spacing w:line="560" w:lineRule="exact"/>
        <w:ind w:firstLine="640" w:firstLineChars="200"/>
        <w:rPr>
          <w:i w:val="0"/>
          <w:color w:val="000000"/>
          <w:spacing w:val="0"/>
          <w:sz w:val="32"/>
          <w:iCs w:val="0"/>
          <w:szCs w:val="32"/>
          <w:shd w:val="clear" w:fill="FFFFFF"/>
          <w:rFonts w:ascii="仿宋_GB2312" w:hAnsi="仿宋_GB2312" w:eastAsia="仿宋_GB2312" w:cs="仿宋_GB2312" w:hint="eastAsia"/>
        </w:rPr>
      </w:pPr>
      <w:r>
        <w:rPr>
          <w:i w:val="0"/>
          <w:color w:val="000000"/>
          <w:spacing w:val="0"/>
          <w:sz w:val="32"/>
          <w:lang w:val="en-US" w:eastAsia="zh-CN"/>
          <w:iCs w:val="0"/>
          <w:szCs w:val="32"/>
          <w:shd w:val="clear" w:fill="FFFFFF"/>
          <w:rFonts w:ascii="仿宋_GB2312" w:hAnsi="仿宋_GB2312" w:eastAsia="仿宋_GB2312" w:cs="仿宋_GB2312" w:hint="eastAsia"/>
        </w:rPr>
        <w:t>一</w:t>
      </w:r>
      <w:r>
        <w:rPr>
          <w:i w:val="0"/>
          <w:color w:val="000000"/>
          <w:spacing w:val="0"/>
          <w:sz w:val="32"/>
          <w:iCs w:val="0"/>
          <w:szCs w:val="32"/>
          <w:shd w:val="clear" w:fill="FFFFFF"/>
          <w:rFonts w:ascii="仿宋_GB2312" w:hAnsi="仿宋_GB2312" w:eastAsia="仿宋_GB2312" w:cs="仿宋_GB2312" w:hint="eastAsia"/>
        </w:rPr>
        <w:t>是完善“三会一课”制度，健全组织生活，借助党员现代远程教育网络加强党员的思想教育理论和政策学习，提高党员的政治素质和理论政策水平;</w:t>
      </w:r>
    </w:p>
    <w:p w14:paraId="70176135">
      <w:pPr>
        <w:widowControl w:val="0"/>
        <w:keepNext w:val="0"/>
        <w:keepLines w:val="0"/>
        <w:pageBreakBefore w:val="0"/>
        <w:wordWrap w:val="1"/>
        <w:overflowPunct w:val="1"/>
        <w:topLinePunct w:val="0"/>
        <w:kinsoku w:val="1"/>
        <w:autoSpaceDE w:val="1"/>
        <w:autoSpaceDN w:val="1"/>
        <w:bidi w:val="0"/>
        <w:adjustRightInd w:val="1"/>
        <w:snapToGrid w:val="1"/>
        <w:jc w:val="both"/>
        <w:numPr>
          <w:ilvl w:val="0"/>
          <w:numId w:val="0"/>
        </w:numPr>
        <w:tabs>
          <w:tab w:val="left" w:pos="1278"/>
        </w:tabs>
        <w:spacing w:line="560" w:lineRule="exact"/>
        <w:ind w:firstLine="640" w:firstLineChars="200"/>
        <w:rPr>
          <w:i w:val="0"/>
          <w:color w:val="000000"/>
          <w:spacing w:val="0"/>
          <w:sz w:val="32"/>
          <w:iCs w:val="0"/>
          <w:szCs w:val="32"/>
          <w:shd w:val="clear" w:fill="FFFFFF"/>
          <w:rFonts w:ascii="仿宋_GB2312" w:hAnsi="仿宋_GB2312" w:eastAsia="仿宋_GB2312" w:cs="仿宋_GB2312" w:hint="eastAsia"/>
        </w:rPr>
      </w:pPr>
      <w:r>
        <w:rPr>
          <w:i w:val="0"/>
          <w:color w:val="000000"/>
          <w:spacing w:val="0"/>
          <w:sz w:val="32"/>
          <w:lang w:val="en-US" w:eastAsia="zh-CN"/>
          <w:iCs w:val="0"/>
          <w:szCs w:val="32"/>
          <w:shd w:val="clear" w:fill="FFFFFF"/>
          <w:rFonts w:ascii="仿宋_GB2312" w:hAnsi="仿宋_GB2312" w:eastAsia="仿宋_GB2312" w:cs="仿宋_GB2312" w:hint="eastAsia"/>
        </w:rPr>
        <w:t>二</w:t>
      </w:r>
      <w:r>
        <w:rPr>
          <w:i w:val="0"/>
          <w:color w:val="000000"/>
          <w:spacing w:val="0"/>
          <w:sz w:val="32"/>
          <w:iCs w:val="0"/>
          <w:szCs w:val="32"/>
          <w:shd w:val="clear" w:fill="FFFFFF"/>
          <w:rFonts w:ascii="仿宋_GB2312" w:hAnsi="仿宋_GB2312" w:eastAsia="仿宋_GB2312" w:cs="仿宋_GB2312" w:hint="eastAsia"/>
        </w:rPr>
        <w:t>是认真做好入党申请人、积极分子、发展对象的培养、教育、考察、发展各环节工作，有计划、分步骤地把骨干积极分子逐步吸收到党内来，给党员队伍注入新的力量。</w:t>
      </w:r>
    </w:p>
    <w:p w14:paraId="0BC1D416">
      <w:pPr>
        <w:widowControl w:val="0"/>
        <w:keepNext w:val="0"/>
        <w:keepLines w:val="0"/>
        <w:pageBreakBefore w:val="0"/>
        <w:wordWrap w:val="1"/>
        <w:overflowPunct w:val="1"/>
        <w:topLinePunct w:val="0"/>
        <w:kinsoku w:val="1"/>
        <w:autoSpaceDE w:val="1"/>
        <w:autoSpaceDN w:val="1"/>
        <w:bidi w:val="0"/>
        <w:adjustRightInd w:val="1"/>
        <w:snapToGrid w:val="1"/>
        <w:jc w:val="both"/>
        <w:numPr>
          <w:ilvl w:val="0"/>
          <w:numId w:val="0"/>
        </w:numPr>
        <w:tabs>
          <w:tab w:val="left" w:pos="1278"/>
        </w:tabs>
        <w:spacing w:line="560" w:lineRule="exact"/>
        <w:ind w:firstLine="640" w:firstLineChars="200"/>
        <w:rPr>
          <w:i w:val="0"/>
          <w:color w:val="000000"/>
          <w:spacing w:val="0"/>
          <w:sz w:val="32"/>
          <w:lang w:val="en-US"/>
          <w:iCs w:val="0"/>
          <w:szCs w:val="32"/>
          <w:shd w:val="clear" w:fill="FFFFFF"/>
          <w:rFonts w:ascii="仿宋_GB2312" w:hAnsi="仿宋_GB2312" w:eastAsia="仿宋_GB2312" w:cs="仿宋_GB2312" w:hint="default"/>
        </w:rPr>
      </w:pPr>
      <w:r>
        <w:rPr>
          <w:i w:val="0"/>
          <w:color w:val="000000"/>
          <w:spacing w:val="0"/>
          <w:sz w:val="32"/>
          <w:lang w:val="en-US" w:eastAsia="zh-CN"/>
          <w:iCs w:val="0"/>
          <w:szCs w:val="32"/>
          <w:shd w:val="clear" w:fill="FFFFFF"/>
          <w:rFonts w:ascii="仿宋_GB2312" w:hAnsi="仿宋_GB2312" w:eastAsia="仿宋_GB2312" w:cs="仿宋_GB2312" w:hint="eastAsia"/>
        </w:rPr>
        <w:t>三是做好党员管理工作，严格按照要求组织党员参与组织生活，经常开展谈心谈话，了解党员干部思想动态，引导党员发挥先锋模范作用。</w:t>
      </w:r>
    </w:p>
    <w:p w14:paraId="03C5739C">
      <w:pPr>
        <w:widowControl w:val="0"/>
        <w:keepNext w:val="0"/>
        <w:keepLines w:val="0"/>
        <w:pageBreakBefore w:val="0"/>
        <w:wordWrap w:val="1"/>
        <w:overflowPunct w:val="1"/>
        <w:topLinePunct w:val="0"/>
        <w:kinsoku w:val="1"/>
        <w:autoSpaceDE w:val="1"/>
        <w:autoSpaceDN w:val="1"/>
        <w:bidi w:val="0"/>
        <w:adjustRightInd w:val="1"/>
        <w:snapToGrid w:val="1"/>
        <w:jc w:val="both"/>
        <w:numPr>
          <w:ilvl w:val="0"/>
          <w:numId w:val="0"/>
        </w:numPr>
        <w:tabs>
          <w:tab w:val="left" w:pos="1278"/>
        </w:tabs>
        <w:spacing w:line="560" w:lineRule="exact"/>
        <w:ind w:firstLine="640" w:firstLineChars="200"/>
        <w:rPr>
          <w:i w:val="0"/>
          <w:color w:val="000000"/>
          <w:spacing w:val="0"/>
          <w:sz w:val="32"/>
          <w:lang w:eastAsia="zh-CN"/>
          <w:iCs w:val="0"/>
          <w:szCs w:val="32"/>
          <w:shd w:val="clear" w:fill="FFFFFF"/>
          <w:rFonts w:ascii="仿宋_GB2312" w:hAnsi="仿宋_GB2312" w:eastAsia="仿宋_GB2312" w:cs="仿宋_GB2312" w:hint="eastAsia"/>
        </w:rPr>
      </w:pPr>
      <w:r>
        <w:rPr>
          <w:i w:val="0"/>
          <w:color w:val="000000"/>
          <w:spacing w:val="0"/>
          <w:sz w:val="32"/>
          <w:lang w:val="en-US" w:eastAsia="zh-CN"/>
          <w:iCs w:val="0"/>
          <w:szCs w:val="32"/>
          <w:shd w:val="clear" w:fill="FFFFFF"/>
          <w:rFonts w:ascii="仿宋_GB2312" w:hAnsi="仿宋_GB2312" w:eastAsia="仿宋_GB2312" w:cs="仿宋_GB2312" w:hint="eastAsia"/>
        </w:rPr>
        <w:t>四</w:t>
      </w:r>
      <w:r>
        <w:rPr>
          <w:i w:val="0"/>
          <w:color w:val="000000"/>
          <w:spacing w:val="0"/>
          <w:sz w:val="32"/>
          <w:iCs w:val="0"/>
          <w:szCs w:val="32"/>
          <w:shd w:val="clear" w:fill="FFFFFF"/>
          <w:rFonts w:ascii="仿宋_GB2312" w:hAnsi="仿宋_GB2312" w:eastAsia="仿宋_GB2312" w:cs="仿宋_GB2312" w:hint="eastAsia"/>
        </w:rPr>
        <w:t>是做好青年、民兵、妇女、综合治理、信访稳定工作，充分发挥党员先锋模范带头作用，促进社会主义和谐社会建设</w:t>
      </w:r>
      <w:r>
        <w:rPr>
          <w:i w:val="0"/>
          <w:color w:val="000000"/>
          <w:spacing w:val="0"/>
          <w:sz w:val="32"/>
          <w:lang w:eastAsia="zh-CN"/>
          <w:iCs w:val="0"/>
          <w:szCs w:val="32"/>
          <w:shd w:val="clear" w:fill="FFFFFF"/>
          <w:rFonts w:ascii="仿宋_GB2312" w:hAnsi="仿宋_GB2312" w:eastAsia="仿宋_GB2312" w:cs="仿宋_GB2312" w:hint="eastAsia"/>
        </w:rPr>
        <w:t>。</w:t>
      </w:r>
    </w:p>
    <w:p w14:paraId="772376D1">
      <w:pPr>
        <w:widowControl w:val="0"/>
        <w:keepNext w:val="0"/>
        <w:keepLines w:val="0"/>
        <w:pageBreakBefore w:val="0"/>
        <w:wordWrap w:val="1"/>
        <w:overflowPunct w:val="1"/>
        <w:topLinePunct w:val="0"/>
        <w:kinsoku w:val="1"/>
        <w:autoSpaceDE w:val="1"/>
        <w:autoSpaceDN w:val="1"/>
        <w:bidi w:val="0"/>
        <w:adjustRightInd w:val="1"/>
        <w:snapToGrid w:val="1"/>
        <w:jc w:val="both"/>
        <w:numPr>
          <w:ilvl w:val="0"/>
          <w:numId w:val="0"/>
        </w:numPr>
        <w:tabs>
          <w:tab w:val="left" w:pos="1278"/>
        </w:tabs>
        <w:spacing w:line="560" w:lineRule="exact"/>
        <w:ind w:firstLine="640" w:firstLineChars="200"/>
        <w:rPr>
          <w:i w:val="0"/>
          <w:color w:val="000000"/>
          <w:spacing w:val="0"/>
          <w:sz w:val="32"/>
          <w:lang w:val="en-US" w:eastAsia="zh-CN"/>
          <w:iCs w:val="0"/>
          <w:szCs w:val="32"/>
          <w:shd w:val="clear" w:fill="FFFFFF"/>
          <w:rFonts w:ascii="仿宋_GB2312" w:hAnsi="仿宋_GB2312" w:eastAsia="仿宋_GB2312" w:cs="仿宋_GB2312" w:hint="eastAsia"/>
        </w:rPr>
      </w:pPr>
      <w:r>
        <w:rPr>
          <w:i w:val="0"/>
          <w:color w:val="000000"/>
          <w:spacing w:val="0"/>
          <w:sz w:val="32"/>
          <w:lang w:val="en-US" w:eastAsia="zh-CN"/>
          <w:iCs w:val="0"/>
          <w:szCs w:val="32"/>
          <w:shd w:val="clear" w:fill="FFFFFF"/>
          <w:rFonts w:ascii="仿宋_GB2312" w:hAnsi="仿宋_GB2312" w:eastAsia="仿宋_GB2312" w:cs="仿宋_GB2312" w:hint="eastAsia"/>
        </w:rPr>
        <w:t>五是</w:t>
      </w:r>
      <w:r>
        <w:rPr>
          <w:i w:val="0"/>
          <w:color w:val="000000"/>
          <w:spacing w:val="0"/>
          <w:sz w:val="32"/>
          <w:iCs w:val="0"/>
          <w:szCs w:val="32"/>
          <w:shd w:val="clear" w:fill="FFFFFF"/>
          <w:rFonts w:ascii="仿宋_GB2312" w:hAnsi="仿宋_GB2312" w:eastAsia="仿宋_GB2312" w:cs="仿宋_GB2312" w:hint="eastAsia"/>
        </w:rPr>
        <w:t>切实抓好</w:t>
      </w:r>
      <w:r>
        <w:rPr>
          <w:i w:val="0"/>
          <w:color w:val="000000"/>
          <w:spacing w:val="0"/>
          <w:sz w:val="32"/>
          <w:lang w:val="en-US" w:eastAsia="zh-CN"/>
          <w:iCs w:val="0"/>
          <w:szCs w:val="32"/>
          <w:shd w:val="clear" w:fill="FFFFFF"/>
          <w:rFonts w:ascii="仿宋_GB2312" w:hAnsi="仿宋_GB2312" w:eastAsia="仿宋_GB2312" w:cs="仿宋_GB2312" w:hint="eastAsia"/>
        </w:rPr>
        <w:t>信访维稳</w:t>
      </w:r>
      <w:r>
        <w:rPr>
          <w:i w:val="0"/>
          <w:color w:val="000000"/>
          <w:spacing w:val="0"/>
          <w:sz w:val="32"/>
          <w:iCs w:val="0"/>
          <w:szCs w:val="32"/>
          <w:shd w:val="clear" w:fill="FFFFFF"/>
          <w:rFonts w:ascii="仿宋_GB2312" w:hAnsi="仿宋_GB2312" w:eastAsia="仿宋_GB2312" w:cs="仿宋_GB2312" w:hint="eastAsia"/>
        </w:rPr>
        <w:t>工作，</w:t>
      </w:r>
      <w:r>
        <w:rPr>
          <w:i w:val="0"/>
          <w:color w:val="000000"/>
          <w:spacing w:val="0"/>
          <w:sz w:val="32"/>
          <w:lang w:val="en-US" w:eastAsia="zh-CN"/>
          <w:iCs w:val="0"/>
          <w:szCs w:val="32"/>
          <w:shd w:val="clear" w:fill="FFFFFF"/>
          <w:rFonts w:ascii="仿宋_GB2312" w:hAnsi="仿宋_GB2312" w:eastAsia="仿宋_GB2312" w:cs="仿宋_GB2312" w:hint="eastAsia"/>
        </w:rPr>
        <w:t>做</w:t>
      </w:r>
      <w:r>
        <w:rPr>
          <w:i w:val="0"/>
          <w:color w:val="000000"/>
          <w:spacing w:val="0"/>
          <w:sz w:val="32"/>
          <w:iCs w:val="0"/>
          <w:szCs w:val="32"/>
          <w:shd w:val="clear" w:fill="FFFFFF"/>
          <w:rFonts w:ascii="仿宋_GB2312" w:hAnsi="仿宋_GB2312" w:eastAsia="仿宋_GB2312" w:cs="仿宋_GB2312" w:hint="eastAsia"/>
        </w:rPr>
        <w:t>好群众信访工作，做到早发现、早报告、早控制、早解决。及时化解和妥善处理各类社会矛盾</w:t>
      </w:r>
      <w:r>
        <w:rPr>
          <w:i w:val="0"/>
          <w:color w:val="000000"/>
          <w:spacing w:val="0"/>
          <w:sz w:val="32"/>
          <w:lang w:eastAsia="zh-CN"/>
          <w:iCs w:val="0"/>
          <w:szCs w:val="32"/>
          <w:shd w:val="clear" w:fill="FFFFFF"/>
          <w:rFonts w:ascii="仿宋_GB2312" w:hAnsi="仿宋_GB2312" w:eastAsia="仿宋_GB2312" w:cs="仿宋_GB2312" w:hint="eastAsia"/>
        </w:rPr>
        <w:t>。</w:t>
      </w:r>
    </w:p>
    <w:p w14:paraId="29B562FF">
      <w:pPr>
        <w:widowControl w:val="0"/>
        <w:keepNext w:val="0"/>
        <w:keepLines w:val="0"/>
        <w:pageBreakBefore w:val="0"/>
        <w:wordWrap w:val="1"/>
        <w:overflowPunct w:val="1"/>
        <w:topLinePunct w:val="0"/>
        <w:kinsoku w:val="1"/>
        <w:autoSpaceDE w:val="1"/>
        <w:autoSpaceDN w:val="1"/>
        <w:bidi w:val="0"/>
        <w:adjustRightInd w:val="1"/>
        <w:snapToGrid w:val="1"/>
        <w:jc w:val="both"/>
        <w:numPr>
          <w:ilvl w:val="0"/>
          <w:numId w:val="0"/>
        </w:numPr>
        <w:tabs>
          <w:tab w:val="left" w:pos="1278"/>
        </w:tabs>
        <w:spacing w:line="560" w:lineRule="exact"/>
        <w:ind w:firstLine="640" w:firstLineChars="200"/>
        <w:rPr>
          <w:i w:val="0"/>
          <w:color w:val="000000"/>
          <w:spacing w:val="0"/>
          <w:sz w:val="32"/>
          <w:lang w:eastAsia="zh-CN"/>
          <w:iCs w:val="0"/>
          <w:szCs w:val="32"/>
          <w:shd w:val="clear" w:fill="FFFFFF"/>
          <w:rFonts w:ascii="仿宋_GB2312" w:hAnsi="仿宋_GB2312" w:eastAsia="仿宋_GB2312" w:cs="仿宋_GB2312" w:hint="eastAsia"/>
        </w:rPr>
      </w:pPr>
      <w:r>
        <w:rPr>
          <w:i w:val="0"/>
          <w:color w:val="000000"/>
          <w:spacing w:val="0"/>
          <w:sz w:val="32"/>
          <w:lang w:val="en-US" w:eastAsia="zh-CN"/>
          <w:iCs w:val="0"/>
          <w:szCs w:val="32"/>
          <w:shd w:val="clear" w:fill="FFFFFF"/>
          <w:rFonts w:ascii="仿宋_GB2312" w:hAnsi="仿宋_GB2312" w:eastAsia="仿宋_GB2312" w:cs="仿宋_GB2312" w:hint="eastAsia"/>
        </w:rPr>
        <w:t>六是</w:t>
      </w:r>
      <w:r>
        <w:rPr>
          <w:i w:val="0"/>
          <w:color w:val="000000"/>
          <w:spacing w:val="0"/>
          <w:sz w:val="32"/>
          <w:iCs w:val="0"/>
          <w:szCs w:val="32"/>
          <w:shd w:val="clear" w:fill="FFFFFF"/>
          <w:rFonts w:ascii="仿宋_GB2312" w:hAnsi="仿宋_GB2312" w:eastAsia="仿宋_GB2312" w:cs="仿宋_GB2312" w:hint="eastAsia"/>
        </w:rPr>
        <w:t>进一步完善农村基层治理工作，切实发挥</w:t>
      </w:r>
      <w:r>
        <w:rPr>
          <w:i w:val="0"/>
          <w:color w:val="000000"/>
          <w:spacing w:val="0"/>
          <w:sz w:val="32"/>
          <w:lang w:eastAsia="zh-CN"/>
          <w:iCs w:val="0"/>
          <w:szCs w:val="32"/>
          <w:shd w:val="clear" w:fill="FFFFFF"/>
          <w:rFonts w:ascii="仿宋_GB2312" w:hAnsi="仿宋_GB2312" w:eastAsia="仿宋_GB2312" w:cs="仿宋_GB2312" w:hint="eastAsia"/>
        </w:rPr>
        <w:t>“</w:t>
      </w:r>
      <w:r>
        <w:rPr>
          <w:i w:val="0"/>
          <w:color w:val="000000"/>
          <w:spacing w:val="0"/>
          <w:sz w:val="32"/>
          <w:lang w:val="en-US" w:eastAsia="zh-CN"/>
          <w:iCs w:val="0"/>
          <w:szCs w:val="32"/>
          <w:shd w:val="clear" w:fill="FFFFFF"/>
          <w:rFonts w:ascii="仿宋_GB2312" w:hAnsi="仿宋_GB2312" w:eastAsia="仿宋_GB2312" w:cs="仿宋_GB2312" w:hint="eastAsia"/>
        </w:rPr>
        <w:t>议事小院</w:t>
      </w:r>
      <w:r>
        <w:rPr>
          <w:i w:val="0"/>
          <w:color w:val="000000"/>
          <w:spacing w:val="0"/>
          <w:sz w:val="32"/>
          <w:lang w:eastAsia="zh-CN"/>
          <w:iCs w:val="0"/>
          <w:szCs w:val="32"/>
          <w:shd w:val="clear" w:fill="FFFFFF"/>
          <w:rFonts w:ascii="仿宋_GB2312" w:hAnsi="仿宋_GB2312" w:eastAsia="仿宋_GB2312" w:cs="仿宋_GB2312" w:hint="eastAsia"/>
        </w:rPr>
        <w:t>”</w:t>
      </w:r>
      <w:r>
        <w:rPr>
          <w:i w:val="0"/>
          <w:color w:val="000000"/>
          <w:spacing w:val="0"/>
          <w:sz w:val="32"/>
          <w:lang w:val="en-US" w:eastAsia="zh-CN"/>
          <w:iCs w:val="0"/>
          <w:szCs w:val="32"/>
          <w:shd w:val="clear" w:fill="FFFFFF"/>
          <w:rFonts w:ascii="仿宋_GB2312" w:hAnsi="仿宋_GB2312" w:eastAsia="仿宋_GB2312" w:cs="仿宋_GB2312" w:hint="eastAsia"/>
        </w:rPr>
        <w:t>民事民议、民事民商的</w:t>
      </w:r>
      <w:r>
        <w:rPr>
          <w:i w:val="0"/>
          <w:color w:val="000000"/>
          <w:spacing w:val="0"/>
          <w:sz w:val="32"/>
          <w:iCs w:val="0"/>
          <w:szCs w:val="32"/>
          <w:shd w:val="clear" w:fill="FFFFFF"/>
          <w:rFonts w:ascii="仿宋_GB2312" w:hAnsi="仿宋_GB2312" w:eastAsia="仿宋_GB2312" w:cs="仿宋_GB2312" w:hint="eastAsia"/>
        </w:rPr>
        <w:t>作用</w:t>
      </w:r>
      <w:r>
        <w:rPr>
          <w:i w:val="0"/>
          <w:color w:val="000000"/>
          <w:spacing w:val="0"/>
          <w:sz w:val="32"/>
          <w:lang w:val="en-US" w:eastAsia="zh-CN"/>
          <w:iCs w:val="0"/>
          <w:szCs w:val="32"/>
          <w:shd w:val="clear" w:fill="FFFFFF"/>
          <w:rFonts w:ascii="仿宋_GB2312" w:hAnsi="仿宋_GB2312" w:eastAsia="仿宋_GB2312" w:cs="仿宋_GB2312" w:hint="eastAsia"/>
        </w:rPr>
        <w:t>，</w:t>
      </w:r>
      <w:r>
        <w:rPr>
          <w:i w:val="0"/>
          <w:color w:val="000000"/>
          <w:spacing w:val="0"/>
          <w:sz w:val="32"/>
          <w:iCs w:val="0"/>
          <w:szCs w:val="32"/>
          <w:shd w:val="clear" w:fill="FFFFFF"/>
          <w:rFonts w:ascii="仿宋_GB2312" w:hAnsi="仿宋_GB2312" w:eastAsia="仿宋_GB2312" w:cs="仿宋_GB2312" w:hint="eastAsia"/>
        </w:rPr>
        <w:t>加强学习培训，提高议事会成员的综合能力</w:t>
      </w:r>
      <w:r>
        <w:rPr>
          <w:i w:val="0"/>
          <w:color w:val="000000"/>
          <w:spacing w:val="0"/>
          <w:sz w:val="32"/>
          <w:lang w:eastAsia="zh-CN"/>
          <w:iCs w:val="0"/>
          <w:szCs w:val="32"/>
          <w:shd w:val="clear" w:fill="FFFFFF"/>
          <w:rFonts w:ascii="仿宋_GB2312" w:hAnsi="仿宋_GB2312" w:eastAsia="仿宋_GB2312" w:cs="仿宋_GB2312" w:hint="eastAsia"/>
        </w:rPr>
        <w:t>。</w:t>
      </w:r>
    </w:p>
    <w:p w14:paraId="69D239BC">
      <w:pPr>
        <w:widowControl w:val="0"/>
        <w:keepNext w:val="0"/>
        <w:keepLines w:val="0"/>
        <w:pageBreakBefore w:val="0"/>
        <w:wordWrap w:val="1"/>
        <w:overflowPunct w:val="1"/>
        <w:topLinePunct w:val="0"/>
        <w:kinsoku w:val="1"/>
        <w:autoSpaceDE w:val="1"/>
        <w:autoSpaceDN w:val="1"/>
        <w:bidi w:val="0"/>
        <w:adjustRightInd w:val="1"/>
        <w:snapToGrid w:val="1"/>
        <w:jc w:val="both"/>
        <w:numPr>
          <w:ilvl w:val="0"/>
          <w:numId w:val="0"/>
        </w:numPr>
        <w:tabs>
          <w:tab w:val="left" w:pos="1278"/>
        </w:tabs>
        <w:spacing w:line="560" w:lineRule="exact"/>
        <w:ind w:firstLine="640" w:firstLineChars="200"/>
        <w:rPr>
          <w:i w:val="0"/>
          <w:color w:val="000000"/>
          <w:spacing w:val="0"/>
          <w:sz w:val="32"/>
          <w:lang w:val="en-US" w:eastAsia="zh-CN"/>
          <w:iCs w:val="0"/>
          <w:szCs w:val="32"/>
          <w:shd w:val="clear" w:fill="FFFFFF"/>
          <w:rFonts w:ascii="仿宋_GB2312" w:hAnsi="仿宋_GB2312" w:eastAsia="仿宋_GB2312" w:cs="仿宋_GB2312" w:hint="eastAsia"/>
        </w:rPr>
      </w:pPr>
      <w:r>
        <w:rPr>
          <w:i w:val="0"/>
          <w:color w:val="000000"/>
          <w:spacing w:val="0"/>
          <w:sz w:val="32"/>
          <w:lang w:val="en-US" w:eastAsia="zh-CN"/>
          <w:iCs w:val="0"/>
          <w:szCs w:val="32"/>
          <w:shd w:val="clear" w:fill="FFFFFF"/>
          <w:rFonts w:ascii="仿宋_GB2312" w:hAnsi="仿宋_GB2312" w:eastAsia="仿宋_GB2312" w:cs="仿宋_GB2312" w:hint="eastAsia"/>
        </w:rPr>
        <w:t>七是</w:t>
      </w:r>
      <w:r>
        <w:rPr>
          <w:i w:val="0"/>
          <w:color w:val="000000"/>
          <w:spacing w:val="0"/>
          <w:sz w:val="32"/>
          <w:iCs w:val="0"/>
          <w:szCs w:val="32"/>
          <w:shd w:val="clear" w:fill="FFFFFF"/>
          <w:rFonts w:ascii="仿宋_GB2312" w:hAnsi="仿宋_GB2312" w:eastAsia="仿宋_GB2312" w:cs="仿宋_GB2312" w:hint="eastAsia"/>
        </w:rPr>
        <w:t>规范、深化“三务”公开。</w:t>
      </w:r>
    </w:p>
    <w:p w14:paraId="51D43432">
      <w:pPr>
        <w:widowControl w:val="0"/>
        <w:keepNext w:val="0"/>
        <w:keepLines w:val="0"/>
        <w:pageBreakBefore w:val="0"/>
        <w:wordWrap w:val="1"/>
        <w:overflowPunct w:val="1"/>
        <w:topLinePunct w:val="0"/>
        <w:kinsoku w:val="1"/>
        <w:autoSpaceDE w:val="1"/>
        <w:autoSpaceDN w:val="1"/>
        <w:bidi w:val="0"/>
        <w:adjustRightInd w:val="1"/>
        <w:snapToGrid w:val="1"/>
        <w:jc w:val="both"/>
        <w:numPr>
          <w:ilvl w:val="0"/>
          <w:numId w:val="0"/>
        </w:numPr>
        <w:tabs>
          <w:tab w:val="left" w:pos="1278"/>
        </w:tabs>
        <w:spacing w:line="560" w:lineRule="exact"/>
        <w:ind w:firstLine="640" w:firstLineChars="200"/>
        <w:rPr>
          <w:i w:val="0"/>
          <w:color w:val="000000"/>
          <w:spacing w:val="0"/>
          <w:sz w:val="32"/>
          <w:iCs w:val="0"/>
          <w:szCs w:val="32"/>
          <w:shd w:val="clear" w:fill="FFFFFF"/>
          <w:rFonts w:ascii="仿宋_GB2312" w:hAnsi="仿宋_GB2312" w:eastAsia="仿宋_GB2312" w:cs="仿宋_GB2312" w:hint="eastAsia"/>
        </w:rPr>
      </w:pPr>
      <w:r>
        <w:rPr>
          <w:i w:val="0"/>
          <w:color w:val="000000"/>
          <w:spacing w:val="0"/>
          <w:sz w:val="32"/>
          <w:lang w:val="en-US" w:eastAsia="zh-CN"/>
          <w:iCs w:val="0"/>
          <w:szCs w:val="32"/>
          <w:shd w:val="clear" w:fill="FFFFFF"/>
          <w:rFonts w:ascii="仿宋_GB2312" w:hAnsi="仿宋_GB2312" w:eastAsia="仿宋_GB2312" w:cs="仿宋_GB2312" w:hint="eastAsia"/>
        </w:rPr>
        <w:t>八</w:t>
      </w:r>
      <w:r>
        <w:rPr>
          <w:i w:val="0"/>
          <w:color w:val="000000"/>
          <w:spacing w:val="0"/>
          <w:sz w:val="32"/>
          <w:iCs w:val="0"/>
          <w:szCs w:val="32"/>
          <w:shd w:val="clear" w:fill="FFFFFF"/>
          <w:rFonts w:ascii="仿宋_GB2312" w:hAnsi="仿宋_GB2312" w:eastAsia="仿宋_GB2312" w:cs="仿宋_GB2312" w:hint="eastAsia"/>
        </w:rPr>
        <w:t>是抓好</w:t>
      </w:r>
      <w:r>
        <w:rPr>
          <w:i w:val="0"/>
          <w:color w:val="000000"/>
          <w:spacing w:val="0"/>
          <w:sz w:val="32"/>
          <w:lang w:val="en-US" w:eastAsia="zh-CN"/>
          <w:iCs w:val="0"/>
          <w:szCs w:val="32"/>
          <w:shd w:val="clear" w:fill="FFFFFF"/>
          <w:rFonts w:ascii="仿宋_GB2312" w:hAnsi="仿宋_GB2312" w:eastAsia="仿宋_GB2312" w:cs="仿宋_GB2312" w:hint="eastAsia"/>
        </w:rPr>
        <w:t>嘎查</w:t>
      </w:r>
      <w:r>
        <w:rPr>
          <w:i w:val="0"/>
          <w:color w:val="000000"/>
          <w:spacing w:val="0"/>
          <w:sz w:val="32"/>
          <w:iCs w:val="0"/>
          <w:szCs w:val="32"/>
          <w:shd w:val="clear" w:fill="FFFFFF"/>
          <w:rFonts w:ascii="仿宋_GB2312" w:hAnsi="仿宋_GB2312" w:eastAsia="仿宋_GB2312" w:cs="仿宋_GB2312" w:hint="eastAsia"/>
        </w:rPr>
        <w:t>活动场所建设及加强制度建设，加强</w:t>
      </w:r>
      <w:r>
        <w:rPr>
          <w:i w:val="0"/>
          <w:color w:val="000000"/>
          <w:spacing w:val="0"/>
          <w:sz w:val="32"/>
          <w:lang w:eastAsia="zh-CN"/>
          <w:iCs w:val="0"/>
          <w:szCs w:val="32"/>
          <w:shd w:val="clear" w:fill="FFFFFF"/>
          <w:rFonts w:ascii="仿宋_GB2312" w:hAnsi="仿宋_GB2312" w:eastAsia="仿宋_GB2312" w:cs="仿宋_GB2312" w:hint="eastAsia"/>
        </w:rPr>
        <w:t>“</w:t>
      </w:r>
      <w:r>
        <w:rPr>
          <w:i w:val="0"/>
          <w:color w:val="000000"/>
          <w:spacing w:val="0"/>
          <w:sz w:val="32"/>
          <w:iCs w:val="0"/>
          <w:szCs w:val="32"/>
          <w:shd w:val="clear" w:fill="FFFFFF"/>
          <w:rFonts w:ascii="仿宋_GB2312" w:hAnsi="仿宋_GB2312" w:eastAsia="仿宋_GB2312" w:cs="仿宋_GB2312" w:hint="eastAsia"/>
        </w:rPr>
        <w:t>两委</w:t>
      </w:r>
      <w:r>
        <w:rPr>
          <w:i w:val="0"/>
          <w:color w:val="000000"/>
          <w:spacing w:val="0"/>
          <w:sz w:val="32"/>
          <w:lang w:eastAsia="zh-CN"/>
          <w:iCs w:val="0"/>
          <w:szCs w:val="32"/>
          <w:shd w:val="clear" w:fill="FFFFFF"/>
          <w:rFonts w:ascii="仿宋_GB2312" w:hAnsi="仿宋_GB2312" w:eastAsia="仿宋_GB2312" w:cs="仿宋_GB2312" w:hint="eastAsia"/>
        </w:rPr>
        <w:t>”</w:t>
      </w:r>
      <w:r>
        <w:rPr>
          <w:i w:val="0"/>
          <w:color w:val="000000"/>
          <w:spacing w:val="0"/>
          <w:sz w:val="32"/>
          <w:iCs w:val="0"/>
          <w:szCs w:val="32"/>
          <w:shd w:val="clear" w:fill="FFFFFF"/>
          <w:rFonts w:ascii="仿宋_GB2312" w:hAnsi="仿宋_GB2312" w:eastAsia="仿宋_GB2312" w:cs="仿宋_GB2312" w:hint="eastAsia"/>
        </w:rPr>
        <w:t>各项制度建设，树立对外良好形象，不断完善村图书室、娱乐活动室、会议室等场所的功能，充分发挥其提高群众科学文化素质和思想道德素质的作用，努力按照“</w:t>
      </w:r>
      <w:r>
        <w:rPr>
          <w:i w:val="0"/>
          <w:color w:val="000000"/>
          <w:spacing w:val="0"/>
          <w:sz w:val="32"/>
          <w:lang w:eastAsia="zh-CN"/>
          <w:iCs w:val="0"/>
          <w:szCs w:val="32"/>
          <w:shd w:val="clear" w:fill="FFFFFF"/>
          <w:rFonts w:ascii="仿宋_GB2312" w:hAnsi="仿宋_GB2312" w:eastAsia="仿宋_GB2312" w:cs="仿宋_GB2312" w:hint="eastAsia"/>
        </w:rPr>
        <w:t>五</w:t>
      </w:r>
      <w:r>
        <w:rPr>
          <w:i w:val="0"/>
          <w:color w:val="000000"/>
          <w:spacing w:val="0"/>
          <w:sz w:val="32"/>
          <w:iCs w:val="0"/>
          <w:szCs w:val="32"/>
          <w:shd w:val="clear" w:fill="FFFFFF"/>
          <w:rFonts w:ascii="仿宋_GB2312" w:hAnsi="仿宋_GB2312" w:eastAsia="仿宋_GB2312" w:cs="仿宋_GB2312" w:hint="eastAsia"/>
        </w:rPr>
        <w:t>个好”村党支部的目标要求来加强基层组织建设。</w:t>
      </w:r>
    </w:p>
    <w:p w14:paraId="5205D5DF">
      <w:pPr>
        <w:widowControl w:val="0"/>
        <w:keepNext w:val="0"/>
        <w:keepLines w:val="0"/>
        <w:pageBreakBefore w:val="0"/>
        <w:wordWrap w:val="1"/>
        <w:overflowPunct w:val="1"/>
        <w:topLinePunct w:val="0"/>
        <w:kinsoku w:val="1"/>
        <w:autoSpaceDE w:val="1"/>
        <w:autoSpaceDN w:val="1"/>
        <w:bidi w:val="0"/>
        <w:adjustRightInd w:val="1"/>
        <w:snapToGrid w:val="1"/>
        <w:jc w:val="both"/>
        <w:numPr>
          <w:ilvl w:val="0"/>
          <w:numId w:val="0"/>
        </w:numPr>
        <w:tabs>
          <w:tab w:val="left" w:pos="1278"/>
        </w:tabs>
        <w:spacing w:line="560" w:lineRule="exact"/>
        <w:ind w:firstLine="640" w:firstLineChars="200"/>
        <w:rPr>
          <w:i w:val="0"/>
          <w:color w:val="000000"/>
          <w:spacing w:val="0"/>
          <w:sz w:val="32"/>
          <w:lang w:val="en-US" w:eastAsia="zh-CN"/>
          <w:iCs w:val="0"/>
          <w:szCs w:val="32"/>
          <w:shd w:val="clear" w:fill="FFFFFF"/>
          <w:rFonts w:ascii="仿宋_GB2312" w:hAnsi="仿宋_GB2312" w:eastAsia="仿宋_GB2312" w:cs="仿宋_GB2312" w:hint="default"/>
        </w:rPr>
      </w:pPr>
      <w:r>
        <w:rPr>
          <w:i w:val="0"/>
          <w:color w:val="000000"/>
          <w:spacing w:val="0"/>
          <w:sz w:val="32"/>
          <w:lang w:val="en-US" w:eastAsia="zh-CN"/>
          <w:iCs w:val="0"/>
          <w:szCs w:val="32"/>
          <w:shd w:val="clear" w:fill="FFFFFF"/>
          <w:rFonts w:ascii="仿宋_GB2312" w:hAnsi="仿宋_GB2312" w:eastAsia="仿宋_GB2312" w:cs="仿宋_GB2312" w:hint="eastAsia"/>
        </w:rPr>
        <w:t>九是壮大嘎查村集体经济，发挥党建引领作用，积极谋划集体经济项目，抓大嘎查村集体经济，带领村民增收致富。</w:t>
      </w:r>
    </w:p>
    <w:p w14:paraId="7346CD4D">
      <w:pPr>
        <w:widowControl w:val="0"/>
        <w:keepNext w:val="0"/>
        <w:keepLines w:val="0"/>
        <w:pageBreakBefore w:val="0"/>
        <w:wordWrap w:val="1"/>
        <w:overflowPunct w:val="1"/>
        <w:topLinePunct w:val="0"/>
        <w:kinsoku w:val="1"/>
        <w:autoSpaceDE w:val="1"/>
        <w:autoSpaceDN w:val="1"/>
        <w:bidi w:val="0"/>
        <w:adjustRightInd w:val="1"/>
        <w:snapToGrid w:val="1"/>
        <w:jc w:val="both"/>
        <w:numPr>
          <w:ilvl w:val="0"/>
          <w:numId w:val="0"/>
        </w:numPr>
        <w:tabs>
          <w:tab w:val="left" w:pos="1278"/>
        </w:tabs>
        <w:spacing w:line="560" w:lineRule="exact"/>
        <w:ind w:firstLine="643" w:firstLineChars="200"/>
        <w:rPr>
          <w:b w:val="1"/>
          <w:i w:val="0"/>
          <w:color w:val="000000"/>
          <w:spacing w:val="0"/>
          <w:sz w:val="32"/>
          <w:bCs/>
          <w:iCs w:val="0"/>
          <w:szCs w:val="32"/>
          <w:shd w:val="clear" w:fill="FFFFFF"/>
          <w:rFonts w:ascii="仿宋_GB2312" w:hAnsi="仿宋_GB2312" w:eastAsia="仿宋_GB2312" w:cs="仿宋_GB2312" w:hint="eastAsia"/>
        </w:rPr>
      </w:pPr>
      <w:r>
        <w:rPr>
          <w:b w:val="1"/>
          <w:i w:val="0"/>
          <w:color w:val="000000"/>
          <w:spacing w:val="0"/>
          <w:sz w:val="32"/>
          <w:bCs/>
          <w:iCs w:val="0"/>
          <w:szCs w:val="32"/>
          <w:shd w:val="clear" w:fill="FFFFFF"/>
          <w:rFonts w:ascii="方正楷体简体" w:hAnsi="方正楷体简体" w:eastAsia="方正楷体简体" w:cs="方正楷体简体" w:hint="eastAsia"/>
        </w:rPr>
        <w:t>2、在改善民生和创新管理中加强社会建设及四大基础工程的全面推进和落实。</w:t>
      </w:r>
    </w:p>
    <w:p w14:paraId="3D3BE0DD">
      <w:pPr>
        <w:widowControl w:val="0"/>
        <w:keepNext w:val="0"/>
        <w:keepLines w:val="0"/>
        <w:pageBreakBefore w:val="0"/>
        <w:wordWrap w:val="1"/>
        <w:overflowPunct w:val="1"/>
        <w:topLinePunct w:val="0"/>
        <w:kinsoku w:val="1"/>
        <w:autoSpaceDE w:val="1"/>
        <w:autoSpaceDN w:val="1"/>
        <w:bidi w:val="0"/>
        <w:adjustRightInd w:val="1"/>
        <w:snapToGrid w:val="1"/>
        <w:jc w:val="both"/>
        <w:numPr>
          <w:ilvl w:val="0"/>
          <w:numId w:val="0"/>
        </w:numPr>
        <w:tabs>
          <w:tab w:val="left" w:pos="1278"/>
        </w:tabs>
        <w:spacing w:line="560" w:lineRule="exact"/>
        <w:ind w:firstLine="640" w:firstLineChars="200"/>
        <w:rPr>
          <w:i w:val="0"/>
          <w:color w:val="000000"/>
          <w:spacing w:val="0"/>
          <w:sz w:val="32"/>
          <w:iCs w:val="0"/>
          <w:szCs w:val="32"/>
          <w:shd w:val="clear" w:fill="FFFFFF"/>
          <w:rFonts w:ascii="仿宋_GB2312" w:hAnsi="仿宋_GB2312" w:eastAsia="仿宋_GB2312" w:cs="仿宋_GB2312" w:hint="eastAsia"/>
        </w:rPr>
      </w:pPr>
      <w:r>
        <w:rPr>
          <w:i w:val="0"/>
          <w:color w:val="000000"/>
          <w:spacing w:val="0"/>
          <w:sz w:val="32"/>
          <w:lang w:val="en-US" w:eastAsia="zh-CN"/>
          <w:iCs w:val="0"/>
          <w:szCs w:val="32"/>
          <w:shd w:val="clear" w:fill="FFFFFF"/>
          <w:rFonts w:ascii="仿宋_GB2312" w:hAnsi="仿宋_GB2312" w:eastAsia="仿宋_GB2312" w:cs="仿宋_GB2312" w:hint="eastAsia"/>
        </w:rPr>
        <w:t>一是</w:t>
      </w:r>
      <w:r>
        <w:rPr>
          <w:i w:val="0"/>
          <w:color w:val="000000"/>
          <w:spacing w:val="0"/>
          <w:sz w:val="32"/>
          <w:iCs w:val="0"/>
          <w:szCs w:val="32"/>
          <w:shd w:val="clear" w:fill="FFFFFF"/>
          <w:rFonts w:ascii="仿宋_GB2312" w:hAnsi="仿宋_GB2312" w:eastAsia="仿宋_GB2312" w:cs="仿宋_GB2312" w:hint="eastAsia"/>
        </w:rPr>
        <w:t>继续深化</w:t>
      </w:r>
      <w:r>
        <w:rPr>
          <w:i w:val="0"/>
          <w:color w:val="000000"/>
          <w:spacing w:val="0"/>
          <w:sz w:val="32"/>
          <w:lang w:val="en-US" w:eastAsia="zh-CN"/>
          <w:iCs w:val="0"/>
          <w:szCs w:val="32"/>
          <w:shd w:val="clear" w:fill="FFFFFF"/>
          <w:rFonts w:ascii="仿宋_GB2312" w:hAnsi="仿宋_GB2312" w:eastAsia="仿宋_GB2312" w:cs="仿宋_GB2312" w:hint="eastAsia"/>
        </w:rPr>
        <w:t>干部</w:t>
      </w:r>
      <w:r>
        <w:rPr>
          <w:i w:val="0"/>
          <w:color w:val="000000"/>
          <w:spacing w:val="0"/>
          <w:sz w:val="32"/>
          <w:iCs w:val="0"/>
          <w:szCs w:val="32"/>
          <w:shd w:val="clear" w:fill="FFFFFF"/>
          <w:rFonts w:ascii="仿宋_GB2312" w:hAnsi="仿宋_GB2312" w:eastAsia="仿宋_GB2312" w:cs="仿宋_GB2312" w:hint="eastAsia"/>
        </w:rPr>
        <w:t>下访、接访工作，加强党群关系的联系，解决和落实村民关心的热难点问题，及时了解和掌握村组居民的动态情况。</w:t>
      </w:r>
    </w:p>
    <w:p w14:paraId="589C9D3C">
      <w:pPr>
        <w:widowControl w:val="0"/>
        <w:keepNext w:val="0"/>
        <w:keepLines w:val="0"/>
        <w:pageBreakBefore w:val="0"/>
        <w:wordWrap w:val="1"/>
        <w:overflowPunct w:val="1"/>
        <w:topLinePunct w:val="0"/>
        <w:kinsoku w:val="1"/>
        <w:autoSpaceDE w:val="1"/>
        <w:autoSpaceDN w:val="1"/>
        <w:bidi w:val="0"/>
        <w:adjustRightInd w:val="1"/>
        <w:snapToGrid w:val="1"/>
        <w:jc w:val="both"/>
        <w:numPr>
          <w:ilvl w:val="0"/>
          <w:numId w:val="0"/>
        </w:numPr>
        <w:tabs>
          <w:tab w:val="left" w:pos="1278"/>
        </w:tabs>
        <w:spacing w:line="560" w:lineRule="exact"/>
        <w:ind w:firstLine="640" w:firstLineChars="200"/>
        <w:rPr>
          <w:i w:val="0"/>
          <w:color w:val="000000"/>
          <w:spacing w:val="0"/>
          <w:sz w:val="32"/>
          <w:lang w:eastAsia="zh-CN"/>
          <w:iCs w:val="0"/>
          <w:szCs w:val="32"/>
          <w:shd w:val="clear" w:fill="FFFFFF"/>
          <w:rFonts w:ascii="仿宋_GB2312" w:hAnsi="仿宋_GB2312" w:eastAsia="仿宋_GB2312" w:cs="仿宋_GB2312" w:hint="eastAsia"/>
        </w:rPr>
      </w:pPr>
      <w:r>
        <w:rPr>
          <w:i w:val="0"/>
          <w:color w:val="000000"/>
          <w:spacing w:val="0"/>
          <w:sz w:val="32"/>
          <w:lang w:val="en-US" w:eastAsia="zh-CN"/>
          <w:iCs w:val="0"/>
          <w:szCs w:val="32"/>
          <w:shd w:val="clear" w:fill="FFFFFF"/>
          <w:rFonts w:ascii="仿宋_GB2312" w:hAnsi="仿宋_GB2312" w:eastAsia="仿宋_GB2312" w:cs="仿宋_GB2312" w:hint="eastAsia"/>
        </w:rPr>
        <w:t>二是</w:t>
      </w:r>
      <w:r>
        <w:rPr>
          <w:i w:val="0"/>
          <w:color w:val="000000"/>
          <w:spacing w:val="0"/>
          <w:sz w:val="32"/>
          <w:iCs w:val="0"/>
          <w:szCs w:val="32"/>
          <w:shd w:val="clear" w:fill="FFFFFF"/>
          <w:rFonts w:ascii="仿宋_GB2312" w:hAnsi="仿宋_GB2312" w:eastAsia="仿宋_GB2312" w:cs="仿宋_GB2312" w:hint="eastAsia"/>
        </w:rPr>
        <w:t>继续落实党内关怀机制，继续联系帮扶特困党员家庭，从思想、精神、物质上进行帮扶，鼓励他们克服困难，改善生活。帮助解决生活中的困难</w:t>
      </w:r>
      <w:r>
        <w:rPr>
          <w:i w:val="0"/>
          <w:color w:val="000000"/>
          <w:spacing w:val="0"/>
          <w:sz w:val="32"/>
          <w:lang w:eastAsia="zh-CN"/>
          <w:iCs w:val="0"/>
          <w:szCs w:val="32"/>
          <w:shd w:val="clear" w:fill="FFFFFF"/>
          <w:rFonts w:ascii="仿宋_GB2312" w:hAnsi="仿宋_GB2312" w:eastAsia="仿宋_GB2312" w:cs="仿宋_GB2312" w:hint="eastAsia"/>
        </w:rPr>
        <w:t>。</w:t>
      </w:r>
    </w:p>
    <w:p w14:paraId="57FB238E">
      <w:pPr>
        <w:widowControl w:val="0"/>
        <w:keepNext w:val="0"/>
        <w:keepLines w:val="0"/>
        <w:pageBreakBefore w:val="0"/>
        <w:wordWrap w:val="1"/>
        <w:overflowPunct w:val="1"/>
        <w:topLinePunct w:val="0"/>
        <w:kinsoku w:val="1"/>
        <w:autoSpaceDE w:val="1"/>
        <w:autoSpaceDN w:val="1"/>
        <w:bidi w:val="0"/>
        <w:adjustRightInd w:val="1"/>
        <w:snapToGrid w:val="1"/>
        <w:jc w:val="both"/>
        <w:numPr>
          <w:ilvl w:val="0"/>
          <w:numId w:val="0"/>
        </w:numPr>
        <w:tabs>
          <w:tab w:val="left" w:pos="1278"/>
        </w:tabs>
        <w:spacing w:line="560" w:lineRule="exact"/>
        <w:ind w:firstLine="640" w:firstLineChars="200"/>
        <w:rPr>
          <w:i w:val="0"/>
          <w:color w:val="000000"/>
          <w:spacing w:val="0"/>
          <w:sz w:val="32"/>
          <w:iCs w:val="0"/>
          <w:szCs w:val="32"/>
          <w:shd w:val="clear" w:fill="FFFFFF"/>
          <w:rFonts w:ascii="仿宋_GB2312" w:hAnsi="仿宋_GB2312" w:eastAsia="仿宋_GB2312" w:cs="仿宋_GB2312" w:hint="eastAsia"/>
        </w:rPr>
      </w:pPr>
      <w:r>
        <w:rPr>
          <w:i w:val="0"/>
          <w:color w:val="000000"/>
          <w:spacing w:val="0"/>
          <w:sz w:val="32"/>
          <w:lang w:val="en-US" w:eastAsia="zh-CN"/>
          <w:iCs w:val="0"/>
          <w:szCs w:val="32"/>
          <w:shd w:val="clear" w:fill="FFFFFF"/>
          <w:rFonts w:ascii="仿宋_GB2312" w:hAnsi="仿宋_GB2312" w:eastAsia="仿宋_GB2312" w:cs="仿宋_GB2312" w:hint="eastAsia"/>
        </w:rPr>
        <w:t>三是</w:t>
      </w:r>
      <w:r>
        <w:rPr>
          <w:i w:val="0"/>
          <w:color w:val="000000"/>
          <w:spacing w:val="0"/>
          <w:sz w:val="32"/>
          <w:iCs w:val="0"/>
          <w:szCs w:val="32"/>
          <w:shd w:val="clear" w:fill="FFFFFF"/>
          <w:rFonts w:ascii="仿宋_GB2312" w:hAnsi="仿宋_GB2312" w:eastAsia="仿宋_GB2312" w:cs="仿宋_GB2312" w:hint="eastAsia"/>
        </w:rPr>
        <w:t>做好我村公共服务的项目落实和社会管理工作。充分发挥群众参与，民主决策、监督、检查、评议的原则，确保项目的</w:t>
      </w:r>
      <w:r>
        <w:rPr>
          <w:i w:val="0"/>
          <w:color w:val="000000"/>
          <w:spacing w:val="0"/>
          <w:sz w:val="32"/>
          <w:lang w:val="en-US" w:eastAsia="zh-CN"/>
          <w:iCs w:val="0"/>
          <w:szCs w:val="32"/>
          <w:shd w:val="clear" w:fill="FFFFFF"/>
          <w:rFonts w:ascii="仿宋_GB2312" w:hAnsi="仿宋_GB2312" w:eastAsia="仿宋_GB2312" w:cs="仿宋_GB2312" w:hint="eastAsia"/>
        </w:rPr>
        <w:t>落地</w:t>
      </w:r>
      <w:r>
        <w:rPr>
          <w:i w:val="0"/>
          <w:color w:val="000000"/>
          <w:spacing w:val="0"/>
          <w:sz w:val="32"/>
          <w:iCs w:val="0"/>
          <w:szCs w:val="32"/>
          <w:shd w:val="clear" w:fill="FFFFFF"/>
          <w:rFonts w:ascii="仿宋_GB2312" w:hAnsi="仿宋_GB2312" w:eastAsia="仿宋_GB2312" w:cs="仿宋_GB2312" w:hint="eastAsia"/>
        </w:rPr>
        <w:t>实施和专款专用，发挥资金的使用效益。</w:t>
      </w:r>
    </w:p>
    <w:p w14:paraId="05DDEA22">
      <w:pPr>
        <w:widowControl w:val="0"/>
        <w:keepNext w:val="0"/>
        <w:keepLines w:val="0"/>
        <w:pageBreakBefore w:val="0"/>
        <w:wordWrap w:val="1"/>
        <w:overflowPunct w:val="1"/>
        <w:topLinePunct w:val="0"/>
        <w:kinsoku w:val="1"/>
        <w:autoSpaceDE w:val="1"/>
        <w:autoSpaceDN w:val="1"/>
        <w:bidi w:val="0"/>
        <w:adjustRightInd w:val="1"/>
        <w:snapToGrid w:val="1"/>
        <w:jc w:val="both"/>
        <w:numPr>
          <w:ilvl w:val="0"/>
          <w:numId w:val="0"/>
        </w:numPr>
        <w:tabs>
          <w:tab w:val="left" w:pos="1278"/>
        </w:tabs>
        <w:spacing w:line="560" w:lineRule="exact"/>
        <w:ind w:firstLine="640" w:firstLineChars="200"/>
        <w:rPr>
          <w:i w:val="0"/>
          <w:color w:val="000000"/>
          <w:spacing w:val="0"/>
          <w:sz w:val="32"/>
          <w:iCs w:val="0"/>
          <w:szCs w:val="32"/>
          <w:shd w:val="clear" w:fill="FFFFFF"/>
          <w:rFonts w:ascii="仿宋_GB2312" w:hAnsi="仿宋_GB2312" w:eastAsia="仿宋_GB2312" w:cs="仿宋_GB2312" w:hint="eastAsia"/>
        </w:rPr>
      </w:pPr>
      <w:r>
        <w:rPr>
          <w:i w:val="0"/>
          <w:color w:val="000000"/>
          <w:spacing w:val="0"/>
          <w:sz w:val="32"/>
          <w:lang w:val="en-US" w:eastAsia="zh-CN"/>
          <w:iCs w:val="0"/>
          <w:szCs w:val="32"/>
          <w:shd w:val="clear" w:fill="FFFFFF"/>
          <w:rFonts w:ascii="仿宋_GB2312" w:hAnsi="仿宋_GB2312" w:eastAsia="仿宋_GB2312" w:cs="仿宋_GB2312" w:hint="eastAsia"/>
        </w:rPr>
        <w:t>四是</w:t>
      </w:r>
      <w:r>
        <w:rPr>
          <w:i w:val="0"/>
          <w:color w:val="000000"/>
          <w:spacing w:val="0"/>
          <w:sz w:val="32"/>
          <w:iCs w:val="0"/>
          <w:szCs w:val="32"/>
          <w:shd w:val="clear" w:fill="FFFFFF"/>
          <w:rFonts w:ascii="仿宋_GB2312" w:hAnsi="仿宋_GB2312" w:eastAsia="仿宋_GB2312" w:cs="仿宋_GB2312" w:hint="eastAsia"/>
        </w:rPr>
        <w:t>落实好</w:t>
      </w:r>
      <w:r>
        <w:rPr>
          <w:i w:val="0"/>
          <w:color w:val="000000"/>
          <w:spacing w:val="0"/>
          <w:sz w:val="32"/>
          <w:lang w:val="en-US" w:eastAsia="zh-CN"/>
          <w:iCs w:val="0"/>
          <w:szCs w:val="32"/>
          <w:shd w:val="clear" w:fill="FFFFFF"/>
          <w:rFonts w:ascii="仿宋_GB2312" w:hAnsi="仿宋_GB2312" w:eastAsia="仿宋_GB2312" w:cs="仿宋_GB2312" w:hint="eastAsia"/>
        </w:rPr>
        <w:t>人居环境治理</w:t>
      </w:r>
      <w:r>
        <w:rPr>
          <w:i w:val="0"/>
          <w:color w:val="000000"/>
          <w:spacing w:val="0"/>
          <w:sz w:val="32"/>
          <w:iCs w:val="0"/>
          <w:szCs w:val="32"/>
          <w:shd w:val="clear" w:fill="FFFFFF"/>
          <w:rFonts w:ascii="仿宋_GB2312" w:hAnsi="仿宋_GB2312" w:eastAsia="仿宋_GB2312" w:cs="仿宋_GB2312" w:hint="eastAsia"/>
        </w:rPr>
        <w:t>和土地综合整治工作，有效改善农户居住环境，提升群众宜居感、舒适感、美化感。</w:t>
      </w:r>
    </w:p>
    <w:p w14:paraId="3B658A7F">
      <w:pPr>
        <w:widowControl w:val="0"/>
        <w:keepNext w:val="0"/>
        <w:keepLines w:val="0"/>
        <w:pageBreakBefore w:val="0"/>
        <w:wordWrap w:val="1"/>
        <w:overflowPunct w:val="1"/>
        <w:topLinePunct w:val="0"/>
        <w:kinsoku w:val="1"/>
        <w:autoSpaceDE w:val="1"/>
        <w:autoSpaceDN w:val="1"/>
        <w:bidi w:val="0"/>
        <w:adjustRightInd w:val="1"/>
        <w:snapToGrid w:val="1"/>
        <w:jc w:val="both"/>
        <w:numPr>
          <w:ilvl w:val="0"/>
          <w:numId w:val="0"/>
        </w:numPr>
        <w:tabs>
          <w:tab w:val="left" w:pos="1278"/>
        </w:tabs>
        <w:spacing w:line="560" w:lineRule="exact"/>
        <w:ind w:firstLine="640" w:firstLineChars="200"/>
        <w:rPr>
          <w:i w:val="0"/>
          <w:color w:val="000000"/>
          <w:spacing w:val="0"/>
          <w:sz w:val="32"/>
          <w:iCs w:val="0"/>
          <w:szCs w:val="32"/>
          <w:shd w:val="clear" w:fill="FFFFFF"/>
          <w:rFonts w:ascii="仿宋_GB2312" w:hAnsi="仿宋_GB2312" w:eastAsia="仿宋_GB2312" w:cs="仿宋_GB2312" w:hint="eastAsia"/>
        </w:rPr>
      </w:pPr>
      <w:r>
        <w:rPr>
          <w:i w:val="0"/>
          <w:color w:val="000000"/>
          <w:spacing w:val="0"/>
          <w:sz w:val="32"/>
          <w:lang w:val="en-US" w:eastAsia="zh-CN"/>
          <w:iCs w:val="0"/>
          <w:szCs w:val="32"/>
          <w:shd w:val="clear" w:fill="FFFFFF"/>
          <w:rFonts w:ascii="仿宋_GB2312" w:hAnsi="仿宋_GB2312" w:eastAsia="仿宋_GB2312" w:cs="仿宋_GB2312" w:hint="eastAsia"/>
        </w:rPr>
        <w:t>五是</w:t>
      </w:r>
      <w:r>
        <w:rPr>
          <w:i w:val="0"/>
          <w:color w:val="000000"/>
          <w:spacing w:val="0"/>
          <w:sz w:val="32"/>
          <w:iCs w:val="0"/>
          <w:szCs w:val="32"/>
          <w:shd w:val="clear" w:fill="FFFFFF"/>
          <w:rFonts w:ascii="仿宋_GB2312" w:hAnsi="仿宋_GB2312" w:eastAsia="仿宋_GB2312" w:cs="仿宋_GB2312" w:hint="eastAsia"/>
        </w:rPr>
        <w:t>全方位落实惠民富民政策，抓好医疗、养老、卫生、教育等各项政策性补助的全面落实</w:t>
      </w:r>
      <w:r>
        <w:rPr>
          <w:i w:val="0"/>
          <w:color w:val="000000"/>
          <w:spacing w:val="0"/>
          <w:sz w:val="32"/>
          <w:lang w:eastAsia="zh-CN"/>
          <w:iCs w:val="0"/>
          <w:szCs w:val="32"/>
          <w:shd w:val="clear" w:fill="FFFFFF"/>
          <w:rFonts w:ascii="仿宋_GB2312" w:hAnsi="仿宋_GB2312" w:eastAsia="仿宋_GB2312" w:cs="仿宋_GB2312" w:hint="eastAsia"/>
        </w:rPr>
        <w:t>，</w:t>
      </w:r>
      <w:r>
        <w:rPr>
          <w:i w:val="0"/>
          <w:color w:val="000000"/>
          <w:spacing w:val="0"/>
          <w:sz w:val="32"/>
          <w:iCs w:val="0"/>
          <w:szCs w:val="32"/>
          <w:shd w:val="clear" w:fill="FFFFFF"/>
          <w:rFonts w:ascii="仿宋_GB2312" w:hAnsi="仿宋_GB2312" w:eastAsia="仿宋_GB2312" w:cs="仿宋_GB2312" w:hint="eastAsia"/>
        </w:rPr>
        <w:t>全方位增加农户收入。</w:t>
      </w:r>
    </w:p>
    <w:p w14:paraId="25FE0C1E">
      <w:pPr>
        <w:widowControl w:val="0"/>
        <w:keepNext w:val="0"/>
        <w:keepLines w:val="0"/>
        <w:pageBreakBefore w:val="0"/>
        <w:wordWrap w:val="1"/>
        <w:overflowPunct w:val="1"/>
        <w:topLinePunct w:val="0"/>
        <w:kinsoku w:val="1"/>
        <w:autoSpaceDE w:val="1"/>
        <w:autoSpaceDN w:val="1"/>
        <w:bidi w:val="0"/>
        <w:adjustRightInd w:val="1"/>
        <w:snapToGrid w:val="1"/>
        <w:jc w:val="both"/>
        <w:numPr>
          <w:ilvl w:val="0"/>
          <w:numId w:val="0"/>
        </w:numPr>
        <w:tabs>
          <w:tab w:val="left" w:pos="1278"/>
        </w:tabs>
        <w:spacing w:line="560" w:lineRule="exact"/>
        <w:ind w:firstLine="640" w:firstLineChars="200"/>
        <w:rPr>
          <w:i w:val="0"/>
          <w:color w:val="000000"/>
          <w:spacing w:val="0"/>
          <w:sz w:val="32"/>
          <w:iCs w:val="0"/>
          <w:szCs w:val="32"/>
          <w:shd w:val="clear" w:fill="FFFFFF"/>
          <w:rFonts w:ascii="仿宋_GB2312" w:hAnsi="仿宋_GB2312" w:eastAsia="仿宋_GB2312" w:cs="仿宋_GB2312" w:hint="eastAsia"/>
        </w:rPr>
      </w:pPr>
      <w:r>
        <w:rPr>
          <w:i w:val="0"/>
          <w:color w:val="000000"/>
          <w:spacing w:val="0"/>
          <w:sz w:val="32"/>
          <w:lang w:val="en-US" w:eastAsia="zh-CN"/>
          <w:iCs w:val="0"/>
          <w:szCs w:val="32"/>
          <w:shd w:val="clear" w:fill="FFFFFF"/>
          <w:rFonts w:ascii="仿宋_GB2312" w:hAnsi="仿宋_GB2312" w:eastAsia="仿宋_GB2312" w:cs="仿宋_GB2312" w:hint="eastAsia"/>
        </w:rPr>
        <w:t>六是</w:t>
      </w:r>
      <w:r>
        <w:rPr>
          <w:i w:val="0"/>
          <w:color w:val="000000"/>
          <w:spacing w:val="0"/>
          <w:sz w:val="32"/>
          <w:iCs w:val="0"/>
          <w:szCs w:val="32"/>
          <w:shd w:val="clear" w:fill="FFFFFF"/>
          <w:rFonts w:ascii="仿宋_GB2312" w:hAnsi="仿宋_GB2312" w:eastAsia="仿宋_GB2312" w:cs="仿宋_GB2312" w:hint="eastAsia"/>
        </w:rPr>
        <w:t>组织巡逻，要做好安排人员管理和规范，真正发挥维护群众生产和生活安全的作用。</w:t>
      </w:r>
    </w:p>
    <w:p w14:paraId="730D072A">
      <w:pPr>
        <w:widowControl w:val="0"/>
        <w:keepNext w:val="0"/>
        <w:keepLines w:val="0"/>
        <w:pageBreakBefore w:val="0"/>
        <w:wordWrap w:val="1"/>
        <w:overflowPunct w:val="1"/>
        <w:topLinePunct w:val="0"/>
        <w:kinsoku w:val="1"/>
        <w:autoSpaceDE w:val="1"/>
        <w:autoSpaceDN w:val="1"/>
        <w:bidi w:val="0"/>
        <w:adjustRightInd w:val="1"/>
        <w:snapToGrid w:val="1"/>
        <w:jc w:val="both"/>
        <w:numPr>
          <w:ilvl w:val="0"/>
          <w:numId w:val="0"/>
        </w:numPr>
        <w:tabs>
          <w:tab w:val="left" w:pos="1278"/>
        </w:tabs>
        <w:spacing w:line="560" w:lineRule="exact"/>
        <w:ind w:firstLine="640" w:firstLineChars="200"/>
        <w:rPr>
          <w:i w:val="0"/>
          <w:color w:val="000000"/>
          <w:spacing w:val="0"/>
          <w:sz w:val="32"/>
          <w:iCs w:val="0"/>
          <w:szCs w:val="32"/>
          <w:shd w:val="clear" w:fill="FFFFFF"/>
          <w:rFonts w:ascii="仿宋_GB2312" w:hAnsi="仿宋_GB2312" w:eastAsia="仿宋_GB2312" w:cs="仿宋_GB2312" w:hint="eastAsia"/>
        </w:rPr>
      </w:pPr>
      <w:r>
        <w:rPr>
          <w:i w:val="0"/>
          <w:color w:val="000000"/>
          <w:spacing w:val="0"/>
          <w:sz w:val="32"/>
          <w:lang w:val="en-US" w:eastAsia="zh-CN"/>
          <w:iCs w:val="0"/>
          <w:szCs w:val="32"/>
          <w:shd w:val="clear" w:fill="FFFFFF"/>
          <w:rFonts w:ascii="仿宋_GB2312" w:hAnsi="仿宋_GB2312" w:eastAsia="仿宋_GB2312" w:cs="仿宋_GB2312" w:hint="eastAsia"/>
        </w:rPr>
        <w:t>七是</w:t>
      </w:r>
      <w:r>
        <w:rPr>
          <w:i w:val="0"/>
          <w:color w:val="000000"/>
          <w:spacing w:val="0"/>
          <w:sz w:val="32"/>
          <w:iCs w:val="0"/>
          <w:szCs w:val="32"/>
          <w:shd w:val="clear" w:fill="FFFFFF"/>
          <w:rFonts w:ascii="仿宋_GB2312" w:hAnsi="仿宋_GB2312" w:eastAsia="仿宋_GB2312" w:cs="仿宋_GB2312" w:hint="eastAsia"/>
        </w:rPr>
        <w:t>建立健全</w:t>
      </w:r>
      <w:r>
        <w:rPr>
          <w:i w:val="0"/>
          <w:color w:val="000000"/>
          <w:spacing w:val="0"/>
          <w:sz w:val="32"/>
          <w:lang w:val="en-US" w:eastAsia="zh-CN"/>
          <w:iCs w:val="0"/>
          <w:szCs w:val="32"/>
          <w:shd w:val="clear" w:fill="FFFFFF"/>
          <w:rFonts w:ascii="仿宋_GB2312" w:hAnsi="仿宋_GB2312" w:eastAsia="仿宋_GB2312" w:cs="仿宋_GB2312" w:hint="eastAsia"/>
        </w:rPr>
        <w:t>应对</w:t>
      </w:r>
      <w:r>
        <w:rPr>
          <w:i w:val="0"/>
          <w:color w:val="000000"/>
          <w:spacing w:val="0"/>
          <w:sz w:val="32"/>
          <w:iCs w:val="0"/>
          <w:szCs w:val="32"/>
          <w:shd w:val="clear" w:fill="FFFFFF"/>
          <w:rFonts w:ascii="仿宋_GB2312" w:hAnsi="仿宋_GB2312" w:eastAsia="仿宋_GB2312" w:cs="仿宋_GB2312" w:hint="eastAsia"/>
        </w:rPr>
        <w:t>自然灾害的能力，对群众对宣传做好房屋安全等方面的应对措施。</w:t>
      </w:r>
    </w:p>
    <w:p w14:paraId="17F4FD1F">
      <w:pPr>
        <w:widowControl w:val="0"/>
        <w:keepNext w:val="0"/>
        <w:keepLines w:val="0"/>
        <w:pageBreakBefore w:val="0"/>
        <w:wordWrap w:val="1"/>
        <w:overflowPunct w:val="1"/>
        <w:topLinePunct w:val="0"/>
        <w:kinsoku w:val="1"/>
        <w:autoSpaceDE w:val="1"/>
        <w:autoSpaceDN w:val="1"/>
        <w:bidi w:val="0"/>
        <w:adjustRightInd w:val="1"/>
        <w:snapToGrid w:val="1"/>
        <w:jc w:val="both"/>
        <w:numPr>
          <w:ilvl w:val="0"/>
          <w:numId w:val="0"/>
        </w:numPr>
        <w:tabs>
          <w:tab w:val="left" w:pos="1278"/>
        </w:tabs>
        <w:spacing w:line="560" w:lineRule="exact"/>
        <w:ind w:firstLine="643" w:firstLineChars="200"/>
        <w:rPr>
          <w:b w:val="1"/>
          <w:i w:val="0"/>
          <w:color w:val="000000"/>
          <w:spacing w:val="0"/>
          <w:sz w:val="32"/>
          <w:bCs/>
          <w:iCs w:val="0"/>
          <w:szCs w:val="32"/>
          <w:shd w:val="clear" w:fill="FFFFFF"/>
          <w:rFonts w:ascii="仿宋_GB2312" w:hAnsi="仿宋_GB2312" w:eastAsia="仿宋_GB2312" w:cs="仿宋_GB2312" w:hint="eastAsia"/>
        </w:rPr>
      </w:pPr>
      <w:r>
        <w:rPr>
          <w:b w:val="1"/>
          <w:i w:val="0"/>
          <w:color w:val="000000"/>
          <w:spacing w:val="0"/>
          <w:sz w:val="32"/>
          <w:bCs/>
          <w:iCs w:val="0"/>
          <w:szCs w:val="32"/>
          <w:shd w:val="clear" w:fill="FFFFFF"/>
          <w:rFonts w:ascii="方正楷体简体" w:hAnsi="方正楷体简体" w:eastAsia="方正楷体简体" w:cs="方正楷体简体" w:hint="eastAsia"/>
        </w:rPr>
        <w:t>3、继续落实上级</w:t>
      </w:r>
      <w:r>
        <w:rPr>
          <w:b w:val="1"/>
          <w:i w:val="0"/>
          <w:color w:val="000000"/>
          <w:spacing w:val="0"/>
          <w:sz w:val="32"/>
          <w:lang w:val="en-US" w:eastAsia="zh-CN"/>
          <w:bCs/>
          <w:iCs w:val="0"/>
          <w:szCs w:val="32"/>
          <w:shd w:val="clear" w:fill="FFFFFF"/>
          <w:rFonts w:ascii="方正楷体简体" w:hAnsi="方正楷体简体" w:eastAsia="方正楷体简体" w:cs="方正楷体简体" w:hint="eastAsia"/>
        </w:rPr>
        <w:t>党委</w:t>
      </w:r>
      <w:r>
        <w:rPr>
          <w:b w:val="1"/>
          <w:i w:val="0"/>
          <w:color w:val="000000"/>
          <w:spacing w:val="0"/>
          <w:sz w:val="32"/>
          <w:bCs/>
          <w:iCs w:val="0"/>
          <w:szCs w:val="32"/>
          <w:shd w:val="clear" w:fill="FFFFFF"/>
          <w:rFonts w:ascii="方正楷体简体" w:hAnsi="方正楷体简体" w:eastAsia="方正楷体简体" w:cs="方正楷体简体" w:hint="eastAsia"/>
        </w:rPr>
        <w:t>统一布署，结合工作实际，认真开展各项党建活动。</w:t>
      </w:r>
    </w:p>
    <w:p w14:paraId="6D330E33">
      <w:pPr>
        <w:widowControl w:val="0"/>
        <w:keepNext w:val="0"/>
        <w:keepLines w:val="0"/>
        <w:pageBreakBefore w:val="0"/>
        <w:wordWrap w:val="1"/>
        <w:overflowPunct w:val="1"/>
        <w:topLinePunct w:val="0"/>
        <w:kinsoku w:val="1"/>
        <w:autoSpaceDE w:val="1"/>
        <w:autoSpaceDN w:val="1"/>
        <w:bidi w:val="0"/>
        <w:adjustRightInd w:val="1"/>
        <w:snapToGrid w:val="1"/>
        <w:jc w:val="both"/>
        <w:numPr>
          <w:ilvl w:val="0"/>
          <w:numId w:val="0"/>
        </w:numPr>
        <w:tabs>
          <w:tab w:val="left" w:pos="1278"/>
        </w:tabs>
        <w:spacing w:line="560" w:lineRule="exact"/>
        <w:ind w:firstLine="640" w:firstLineChars="200"/>
        <w:rPr>
          <w:i w:val="0"/>
          <w:color w:val="000000"/>
          <w:spacing w:val="0"/>
          <w:sz w:val="32"/>
          <w:iCs w:val="0"/>
          <w:szCs w:val="32"/>
          <w:shd w:val="clear" w:fill="FFFFFF"/>
          <w:rFonts w:ascii="仿宋_GB2312" w:hAnsi="仿宋_GB2312" w:eastAsia="仿宋_GB2312" w:cs="仿宋_GB2312" w:hint="eastAsia"/>
        </w:rPr>
      </w:pPr>
      <w:r>
        <w:rPr>
          <w:i w:val="0"/>
          <w:color w:val="000000"/>
          <w:spacing w:val="0"/>
          <w:sz w:val="32"/>
          <w:lang w:val="en-US" w:eastAsia="zh-CN"/>
          <w:iCs w:val="0"/>
          <w:szCs w:val="32"/>
          <w:shd w:val="clear" w:fill="FFFFFF"/>
          <w:rFonts w:ascii="仿宋_GB2312" w:hAnsi="仿宋_GB2312" w:eastAsia="仿宋_GB2312" w:cs="仿宋_GB2312" w:hint="eastAsia"/>
        </w:rPr>
        <w:t>一</w:t>
      </w:r>
      <w:r>
        <w:rPr>
          <w:i w:val="0"/>
          <w:color w:val="000000"/>
          <w:spacing w:val="0"/>
          <w:sz w:val="32"/>
          <w:iCs w:val="0"/>
          <w:szCs w:val="32"/>
          <w:shd w:val="clear" w:fill="FFFFFF"/>
          <w:rFonts w:ascii="仿宋_GB2312" w:hAnsi="仿宋_GB2312" w:eastAsia="仿宋_GB2312" w:cs="仿宋_GB2312" w:hint="eastAsia"/>
        </w:rPr>
        <w:t>是加强党支部宣传工作，把深入学习贯彻</w:t>
      </w:r>
      <w:r>
        <w:rPr>
          <w:i w:val="0"/>
          <w:color w:val="000000"/>
          <w:spacing w:val="0"/>
          <w:sz w:val="32"/>
          <w:lang w:eastAsia="zh-CN"/>
          <w:iCs w:val="0"/>
          <w:szCs w:val="32"/>
          <w:shd w:val="clear" w:fill="FFFFFF"/>
          <w:rFonts w:ascii="仿宋_GB2312" w:hAnsi="仿宋_GB2312" w:eastAsia="仿宋_GB2312" w:cs="仿宋_GB2312" w:hint="eastAsia"/>
        </w:rPr>
        <w:t>党的二十</w:t>
      </w:r>
      <w:r>
        <w:rPr>
          <w:i w:val="0"/>
          <w:color w:val="000000"/>
          <w:spacing w:val="0"/>
          <w:sz w:val="32"/>
          <w:iCs w:val="0"/>
          <w:szCs w:val="32"/>
          <w:shd w:val="clear" w:fill="FFFFFF"/>
          <w:rFonts w:ascii="仿宋_GB2312" w:hAnsi="仿宋_GB2312" w:eastAsia="仿宋_GB2312" w:cs="仿宋_GB2312" w:hint="eastAsia"/>
        </w:rPr>
        <w:t>大精神和深入创先争优结合起来，保持党的先进性和纯洁性。</w:t>
      </w:r>
    </w:p>
    <w:p w14:paraId="597757BD">
      <w:pPr>
        <w:widowControl w:val="0"/>
        <w:keepNext w:val="0"/>
        <w:keepLines w:val="0"/>
        <w:pageBreakBefore w:val="0"/>
        <w:wordWrap w:val="1"/>
        <w:overflowPunct w:val="1"/>
        <w:topLinePunct w:val="0"/>
        <w:kinsoku w:val="1"/>
        <w:autoSpaceDE w:val="1"/>
        <w:autoSpaceDN w:val="1"/>
        <w:bidi w:val="0"/>
        <w:adjustRightInd w:val="1"/>
        <w:snapToGrid w:val="1"/>
        <w:jc w:val="both"/>
        <w:numPr>
          <w:ilvl w:val="0"/>
          <w:numId w:val="0"/>
        </w:numPr>
        <w:tabs>
          <w:tab w:val="left" w:pos="1278"/>
        </w:tabs>
        <w:spacing w:line="560" w:lineRule="exact"/>
        <w:ind w:firstLine="640" w:firstLineChars="200"/>
        <w:rPr>
          <w:i w:val="0"/>
          <w:color w:val="000000"/>
          <w:spacing w:val="0"/>
          <w:sz w:val="32"/>
          <w:iCs w:val="0"/>
          <w:szCs w:val="32"/>
          <w:shd w:val="clear" w:fill="FFFFFF"/>
          <w:rFonts w:ascii="仿宋_GB2312" w:hAnsi="仿宋_GB2312" w:eastAsia="仿宋_GB2312" w:cs="仿宋_GB2312" w:hint="eastAsia"/>
        </w:rPr>
      </w:pPr>
      <w:r>
        <w:rPr>
          <w:i w:val="0"/>
          <w:color w:val="000000"/>
          <w:spacing w:val="0"/>
          <w:sz w:val="32"/>
          <w:lang w:val="en-US" w:eastAsia="zh-CN"/>
          <w:iCs w:val="0"/>
          <w:szCs w:val="32"/>
          <w:shd w:val="clear" w:fill="FFFFFF"/>
          <w:rFonts w:ascii="仿宋_GB2312" w:hAnsi="仿宋_GB2312" w:eastAsia="仿宋_GB2312" w:cs="仿宋_GB2312" w:hint="eastAsia"/>
        </w:rPr>
        <w:t>二</w:t>
      </w:r>
      <w:r>
        <w:rPr>
          <w:i w:val="0"/>
          <w:color w:val="000000"/>
          <w:spacing w:val="0"/>
          <w:sz w:val="32"/>
          <w:iCs w:val="0"/>
          <w:szCs w:val="32"/>
          <w:shd w:val="clear" w:fill="FFFFFF"/>
          <w:rFonts w:ascii="仿宋_GB2312" w:hAnsi="仿宋_GB2312" w:eastAsia="仿宋_GB2312" w:cs="仿宋_GB2312" w:hint="eastAsia"/>
        </w:rPr>
        <w:t>是进一步加强党风廉政建设。认真开展多种形式的警示教育，筑牢思想防线。</w:t>
      </w:r>
    </w:p>
    <w:p w14:paraId="41616299">
      <w:pPr>
        <w:widowControl w:val="0"/>
        <w:keepNext w:val="0"/>
        <w:keepLines w:val="0"/>
        <w:pageBreakBefore w:val="0"/>
        <w:wordWrap w:val="1"/>
        <w:overflowPunct w:val="1"/>
        <w:topLinePunct w:val="0"/>
        <w:kinsoku w:val="1"/>
        <w:autoSpaceDE w:val="1"/>
        <w:autoSpaceDN w:val="1"/>
        <w:bidi w:val="0"/>
        <w:adjustRightInd w:val="1"/>
        <w:snapToGrid w:val="1"/>
        <w:jc w:val="both"/>
        <w:numPr>
          <w:ilvl w:val="0"/>
          <w:numId w:val="0"/>
        </w:numPr>
        <w:tabs>
          <w:tab w:val="left" w:pos="1278"/>
        </w:tabs>
        <w:spacing w:line="560" w:lineRule="exact"/>
        <w:ind w:firstLine="640" w:firstLineChars="200"/>
        <w:rPr>
          <w:i w:val="0"/>
          <w:color w:val="000000"/>
          <w:spacing w:val="0"/>
          <w:sz w:val="32"/>
          <w:iCs w:val="0"/>
          <w:szCs w:val="32"/>
          <w:shd w:val="clear" w:fill="FFFFFF"/>
          <w:rFonts w:ascii="仿宋_GB2312" w:hAnsi="仿宋_GB2312" w:eastAsia="仿宋_GB2312" w:cs="仿宋_GB2312" w:hint="eastAsia"/>
        </w:rPr>
      </w:pPr>
      <w:r>
        <w:rPr>
          <w:i w:val="0"/>
          <w:color w:val="000000"/>
          <w:spacing w:val="0"/>
          <w:sz w:val="32"/>
          <w:lang w:val="en-US" w:eastAsia="zh-CN"/>
          <w:iCs w:val="0"/>
          <w:szCs w:val="32"/>
          <w:shd w:val="clear" w:fill="FFFFFF"/>
          <w:rFonts w:ascii="仿宋_GB2312" w:hAnsi="仿宋_GB2312" w:eastAsia="仿宋_GB2312" w:cs="仿宋_GB2312" w:hint="eastAsia"/>
        </w:rPr>
        <w:t>三是</w:t>
      </w:r>
      <w:r>
        <w:rPr>
          <w:i w:val="0"/>
          <w:color w:val="000000"/>
          <w:spacing w:val="0"/>
          <w:sz w:val="32"/>
          <w:iCs w:val="0"/>
          <w:szCs w:val="32"/>
          <w:shd w:val="clear" w:fill="FFFFFF"/>
          <w:rFonts w:ascii="仿宋_GB2312" w:hAnsi="仿宋_GB2312" w:eastAsia="仿宋_GB2312" w:cs="仿宋_GB2312" w:hint="eastAsia"/>
        </w:rPr>
        <w:t>按照上级工作部署，风清气正抓好</w:t>
      </w:r>
      <w:r>
        <w:rPr>
          <w:i w:val="0"/>
          <w:color w:val="000000"/>
          <w:spacing w:val="0"/>
          <w:sz w:val="32"/>
          <w:lang w:val="en-US" w:eastAsia="zh-CN"/>
          <w:iCs w:val="0"/>
          <w:szCs w:val="32"/>
          <w:shd w:val="clear" w:fill="FFFFFF"/>
          <w:rFonts w:ascii="仿宋_GB2312" w:hAnsi="仿宋_GB2312" w:eastAsia="仿宋_GB2312" w:cs="仿宋_GB2312" w:hint="eastAsia"/>
        </w:rPr>
        <w:t>2025</w:t>
      </w:r>
      <w:r>
        <w:rPr>
          <w:i w:val="0"/>
          <w:color w:val="000000"/>
          <w:spacing w:val="0"/>
          <w:sz w:val="32"/>
          <w:iCs w:val="0"/>
          <w:szCs w:val="32"/>
          <w:shd w:val="clear" w:fill="FFFFFF"/>
          <w:rFonts w:ascii="仿宋_GB2312" w:hAnsi="仿宋_GB2312" w:eastAsia="仿宋_GB2312" w:cs="仿宋_GB2312" w:hint="eastAsia"/>
        </w:rPr>
        <w:t>年支部及村委会的工作。</w:t>
      </w:r>
    </w:p>
    <w:p w14:paraId="009E2500">
      <w:pPr>
        <w:widowControl w:val="0"/>
        <w:keepNext w:val="0"/>
        <w:keepLines w:val="0"/>
        <w:pageBreakBefore w:val="0"/>
        <w:wordWrap w:val="1"/>
        <w:overflowPunct w:val="1"/>
        <w:topLinePunct w:val="0"/>
        <w:kinsoku w:val="1"/>
        <w:autoSpaceDE w:val="1"/>
        <w:autoSpaceDN w:val="1"/>
        <w:bidi w:val="0"/>
        <w:adjustRightInd w:val="1"/>
        <w:snapToGrid w:val="1"/>
        <w:jc w:val="both"/>
        <w:numPr>
          <w:ilvl w:val="0"/>
          <w:numId w:val="0"/>
        </w:numPr>
        <w:tabs>
          <w:tab w:val="left" w:pos="1278"/>
        </w:tabs>
        <w:spacing w:line="560" w:lineRule="exact"/>
        <w:ind w:firstLine="640" w:firstLineChars="200"/>
        <w:rPr>
          <w:i w:val="0"/>
          <w:color w:val="000000"/>
          <w:spacing w:val="0"/>
          <w:sz w:val="32"/>
          <w:iCs w:val="0"/>
          <w:szCs w:val="32"/>
          <w:shd w:val="clear" w:fill="FFFFFF"/>
          <w:rFonts w:ascii="仿宋_GB2312" w:hAnsi="仿宋_GB2312" w:eastAsia="仿宋_GB2312" w:cs="仿宋_GB2312" w:hint="eastAsia"/>
        </w:rPr>
      </w:pPr>
      <w:r>
        <w:rPr>
          <w:i w:val="0"/>
          <w:color w:val="000000"/>
          <w:spacing w:val="0"/>
          <w:sz w:val="32"/>
          <w:lang w:val="en-US" w:eastAsia="zh-CN"/>
          <w:iCs w:val="0"/>
          <w:szCs w:val="32"/>
          <w:shd w:val="clear" w:fill="FFFFFF"/>
          <w:rFonts w:ascii="仿宋_GB2312" w:hAnsi="仿宋_GB2312" w:eastAsia="仿宋_GB2312" w:cs="仿宋_GB2312" w:hint="eastAsia"/>
        </w:rPr>
        <w:t>四</w:t>
      </w:r>
      <w:r>
        <w:rPr>
          <w:i w:val="0"/>
          <w:color w:val="000000"/>
          <w:spacing w:val="0"/>
          <w:sz w:val="32"/>
          <w:iCs w:val="0"/>
          <w:szCs w:val="32"/>
          <w:shd w:val="clear" w:fill="FFFFFF"/>
          <w:rFonts w:ascii="仿宋_GB2312" w:hAnsi="仿宋_GB2312" w:eastAsia="仿宋_GB2312" w:cs="仿宋_GB2312" w:hint="eastAsia"/>
        </w:rPr>
        <w:t>是积极</w:t>
      </w:r>
      <w:r>
        <w:rPr>
          <w:i w:val="0"/>
          <w:color w:val="000000"/>
          <w:spacing w:val="0"/>
          <w:sz w:val="32"/>
          <w:lang w:val="en-US" w:eastAsia="zh-CN"/>
          <w:iCs w:val="0"/>
          <w:szCs w:val="32"/>
          <w:shd w:val="clear" w:fill="FFFFFF"/>
          <w:rFonts w:ascii="仿宋_GB2312" w:hAnsi="仿宋_GB2312" w:eastAsia="仿宋_GB2312" w:cs="仿宋_GB2312" w:hint="eastAsia"/>
        </w:rPr>
        <w:t>组织</w:t>
      </w:r>
      <w:r>
        <w:rPr>
          <w:i w:val="0"/>
          <w:color w:val="000000"/>
          <w:spacing w:val="0"/>
          <w:sz w:val="32"/>
          <w:iCs w:val="0"/>
          <w:szCs w:val="32"/>
          <w:shd w:val="clear" w:fill="FFFFFF"/>
          <w:rFonts w:ascii="仿宋_GB2312" w:hAnsi="仿宋_GB2312" w:eastAsia="仿宋_GB2312" w:cs="仿宋_GB2312" w:hint="eastAsia"/>
        </w:rPr>
        <w:t>开展</w:t>
      </w:r>
      <w:r>
        <w:rPr>
          <w:i w:val="0"/>
          <w:color w:val="000000"/>
          <w:spacing w:val="0"/>
          <w:sz w:val="32"/>
          <w:lang w:eastAsia="zh-CN"/>
          <w:iCs w:val="0"/>
          <w:szCs w:val="32"/>
          <w:shd w:val="clear" w:fill="FFFFFF"/>
          <w:rFonts w:ascii="仿宋_GB2312" w:hAnsi="仿宋_GB2312" w:eastAsia="仿宋_GB2312" w:cs="仿宋_GB2312" w:hint="eastAsia"/>
        </w:rPr>
        <w:t>集中学习、个人自学、参观</w:t>
      </w:r>
      <w:r>
        <w:rPr>
          <w:i w:val="0"/>
          <w:color w:val="000000"/>
          <w:spacing w:val="0"/>
          <w:sz w:val="32"/>
          <w:iCs w:val="0"/>
          <w:szCs w:val="32"/>
          <w:shd w:val="clear" w:fill="FFFFFF"/>
          <w:rFonts w:ascii="仿宋_GB2312" w:hAnsi="仿宋_GB2312" w:eastAsia="仿宋_GB2312" w:cs="仿宋_GB2312" w:hint="eastAsia"/>
        </w:rPr>
        <w:t>“红色</w:t>
      </w:r>
      <w:r>
        <w:rPr>
          <w:i w:val="0"/>
          <w:color w:val="000000"/>
          <w:spacing w:val="0"/>
          <w:sz w:val="32"/>
          <w:lang w:eastAsia="zh-CN"/>
          <w:iCs w:val="0"/>
          <w:szCs w:val="32"/>
          <w:shd w:val="clear" w:fill="FFFFFF"/>
          <w:rFonts w:ascii="仿宋_GB2312" w:hAnsi="仿宋_GB2312" w:eastAsia="仿宋_GB2312" w:cs="仿宋_GB2312" w:hint="eastAsia"/>
        </w:rPr>
        <w:t>教育基地</w:t>
      </w:r>
      <w:r>
        <w:rPr>
          <w:i w:val="0"/>
          <w:color w:val="000000"/>
          <w:spacing w:val="0"/>
          <w:sz w:val="32"/>
          <w:iCs w:val="0"/>
          <w:szCs w:val="32"/>
          <w:shd w:val="clear" w:fill="FFFFFF"/>
          <w:rFonts w:ascii="仿宋_GB2312" w:hAnsi="仿宋_GB2312" w:eastAsia="仿宋_GB2312" w:cs="仿宋_GB2312" w:hint="eastAsia"/>
        </w:rPr>
        <w:t>”</w:t>
      </w:r>
      <w:r>
        <w:rPr>
          <w:i w:val="0"/>
          <w:color w:val="000000"/>
          <w:spacing w:val="0"/>
          <w:sz w:val="32"/>
          <w:lang w:eastAsia="zh-CN"/>
          <w:iCs w:val="0"/>
          <w:szCs w:val="32"/>
          <w:shd w:val="clear" w:fill="FFFFFF"/>
          <w:rFonts w:ascii="仿宋_GB2312" w:hAnsi="仿宋_GB2312" w:eastAsia="仿宋_GB2312" w:cs="仿宋_GB2312" w:hint="eastAsia"/>
        </w:rPr>
        <w:t>等多样化</w:t>
      </w:r>
      <w:r>
        <w:rPr>
          <w:i w:val="0"/>
          <w:color w:val="000000"/>
          <w:spacing w:val="0"/>
          <w:sz w:val="32"/>
          <w:lang w:val="en-US" w:eastAsia="zh-CN"/>
          <w:iCs w:val="0"/>
          <w:szCs w:val="32"/>
          <w:shd w:val="clear" w:fill="FFFFFF"/>
          <w:rFonts w:ascii="仿宋_GB2312" w:hAnsi="仿宋_GB2312" w:eastAsia="仿宋_GB2312" w:cs="仿宋_GB2312" w:hint="eastAsia"/>
        </w:rPr>
        <w:t>组织生活</w:t>
      </w:r>
      <w:r>
        <w:rPr>
          <w:i w:val="0"/>
          <w:color w:val="000000"/>
          <w:spacing w:val="0"/>
          <w:sz w:val="32"/>
          <w:iCs w:val="0"/>
          <w:szCs w:val="32"/>
          <w:shd w:val="clear" w:fill="FFFFFF"/>
          <w:rFonts w:ascii="仿宋_GB2312" w:hAnsi="仿宋_GB2312" w:eastAsia="仿宋_GB2312" w:cs="仿宋_GB2312" w:hint="eastAsia"/>
        </w:rPr>
        <w:t>活动,构建学习型党组织。</w:t>
      </w:r>
    </w:p>
    <w:p w14:paraId="6CD1779E">
      <w:pPr>
        <w:widowControl w:val="0"/>
        <w:keepNext w:val="0"/>
        <w:keepLines w:val="0"/>
        <w:pageBreakBefore w:val="0"/>
        <w:wordWrap w:val="1"/>
        <w:overflowPunct w:val="1"/>
        <w:topLinePunct w:val="0"/>
        <w:kinsoku w:val="1"/>
        <w:autoSpaceDE w:val="1"/>
        <w:autoSpaceDN w:val="1"/>
        <w:bidi w:val="0"/>
        <w:adjustRightInd w:val="1"/>
        <w:snapToGrid w:val="1"/>
        <w:jc w:val="both"/>
        <w:numPr>
          <w:ilvl w:val="0"/>
          <w:numId w:val="0"/>
        </w:numPr>
        <w:tabs>
          <w:tab w:val="left" w:pos="1278"/>
        </w:tabs>
        <w:spacing w:line="560" w:lineRule="exact"/>
        <w:ind w:firstLine="640" w:firstLineChars="200"/>
        <w:rPr>
          <w:i w:val="0"/>
          <w:color w:val="000000"/>
          <w:spacing w:val="0"/>
          <w:sz w:val="32"/>
          <w:lang w:val="en-US" w:eastAsia="zh-CN"/>
          <w:iCs w:val="0"/>
          <w:szCs w:val="32"/>
          <w:shd w:val="clear" w:fill="FFFFFF"/>
          <w:rFonts w:ascii="仿宋_GB2312" w:hAnsi="仿宋_GB2312" w:eastAsia="仿宋_GB2312" w:cs="仿宋_GB2312" w:hint="eastAsia"/>
        </w:rPr>
      </w:pPr>
      <w:r>
        <w:rPr>
          <w:i w:val="0"/>
          <w:color w:val="000000"/>
          <w:spacing w:val="0"/>
          <w:sz w:val="32"/>
          <w:lang w:val="en-US" w:eastAsia="zh-CN"/>
          <w:iCs w:val="0"/>
          <w:szCs w:val="32"/>
          <w:shd w:val="clear" w:fill="FFFFFF"/>
          <w:rFonts w:ascii="仿宋_GB2312" w:hAnsi="仿宋_GB2312" w:eastAsia="仿宋_GB2312" w:cs="仿宋_GB2312" w:hint="eastAsia"/>
        </w:rPr>
        <w:t>五是开展好深入贯彻中央八项规定精神学习教育。</w:t>
      </w:r>
    </w:p>
    <w:p w14:paraId="2EB5F417">
      <w:pPr>
        <w:widowControl w:val="0"/>
        <w:keepNext w:val="0"/>
        <w:keepLines w:val="0"/>
        <w:pageBreakBefore w:val="0"/>
        <w:wordWrap w:val="1"/>
        <w:overflowPunct w:val="1"/>
        <w:topLinePunct w:val="0"/>
        <w:kinsoku w:val="1"/>
        <w:autoSpaceDE w:val="1"/>
        <w:autoSpaceDN w:val="1"/>
        <w:bidi w:val="0"/>
        <w:adjustRightInd w:val="1"/>
        <w:snapToGrid w:val="1"/>
        <w:jc w:val="both"/>
        <w:numPr>
          <w:ilvl w:val="0"/>
          <w:numId w:val="0"/>
        </w:numPr>
        <w:tabs>
          <w:tab w:val="left" w:pos="1278"/>
        </w:tabs>
        <w:spacing w:line="560" w:lineRule="exact"/>
        <w:ind w:firstLine="640" w:firstLineChars="200"/>
        <w:rPr>
          <w:i w:val="0"/>
          <w:color w:val="000000"/>
          <w:spacing w:val="0"/>
          <w:sz w:val="32"/>
          <w:lang w:val="en-US" w:eastAsia="zh-CN"/>
          <w:iCs w:val="0"/>
          <w:szCs w:val="32"/>
          <w:shd w:val="clear" w:fill="FFFFFF"/>
          <w:rFonts w:ascii="仿宋_GB2312" w:hAnsi="仿宋_GB2312" w:eastAsia="仿宋_GB2312" w:cs="仿宋_GB2312" w:hint="default"/>
        </w:rPr>
      </w:pPr>
      <w:r>
        <w:rPr>
          <w:i w:val="0"/>
          <w:color w:val="000000"/>
          <w:spacing w:val="0"/>
          <w:sz w:val="32"/>
          <w:lang w:val="en-US" w:eastAsia="zh-CN"/>
          <w:iCs w:val="0"/>
          <w:szCs w:val="32"/>
          <w:shd w:val="clear" w:fill="FFFFFF"/>
          <w:rFonts w:ascii="仿宋_GB2312" w:hAnsi="仿宋_GB2312" w:eastAsia="仿宋_GB2312" w:cs="仿宋_GB2312" w:hint="eastAsia"/>
        </w:rPr>
        <w:t>六是常态化开展“感党恩、听党话、跟党走”群众教育工作，引导嘎查村民感党恩、听党话、跟党走。，</w:t>
      </w:r>
    </w:p>
    <w:p w14:paraId="029B4C07">
      <w:pPr>
        <w:widowControl w:val="0"/>
        <w:keepNext w:val="0"/>
        <w:keepLines w:val="0"/>
        <w:pageBreakBefore w:val="0"/>
        <w:wordWrap w:val="1"/>
        <w:overflowPunct w:val="1"/>
        <w:topLinePunct w:val="0"/>
        <w:kinsoku w:val="1"/>
        <w:autoSpaceDE w:val="1"/>
        <w:autoSpaceDN w:val="1"/>
        <w:bidi w:val="0"/>
        <w:adjustRightInd w:val="1"/>
        <w:snapToGrid w:val="1"/>
        <w:jc w:val="both"/>
        <w:numPr>
          <w:ilvl w:val="0"/>
          <w:numId w:val="0"/>
        </w:numPr>
        <w:tabs>
          <w:tab w:val="left" w:pos="1278"/>
        </w:tabs>
        <w:spacing w:line="560" w:lineRule="exact"/>
        <w:ind w:firstLine="640" w:firstLineChars="200"/>
        <w:rPr>
          <w:i w:val="0"/>
          <w:color w:val="000000"/>
          <w:spacing w:val="0"/>
          <w:sz w:val="32"/>
          <w:lang w:val="en-US" w:eastAsia="zh-CN"/>
          <w:iCs w:val="0"/>
          <w:szCs w:val="32"/>
          <w:shd w:val="clear" w:fill="FFFFFF"/>
          <w:rFonts w:ascii="仿宋_GB2312" w:hAnsi="仿宋_GB2312" w:eastAsia="仿宋_GB2312" w:cs="仿宋_GB2312" w:hint="eastAsia"/>
        </w:rPr>
      </w:pPr>
      <w:r>
        <w:rPr>
          <w:i w:val="0"/>
          <w:color w:val="000000"/>
          <w:spacing w:val="0"/>
          <w:sz w:val="32"/>
          <w:iCs w:val="0"/>
          <w:szCs w:val="32"/>
          <w:shd w:val="clear" w:fill="FFFFFF"/>
          <w:rFonts w:ascii="仿宋_GB2312" w:hAnsi="仿宋_GB2312" w:eastAsia="仿宋_GB2312" w:cs="仿宋_GB2312" w:hint="eastAsia"/>
        </w:rPr>
        <w:t>在2025年，我们将坚决按照上级</w:t>
      </w:r>
      <w:r>
        <w:rPr>
          <w:i w:val="0"/>
          <w:color w:val="000000"/>
          <w:spacing w:val="0"/>
          <w:sz w:val="32"/>
          <w:lang w:val="en-US" w:eastAsia="zh-CN"/>
          <w:iCs w:val="0"/>
          <w:szCs w:val="32"/>
          <w:shd w:val="clear" w:fill="FFFFFF"/>
          <w:rFonts w:ascii="仿宋_GB2312" w:hAnsi="仿宋_GB2312" w:eastAsia="仿宋_GB2312" w:cs="仿宋_GB2312" w:hint="eastAsia"/>
        </w:rPr>
        <w:t>党委的安排部署</w:t>
      </w:r>
      <w:r>
        <w:rPr>
          <w:i w:val="0"/>
          <w:color w:val="000000"/>
          <w:spacing w:val="0"/>
          <w:sz w:val="32"/>
          <w:iCs w:val="0"/>
          <w:szCs w:val="32"/>
          <w:shd w:val="clear" w:fill="FFFFFF"/>
          <w:rFonts w:ascii="仿宋_GB2312" w:hAnsi="仿宋_GB2312" w:eastAsia="仿宋_GB2312" w:cs="仿宋_GB2312" w:hint="eastAsia"/>
        </w:rPr>
        <w:t>，以坚定、成熟、稳健的步伐，不断开拓进取的精神风貌，进一步发挥党支部的战斗堡垒作用，使每一个党员都能在各自的岗位上充分发挥先锋模范作用，为我村更快更好地发展做出更大的贡献。</w:t>
      </w:r>
    </w:p>
    <w:sectPr>
      <w:docGrid w:type="lines" w:linePitch="312" w:charSpace="0"/>
      <w:pgSz w:w="11906" w:h="16838"/>
      <w:pgMar w:top="1440" w:right="1800" w:bottom="1440" w:left="1800" w:header="851" w:footer="992" w:gutter="0"/>
      <w:cols w:space="425" w:num="1"/>
    </w:sectPr>
  </w:body>
</w:document>
</file>

<file path=word/fontTable.xml><?xml version="1.0" encoding="utf-8"?>
<w:fonts xmlns:w="http://schemas.openxmlformats.org/wordprocessingml/2006/main" xmlns:w14="http://schemas.microsoft.com/office/word/2010/wordml" xmlns:r="http://schemas.openxmlformats.org/officeDocument/2006/relationships" xmlns:mc="http://schemas.openxmlformats.org/markup-compatibility/2006"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s>
</file>

<file path=word/settings.xml><?xml version="1.0" encoding="utf-8"?>
<w:settings xmlns:w14="http://schemas.microsoft.com/office/word/2010/wordml" xmlns:wpsCustomData="http://www.wps.cn/officeDocument/2013/wpsCustomData" xmlns:w10="urn:schemas-microsoft-com:office:word"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bordersDoNotSurroundHeader/>
  <w:bordersDoNotSurroundFooter/>
  <w:defaultTabStop w:val="420"/>
  <w:drawingGridVerticalSpacing w:val="156"/>
  <w:displayHorizontalDrawingGridEvery w:val="1"/>
  <w:displayVerticalDrawingGridEvery w:val="1"/>
  <w:characterSpacingControl w:val="compressPunctuation"/>
  <w:zoom w:percent="80"/>
  <w:compat>
    <w:spaceForUL/>
    <w:balanceSingleByteDoubleByteWidth/>
    <w:doNotLeaveBackslashAlone/>
    <w:ulTrailSpace/>
    <w:doNotExpandShiftReturn/>
    <w:adjustLineHeightInTable/>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546454A"/>
    <w:rsid w:val="0546454A"/>
    <w:rsid w:val="211B2C73"/>
    <w:rsid w:val="21E06D1B"/>
    <w:rsid w:val="2C6F5824"/>
    <w:rsid w:val="2D1119BF"/>
    <w:rsid w:val="30F304E8"/>
    <w:rsid w:val="47182731"/>
    <w:rsid w:val="4C2578FB"/>
    <w:rsid w:val="50310F02"/>
    <w:rsid w:val="58743E54"/>
    <w:rsid w:val="5CE017A1"/>
    <w:rsid w:val="6A2E555D"/>
    <w:rsid w:val="755E6C63"/>
    <w:rsid w:val="75F305A4"/>
    <w:rsid w:val="787B534D"/>
    <w:rsid w:val="7DB53B76"/>
    <w:rsid w:val="7E3A194A"/>
  </w:rsids>
  <m:mathPr>
    <m:mathFont val="Cambria Math"/>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wpsCustomData="http://www.wps.cn/officeDocument/2013/wpsCustomData" xmlns:w10="urn:schemas-microsoft-com:office:word" xmlns:w14="http://schemas.microsoft.com/office/word/2010/wordml"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docDefaults>
    <w:rPrDefault>
      <w:rPr>
        <w:rFonts w:ascii="Times New Roman" w:hAnsi="Times New Roman" w:eastAsia="宋体" w:cs="Times New Roman"/>
      </w:rPr>
    </w:rPrDefault>
    <w:pPrDefault/>
  </w:docDefaults>
  <w:latentStyles w:defLockedState="0" w:defSemiHidden="1" w:defUnhideWhenUsed="1" w:defQFormat="0" w:defUIPriority="99" w:count="260">
    <w:lsdException w:name="Balloon Text" w:semiHidden="0" w:unhideWhenUsed="0"/>
    <w:lsdException w:name="Block Text" w:semiHidden="0" w:unhideWhenUsed="0"/>
    <w:lsdException w:name="Body Text" w:semiHidden="0" w:unhideWhenUsed="0"/>
    <w:lsdException w:name="Body Text 2" w:semiHidden="0" w:unhideWhenUsed="0"/>
    <w:lsdException w:name="Body Text 3" w:semiHidden="0" w:unhideWhenUsed="0"/>
    <w:lsdException w:name="Body Text First Indent" w:semiHidden="0" w:unhideWhenUsed="0"/>
    <w:lsdException w:name="Body Text First Indent 2" w:semiHidden="0" w:unhideWhenUsed="0"/>
    <w:lsdException w:name="Body Text Indent" w:semiHidden="0" w:unhideWhenUsed="0"/>
    <w:lsdException w:name="Body Text Indent 2" w:semiHidden="0" w:unhideWhenUsed="0"/>
    <w:lsdException w:name="Body Text Indent 3" w:semiHidden="0" w:unhideWhenUsed="0"/>
    <w:lsdException w:name="Closing" w:semiHidden="0" w:unhideWhenUsed="0"/>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semiHidden="0" w:unhideWhenUsed="0"/>
    <w:lsdException w:name="Default Paragraph Font" w:unhideWhenUsed="0"/>
    <w:lsdException w:name="Document Map" w:semiHidden="0" w:unhideWhenUsed="0"/>
    <w:lsdException w:name="E-mail Signature" w:semiHidden="0" w:unhideWhenUsed="0"/>
    <w:lsdException w:name="Emphasis" w:semiHidden="0" w:unhideWhenUsed="0"/>
    <w:lsdException w:name="FollowedHyperlink"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Hyperlink" w:semiHidden="0" w:unhideWhenUsed="0"/>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semiHidden="0" w:unhideWhenUsed="0"/>
    <w:lsdException w:name="Normal" w:semiHidden="0" w:unhideWhenUsed="0"/>
    <w:lsdException w:name="Normal (Web)" w:semiHidden="0" w:unhideWhenUsed="0"/>
    <w:lsdException w:name="Normal Indent" w:semiHidden="0" w:unhideWhenUsed="0"/>
    <w:lsdException w:name="Normal Table" w:unhideWhenUsed="0"/>
    <w:lsdException w:name="Note Heading" w:semiHidden="0" w:unhideWhenUsed="0"/>
    <w:lsdException w:name="Plain Text" w:semiHidden="0" w:unhideWhenUsed="0"/>
    <w:lsdException w:name="Salutation" w:semiHidden="0" w:unhideWhenUsed="0"/>
    <w:lsdException w:name="Signature" w:semiHidden="0" w:unhideWhenUsed="0"/>
    <w:lsdException w:name="Strong" w:semiHidden="0" w:unhideWhenUsed="0"/>
    <w:lsdException w:name="Subtitle" w:semiHidden="0" w:unhideWhenUsed="0"/>
    <w:lsdException w:name="Table 3D effects 1" w:semiHidden="0" w:unhideWhenUsed="0"/>
    <w:lsdException w:name="Table 3D effects 2" w:semiHidden="0" w:unhideWhenUsed="0"/>
    <w:lsdException w:name="Table 3D effects 3" w:semiHidden="0" w:unhideWhenUsed="0"/>
    <w:lsdException w:name="Table Classic 1" w:semiHidden="0" w:unhideWhenUsed="0"/>
    <w:lsdException w:name="Table Classic 2" w:semiHidden="0" w:unhideWhenUsed="0"/>
    <w:lsdException w:name="Table Classic 3" w:semiHidden="0" w:unhideWhenUsed="0"/>
    <w:lsdException w:name="Table Classic 4" w:semiHidden="0" w:unhideWhenUsed="0"/>
    <w:lsdException w:name="Table Colorful 1" w:semiHidden="0" w:unhideWhenUsed="0"/>
    <w:lsdException w:name="Table Colorful 2" w:semiHidden="0" w:unhideWhenUsed="0"/>
    <w:lsdException w:name="Table Colorful 3" w:semiHidden="0" w:unhideWhenUsed="0"/>
    <w:lsdException w:name="Table Columns 1" w:semiHidden="0" w:unhideWhenUsed="0"/>
    <w:lsdException w:name="Table Columns 2" w:semiHidden="0" w:unhideWhenUsed="0"/>
    <w:lsdException w:name="Table Columns 3" w:semiHidden="0" w:unhideWhenUsed="0"/>
    <w:lsdException w:name="Table Columns 4" w:semiHidden="0" w:unhideWhenUsed="0"/>
    <w:lsdException w:name="Table Columns 5" w:semiHidden="0" w:unhideWhenUsed="0"/>
    <w:lsdException w:name="Table Contemporary" w:semiHidden="0" w:unhideWhenUsed="0"/>
    <w:lsdException w:name="Table Elegant" w:semiHidden="0" w:unhideWhenUsed="0"/>
    <w:lsdException w:name="Table Grid" w:semiHidden="0" w:unhideWhenUsed="0"/>
    <w:lsdException w:name="Table Grid 1" w:semiHidden="0" w:unhideWhenUsed="0"/>
    <w:lsdException w:name="Table Grid 2" w:semiHidden="0" w:unhideWhenUsed="0"/>
    <w:lsdException w:name="Table Grid 3" w:semiHidden="0" w:unhideWhenUsed="0"/>
    <w:lsdException w:name="Table Grid 4" w:semiHidden="0" w:unhideWhenUsed="0"/>
    <w:lsdException w:name="Table Grid 5" w:semiHidden="0" w:unhideWhenUsed="0"/>
    <w:lsdException w:name="Table Grid 6" w:semiHidden="0" w:unhideWhenUsed="0"/>
    <w:lsdException w:name="Table Grid 7" w:semiHidden="0" w:unhideWhenUsed="0"/>
    <w:lsdException w:name="Table Grid 8" w:semiHidden="0" w:unhideWhenUsed="0"/>
    <w:lsdException w:name="Table List 1" w:semiHidden="0" w:unhideWhenUsed="0"/>
    <w:lsdException w:name="Table List 2" w:semiHidden="0" w:unhideWhenUsed="0"/>
    <w:lsdException w:name="Table List 3" w:semiHidden="0" w:unhideWhenUsed="0"/>
    <w:lsdException w:name="Table List 4" w:semiHidden="0" w:unhideWhenUsed="0"/>
    <w:lsdException w:name="Table List 5" w:semiHidden="0" w:unhideWhenUsed="0"/>
    <w:lsdException w:name="Table List 6" w:semiHidden="0" w:unhideWhenUsed="0"/>
    <w:lsdException w:name="Table List 7" w:semiHidden="0" w:unhideWhenUsed="0"/>
    <w:lsdException w:name="Table List 8" w:semiHidden="0" w:unhideWhenUsed="0"/>
    <w:lsdException w:name="Table Professional" w:semiHidden="0" w:unhideWhenUsed="0"/>
    <w:lsdException w:name="Table Simple 1" w:semiHidden="0" w:unhideWhenUsed="0"/>
    <w:lsdException w:name="Table Simple 2" w:semiHidden="0" w:unhideWhenUsed="0"/>
    <w:lsdException w:name="Table Simple 3" w:semiHidden="0" w:unhideWhenUsed="0"/>
    <w:lsdException w:name="Table Subtle 1" w:semiHidden="0" w:unhideWhenUsed="0"/>
    <w:lsdException w:name="Table Subtle 2" w:semiHidden="0" w:unhideWhenUsed="0"/>
    <w:lsdException w:name="Table Theme" w:semiHidden="0" w:unhideWhenUsed="0"/>
    <w:lsdException w:name="Table Web 1" w:semiHidden="0" w:unhideWhenUsed="0"/>
    <w:lsdException w:name="Table Web 2" w:semiHidden="0" w:unhideWhenUsed="0"/>
    <w:lsdException w:name="Table Web 3" w:semiHidden="0" w:unhideWhenUsed="0"/>
    <w:lsdException w:name="Title" w:semiHidden="0" w:unhideWhenUsed="0"/>
    <w:lsdException w:name="annotation reference" w:semiHidden="0" w:unhideWhenUsed="0"/>
    <w:lsdException w:name="annotation subject" w:semiHidden="0" w:unhideWhenUsed="0"/>
    <w:lsdException w:name="annotation text" w:semiHidden="0" w:unhideWhenUsed="0"/>
    <w:lsdException w:name="caption"/>
    <w:lsdException w:name="endnote reference" w:semiHidden="0" w:unhideWhenUsed="0"/>
    <w:lsdException w:name="endnote text" w:semiHidden="0" w:unhideWhenUsed="0"/>
    <w:lsdException w:name="envelope address" w:semiHidden="0" w:unhideWhenUsed="0"/>
    <w:lsdException w:name="envelope return" w:semiHidden="0" w:unhideWhenUsed="0"/>
    <w:lsdException w:name="footer" w:semiHidden="0" w:unhideWhenUsed="0"/>
    <w:lsdException w:name="footnote reference" w:semiHidden="0" w:unhideWhenUsed="0"/>
    <w:lsdException w:name="footnote text" w:semiHidden="0" w:unhideWhenUsed="0"/>
    <w:lsdException w:name="header" w:semiHidden="0" w:unhideWhenUsed="0"/>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index heading" w:semiHidden="0" w:unhideWhenUsed="0"/>
    <w:lsdException w:name="line number" w:semiHidden="0" w:unhideWhenUsed="0"/>
    <w:lsdException w:name="macro" w:semiHidden="0" w:unhideWhenUsed="0"/>
    <w:lsdException w:name="page number" w:semiHidden="0" w:unhideWhenUsed="0"/>
    <w:lsdException w:name="table of authorities" w:semiHidden="0" w:unhideWhenUsed="0"/>
    <w:lsdException w:name="table of figures" w:semiHidden="0" w:unhideWhenUsed="0"/>
    <w:lsdException w:name="toa heading"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atentStyles>
  <w:style w:type="paragraph" w:styleId="1" w:default="1">
    <w:name w:val="Normal"/>
    <w:uiPriority w:val="0"/>
    <w:qFormat/>
    <w:pPr>
      <w:widowControl w:val="0"/>
      <w:jc w:val="both"/>
    </w:pPr>
    <w:rPr>
      <w:sz w:val="21"/>
      <w:lang w:val="en-US" w:eastAsia="zh-CN" w:bidi="ar-SA"/>
      <w:kern w:val="2"/>
      <w:szCs w:val="24"/>
      <w:rFonts w:asciiTheme="minorHAnsi" w:hAnsiTheme="minorHAnsi" w:eastAsiaTheme="minorEastAsia" w:cstheme="minorBidi"/>
    </w:rPr>
  </w:style>
  <w:style w:type="character" w:styleId="3" w:default="1">
    <w:name w:val="Default Paragraph Font"/>
    <w:uiPriority w:val="0"/>
    <w:semiHidden/>
    <w:qFormat/>
  </w:style>
  <w:style w:type="table" w:styleId="2" w:default="1">
    <w:name w:val="Normal Table"/>
    <w:uiPriority w:val="0"/>
    <w:semiHidden/>
    <w:qFormat/>
    <w:tblPr>
      <w:tblCellMar>
        <w:top w:type="dxa" w:w="0.000000"/>
        <w:bottom w:type="dxa" w:w="0.000000"/>
        <w:left w:type="dxa" w:w="108.000000"/>
        <w:right w:type="dxa" w:w="108.000000"/>
      </w:tblCellMar>
    </w:tblPr>
  </w:style>
</w:styles>
</file>

<file path=word/_rels/document.xml.rels><?xml version="1.0" encoding="UTF-8" standalone="yes"?><Relationships xmlns="http://schemas.openxmlformats.org/package/2006/relationships"><Relationship Id="rId3" Type="http://schemas.openxmlformats.org/officeDocument/2006/relationships/theme" Target="theme/theme1.xml" /><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Template>Normal.dotm</Template>
  <TotalTime>12</TotalTime>
  <Pages>4</Pages>
  <Words>1687</Words>
  <Characters>1698</Characters>
  <Application>WPS Office_12.1.0.20305_F1E327BC-269C-435d-A152-05C5408002CA</Application>
  <DocSecurity>0</DocSecurity>
  <Lines>0</Lines>
  <Paragraphs>0</Paragraphs>
  <ScaleCrop>false</ScaleCrop>
  <Company/>
  <LinksUpToDate>false</LinksUpToDate>
  <CharactersWithSpaces>1698</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王立春15048565989完美东沙村</dc:creator>
  <cp:keywords/>
  <dc:description/>
  <cp:lastModifiedBy>赵新宇</cp:lastModifiedBy>
  <cp:revision>1</cp:revision>
  <dcterms:created xsi:type="dcterms:W3CDTF">2023-01-12T01:18:00Z</dcterms:created>
  <dcterms:modified xsi:type="dcterms:W3CDTF">2025-05-18T03:25:59Z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2052-12.1.0.20305</vt:lpwstr>
  </property>
  <property fmtid="{D5CDD505-2E9C-101B-9397-08002B2CF9AE}" pid="3" name="ICV">
    <vt:lpwstr>636CE7C5568E4FE3A60845BA821D7DED_13</vt:lpwstr>
  </property>
  <property fmtid="{D5CDD505-2E9C-101B-9397-08002B2CF9AE}" pid="4" name="KSOTemplateDocerSaveRecord">
    <vt:lpwstr>eyJoZGlkIjoiYjliNjNkMTY0M2UwNGJjY2UwNTE2ZjMwZjc1ZWJmYTEiLCJ1c2VySWQiOiIzOTI3Mzg3OTIifQ==</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8A42E4">
      <w:pPr>
        <w:keepNext w:val="0"/>
        <w:keepLines w:val="0"/>
        <w:pageBreakBefore w:val="0"/>
        <w:widowControl w:val="0"/>
        <w:tabs>
          <w:tab w:val="left" w:pos="1278"/>
        </w:tabs>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党建工作计划</w:t>
      </w:r>
    </w:p>
    <w:p w14:paraId="65D9E47E">
      <w:pPr>
        <w:keepNext w:val="0"/>
        <w:keepLines w:val="0"/>
        <w:pageBreakBefore w:val="0"/>
        <w:widowControl w:val="0"/>
        <w:tabs>
          <w:tab w:val="left" w:pos="1278"/>
        </w:tabs>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44"/>
          <w:szCs w:val="44"/>
          <w:lang w:val="en-US" w:eastAsia="zh-CN"/>
        </w:rPr>
      </w:pPr>
      <w:bookmarkStart w:id="0" w:name="_GoBack"/>
      <w:bookmarkEnd w:id="0"/>
    </w:p>
    <w:p w14:paraId="129425E8">
      <w:pPr>
        <w:keepNext w:val="0"/>
        <w:keepLines w:val="0"/>
        <w:pageBreakBefore w:val="0"/>
        <w:widowControl w:val="0"/>
        <w:tabs>
          <w:tab w:val="left" w:pos="1278"/>
        </w:tabs>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44"/>
          <w:szCs w:val="44"/>
          <w:lang w:val="en-US" w:eastAsia="zh-CN"/>
        </w:rPr>
      </w:pPr>
      <w:r>
        <w:rPr>
          <w:rFonts w:hint="eastAsia" w:ascii="方正楷体简体" w:hAnsi="方正楷体简体" w:eastAsia="方正楷体简体" w:cs="方正楷体简体"/>
          <w:b w:val="0"/>
          <w:bCs w:val="0"/>
          <w:sz w:val="32"/>
          <w:szCs w:val="32"/>
          <w:lang w:val="en-US" w:eastAsia="zh-CN"/>
        </w:rPr>
        <w:t>东沙日浩来嘎查党支部</w:t>
      </w:r>
    </w:p>
    <w:p w14:paraId="5E3160B9">
      <w:pPr>
        <w:keepNext w:val="0"/>
        <w:keepLines w:val="0"/>
        <w:pageBreakBefore w:val="0"/>
        <w:widowControl w:val="0"/>
        <w:tabs>
          <w:tab w:val="left" w:pos="1278"/>
        </w:tabs>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lang w:val="en-US" w:eastAsia="zh-CN"/>
        </w:rPr>
      </w:pPr>
    </w:p>
    <w:p w14:paraId="447729E8">
      <w:pPr>
        <w:keepNext w:val="0"/>
        <w:keepLines w:val="0"/>
        <w:pageBreakBefore w:val="0"/>
        <w:widowControl w:val="0"/>
        <w:tabs>
          <w:tab w:val="left" w:pos="127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20</w:t>
      </w:r>
      <w:r>
        <w:rPr>
          <w:rFonts w:hint="eastAsia" w:ascii="仿宋_GB2312" w:hAnsi="仿宋_GB2312" w:eastAsia="仿宋_GB2312" w:cs="仿宋_GB2312"/>
          <w:i w:val="0"/>
          <w:iCs w:val="0"/>
          <w:caps w:val="0"/>
          <w:color w:val="000000"/>
          <w:spacing w:val="0"/>
          <w:sz w:val="32"/>
          <w:szCs w:val="32"/>
          <w:shd w:val="clear" w:fill="FFFFFF"/>
          <w:lang w:val="en-US" w:eastAsia="zh-CN"/>
        </w:rPr>
        <w:t>25</w:t>
      </w:r>
      <w:r>
        <w:rPr>
          <w:rFonts w:hint="eastAsia" w:ascii="仿宋_GB2312" w:hAnsi="仿宋_GB2312" w:eastAsia="仿宋_GB2312" w:cs="仿宋_GB2312"/>
          <w:i w:val="0"/>
          <w:iCs w:val="0"/>
          <w:caps w:val="0"/>
          <w:color w:val="000000"/>
          <w:spacing w:val="0"/>
          <w:sz w:val="32"/>
          <w:szCs w:val="32"/>
          <w:shd w:val="clear" w:fill="FFFFFF"/>
        </w:rPr>
        <w:t>年是“</w:t>
      </w:r>
      <w:r>
        <w:rPr>
          <w:rFonts w:hint="eastAsia" w:ascii="仿宋_GB2312" w:hAnsi="仿宋_GB2312" w:eastAsia="仿宋_GB2312" w:cs="仿宋_GB2312"/>
          <w:i w:val="0"/>
          <w:iCs w:val="0"/>
          <w:caps w:val="0"/>
          <w:color w:val="000000"/>
          <w:spacing w:val="0"/>
          <w:sz w:val="32"/>
          <w:szCs w:val="32"/>
          <w:shd w:val="clear" w:fill="FFFFFF"/>
          <w:lang w:eastAsia="zh-CN"/>
        </w:rPr>
        <w:t>脱贫攻坚与乡村振兴</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lang w:eastAsia="zh-CN"/>
        </w:rPr>
        <w:t>相衔接的最后一年</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lang w:eastAsia="zh-CN"/>
        </w:rPr>
        <w:t>东沙日浩来嘎查</w:t>
      </w:r>
      <w:r>
        <w:rPr>
          <w:rFonts w:hint="eastAsia" w:ascii="仿宋_GB2312" w:hAnsi="仿宋_GB2312" w:eastAsia="仿宋_GB2312" w:cs="仿宋_GB2312"/>
          <w:i w:val="0"/>
          <w:iCs w:val="0"/>
          <w:caps w:val="0"/>
          <w:color w:val="000000"/>
          <w:spacing w:val="0"/>
          <w:sz w:val="32"/>
          <w:szCs w:val="32"/>
          <w:shd w:val="clear" w:fill="FFFFFF"/>
        </w:rPr>
        <w:t>党支部坚持以</w:t>
      </w:r>
      <w:r>
        <w:rPr>
          <w:rFonts w:hint="eastAsia" w:ascii="仿宋_GB2312" w:hAnsi="仿宋_GB2312" w:eastAsia="仿宋_GB2312" w:cs="仿宋_GB2312"/>
          <w:i w:val="0"/>
          <w:iCs w:val="0"/>
          <w:caps w:val="0"/>
          <w:color w:val="000000"/>
          <w:spacing w:val="0"/>
          <w:sz w:val="32"/>
          <w:szCs w:val="32"/>
          <w:shd w:val="clear" w:fill="FFFFFF"/>
          <w:lang w:eastAsia="zh-CN"/>
        </w:rPr>
        <w:t>习近平新时代中国特色社会主义思想为指导，</w:t>
      </w:r>
      <w:r>
        <w:rPr>
          <w:rFonts w:hint="eastAsia" w:ascii="仿宋_GB2312" w:hAnsi="仿宋_GB2312" w:eastAsia="仿宋_GB2312" w:cs="仿宋_GB2312"/>
          <w:i w:val="0"/>
          <w:iCs w:val="0"/>
          <w:caps w:val="0"/>
          <w:color w:val="000000"/>
          <w:spacing w:val="0"/>
          <w:sz w:val="32"/>
          <w:szCs w:val="32"/>
          <w:shd w:val="clear" w:fill="FFFFFF"/>
          <w:lang w:val="en-US" w:eastAsia="zh-CN"/>
        </w:rPr>
        <w:t>全面贯彻落实</w:t>
      </w:r>
      <w:r>
        <w:rPr>
          <w:rFonts w:hint="eastAsia" w:ascii="仿宋_GB2312" w:hAnsi="仿宋_GB2312" w:eastAsia="仿宋_GB2312" w:cs="仿宋_GB2312"/>
          <w:i w:val="0"/>
          <w:iCs w:val="0"/>
          <w:caps w:val="0"/>
          <w:color w:val="000000"/>
          <w:spacing w:val="0"/>
          <w:sz w:val="32"/>
          <w:szCs w:val="32"/>
          <w:shd w:val="clear" w:fill="FFFFFF"/>
        </w:rPr>
        <w:t>党的</w:t>
      </w:r>
      <w:r>
        <w:rPr>
          <w:rFonts w:hint="eastAsia" w:ascii="仿宋_GB2312" w:hAnsi="仿宋_GB2312" w:eastAsia="仿宋_GB2312" w:cs="仿宋_GB2312"/>
          <w:i w:val="0"/>
          <w:iCs w:val="0"/>
          <w:caps w:val="0"/>
          <w:color w:val="000000"/>
          <w:spacing w:val="0"/>
          <w:sz w:val="32"/>
          <w:szCs w:val="32"/>
          <w:shd w:val="clear" w:fill="FFFFFF"/>
          <w:lang w:eastAsia="zh-CN"/>
        </w:rPr>
        <w:t>二十大、</w:t>
      </w:r>
      <w:r>
        <w:rPr>
          <w:rFonts w:hint="eastAsia" w:ascii="仿宋_GB2312" w:hAnsi="仿宋_GB2312" w:eastAsia="仿宋_GB2312" w:cs="仿宋_GB2312"/>
          <w:i w:val="0"/>
          <w:iCs w:val="0"/>
          <w:caps w:val="0"/>
          <w:color w:val="000000"/>
          <w:spacing w:val="0"/>
          <w:sz w:val="32"/>
          <w:szCs w:val="32"/>
          <w:shd w:val="clear" w:fill="FFFFFF"/>
          <w:lang w:val="en-US" w:eastAsia="zh-CN"/>
        </w:rPr>
        <w:t>二十届二中和三中全会精神，执行</w:t>
      </w:r>
      <w:r>
        <w:rPr>
          <w:rFonts w:hint="eastAsia" w:ascii="仿宋_GB2312" w:hAnsi="仿宋_GB2312" w:eastAsia="仿宋_GB2312" w:cs="仿宋_GB2312"/>
          <w:i w:val="0"/>
          <w:iCs w:val="0"/>
          <w:caps w:val="0"/>
          <w:color w:val="000000"/>
          <w:spacing w:val="0"/>
          <w:sz w:val="32"/>
          <w:szCs w:val="32"/>
          <w:shd w:val="clear" w:fill="FFFFFF"/>
        </w:rPr>
        <w:t>镇党委、政府工作</w:t>
      </w:r>
      <w:r>
        <w:rPr>
          <w:rFonts w:hint="eastAsia" w:ascii="仿宋_GB2312" w:hAnsi="仿宋_GB2312" w:eastAsia="仿宋_GB2312" w:cs="仿宋_GB2312"/>
          <w:i w:val="0"/>
          <w:iCs w:val="0"/>
          <w:caps w:val="0"/>
          <w:color w:val="000000"/>
          <w:spacing w:val="0"/>
          <w:sz w:val="32"/>
          <w:szCs w:val="32"/>
          <w:shd w:val="clear" w:fill="FFFFFF"/>
          <w:lang w:val="en-US" w:eastAsia="zh-CN"/>
        </w:rPr>
        <w:t>部署</w:t>
      </w:r>
      <w:r>
        <w:rPr>
          <w:rFonts w:hint="eastAsia" w:ascii="仿宋_GB2312" w:hAnsi="仿宋_GB2312" w:eastAsia="仿宋_GB2312" w:cs="仿宋_GB2312"/>
          <w:i w:val="0"/>
          <w:iCs w:val="0"/>
          <w:caps w:val="0"/>
          <w:color w:val="000000"/>
          <w:spacing w:val="0"/>
          <w:sz w:val="32"/>
          <w:szCs w:val="32"/>
          <w:shd w:val="clear" w:fill="FFFFFF"/>
        </w:rPr>
        <w:t>。结合我村20</w:t>
      </w:r>
      <w:r>
        <w:rPr>
          <w:rFonts w:hint="eastAsia" w:ascii="仿宋_GB2312" w:hAnsi="仿宋_GB2312" w:eastAsia="仿宋_GB2312" w:cs="仿宋_GB2312"/>
          <w:i w:val="0"/>
          <w:iCs w:val="0"/>
          <w:caps w:val="0"/>
          <w:color w:val="000000"/>
          <w:spacing w:val="0"/>
          <w:sz w:val="32"/>
          <w:szCs w:val="32"/>
          <w:shd w:val="clear" w:fill="FFFFFF"/>
          <w:lang w:val="en-US" w:eastAsia="zh-CN"/>
        </w:rPr>
        <w:t>25</w:t>
      </w:r>
      <w:r>
        <w:rPr>
          <w:rFonts w:hint="eastAsia" w:ascii="仿宋_GB2312" w:hAnsi="仿宋_GB2312" w:eastAsia="仿宋_GB2312" w:cs="仿宋_GB2312"/>
          <w:i w:val="0"/>
          <w:iCs w:val="0"/>
          <w:caps w:val="0"/>
          <w:color w:val="000000"/>
          <w:spacing w:val="0"/>
          <w:sz w:val="32"/>
          <w:szCs w:val="32"/>
          <w:shd w:val="clear" w:fill="FFFFFF"/>
        </w:rPr>
        <w:t>年</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抓稳定</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保稳定</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促和谐</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安民生</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求发展</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的工作</w:t>
      </w:r>
      <w:r>
        <w:rPr>
          <w:rFonts w:hint="eastAsia" w:ascii="仿宋_GB2312" w:hAnsi="仿宋_GB2312" w:eastAsia="仿宋_GB2312" w:cs="仿宋_GB2312"/>
          <w:i w:val="0"/>
          <w:iCs w:val="0"/>
          <w:caps w:val="0"/>
          <w:color w:val="000000"/>
          <w:spacing w:val="0"/>
          <w:sz w:val="32"/>
          <w:szCs w:val="32"/>
          <w:shd w:val="clear" w:fill="FFFFFF"/>
          <w:lang w:val="en-US" w:eastAsia="zh-CN"/>
        </w:rPr>
        <w:t>路线</w:t>
      </w:r>
      <w:r>
        <w:rPr>
          <w:rFonts w:hint="eastAsia" w:ascii="仿宋_GB2312" w:hAnsi="仿宋_GB2312" w:eastAsia="仿宋_GB2312" w:cs="仿宋_GB2312"/>
          <w:i w:val="0"/>
          <w:iCs w:val="0"/>
          <w:caps w:val="0"/>
          <w:color w:val="000000"/>
          <w:spacing w:val="0"/>
          <w:sz w:val="32"/>
          <w:szCs w:val="32"/>
          <w:shd w:val="clear" w:fill="FFFFFF"/>
        </w:rPr>
        <w:t>，认真按照上级文件精神，努力完成上级部门交办的各项工作任务。</w:t>
      </w:r>
    </w:p>
    <w:p w14:paraId="49E60EC7">
      <w:pPr>
        <w:keepNext w:val="0"/>
        <w:keepLines w:val="0"/>
        <w:pageBreakBefore w:val="0"/>
        <w:widowControl w:val="0"/>
        <w:tabs>
          <w:tab w:val="left" w:pos="1278"/>
        </w:tabs>
        <w:kinsoku/>
        <w:wordWrap/>
        <w:overflowPunct/>
        <w:topLinePunct w:val="0"/>
        <w:autoSpaceDE/>
        <w:autoSpaceDN/>
        <w:bidi w:val="0"/>
        <w:adjustRightInd/>
        <w:snapToGrid/>
        <w:spacing w:line="560" w:lineRule="exact"/>
        <w:ind w:firstLine="640" w:firstLineChars="200"/>
        <w:jc w:val="both"/>
        <w:textAlignment w:val="auto"/>
        <w:rPr>
          <w:rFonts w:hint="eastAsia" w:ascii="方正黑体简体" w:hAnsi="方正黑体简体" w:eastAsia="方正黑体简体" w:cs="方正黑体简体"/>
          <w:i w:val="0"/>
          <w:iCs w:val="0"/>
          <w:caps w:val="0"/>
          <w:color w:val="000000"/>
          <w:spacing w:val="0"/>
          <w:sz w:val="32"/>
          <w:szCs w:val="32"/>
          <w:shd w:val="clear" w:fill="FFFFFF"/>
          <w:lang w:eastAsia="zh-CN"/>
        </w:rPr>
      </w:pPr>
      <w:r>
        <w:rPr>
          <w:rFonts w:hint="eastAsia" w:ascii="方正黑体简体" w:hAnsi="方正黑体简体" w:eastAsia="方正黑体简体" w:cs="方正黑体简体"/>
          <w:i w:val="0"/>
          <w:iCs w:val="0"/>
          <w:caps w:val="0"/>
          <w:color w:val="000000"/>
          <w:spacing w:val="0"/>
          <w:sz w:val="32"/>
          <w:szCs w:val="32"/>
          <w:shd w:val="clear" w:fill="FFFFFF"/>
          <w:lang w:eastAsia="zh-CN"/>
        </w:rPr>
        <w:t>一、指导思想</w:t>
      </w:r>
    </w:p>
    <w:p w14:paraId="5DA1BB8E">
      <w:pPr>
        <w:keepNext w:val="0"/>
        <w:keepLines w:val="0"/>
        <w:pageBreakBefore w:val="0"/>
        <w:widowControl w:val="0"/>
        <w:tabs>
          <w:tab w:val="left" w:pos="127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以党的</w:t>
      </w:r>
      <w:r>
        <w:rPr>
          <w:rFonts w:hint="eastAsia" w:ascii="仿宋_GB2312" w:hAnsi="仿宋_GB2312" w:eastAsia="仿宋_GB2312" w:cs="仿宋_GB2312"/>
          <w:i w:val="0"/>
          <w:iCs w:val="0"/>
          <w:caps w:val="0"/>
          <w:color w:val="000000"/>
          <w:spacing w:val="0"/>
          <w:sz w:val="32"/>
          <w:szCs w:val="32"/>
          <w:shd w:val="clear" w:fill="FFFFFF"/>
          <w:lang w:eastAsia="zh-CN"/>
        </w:rPr>
        <w:t>二十</w:t>
      </w:r>
      <w:r>
        <w:rPr>
          <w:rFonts w:hint="eastAsia" w:ascii="仿宋_GB2312" w:hAnsi="仿宋_GB2312" w:eastAsia="仿宋_GB2312" w:cs="仿宋_GB2312"/>
          <w:i w:val="0"/>
          <w:iCs w:val="0"/>
          <w:caps w:val="0"/>
          <w:color w:val="000000"/>
          <w:spacing w:val="0"/>
          <w:sz w:val="32"/>
          <w:szCs w:val="32"/>
          <w:shd w:val="clear" w:fill="FFFFFF"/>
        </w:rPr>
        <w:t>大精神和</w:t>
      </w:r>
      <w:r>
        <w:rPr>
          <w:rFonts w:hint="eastAsia" w:ascii="仿宋_GB2312" w:hAnsi="仿宋_GB2312" w:eastAsia="仿宋_GB2312" w:cs="仿宋_GB2312"/>
          <w:i w:val="0"/>
          <w:iCs w:val="0"/>
          <w:caps w:val="0"/>
          <w:color w:val="000000"/>
          <w:spacing w:val="0"/>
          <w:sz w:val="32"/>
          <w:szCs w:val="32"/>
          <w:shd w:val="clear" w:fill="FFFFFF"/>
          <w:lang w:eastAsia="zh-CN"/>
        </w:rPr>
        <w:t>学习贯彻习近平新时代社会主义思想教育为主导</w:t>
      </w:r>
      <w:r>
        <w:rPr>
          <w:rFonts w:hint="eastAsia" w:ascii="仿宋_GB2312" w:hAnsi="仿宋_GB2312" w:eastAsia="仿宋_GB2312" w:cs="仿宋_GB2312"/>
          <w:i w:val="0"/>
          <w:iCs w:val="0"/>
          <w:caps w:val="0"/>
          <w:color w:val="000000"/>
          <w:spacing w:val="0"/>
          <w:sz w:val="32"/>
          <w:szCs w:val="32"/>
          <w:shd w:val="clear" w:fill="FFFFFF"/>
        </w:rPr>
        <w:t>，紧紧围绕镇党委、政府</w:t>
      </w:r>
      <w:r>
        <w:rPr>
          <w:rFonts w:hint="eastAsia" w:ascii="仿宋_GB2312" w:hAnsi="仿宋_GB2312" w:eastAsia="仿宋_GB2312" w:cs="仿宋_GB2312"/>
          <w:i w:val="0"/>
          <w:iCs w:val="0"/>
          <w:caps w:val="0"/>
          <w:color w:val="000000"/>
          <w:spacing w:val="0"/>
          <w:sz w:val="32"/>
          <w:szCs w:val="32"/>
          <w:shd w:val="clear" w:fill="FFFFFF"/>
          <w:lang w:eastAsia="zh-CN"/>
        </w:rPr>
        <w:t>深化拓展</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lang w:eastAsia="zh-CN"/>
        </w:rPr>
        <w:t>党建</w:t>
      </w:r>
      <w:r>
        <w:rPr>
          <w:rFonts w:hint="eastAsia" w:ascii="仿宋_GB2312" w:hAnsi="仿宋_GB2312" w:eastAsia="仿宋_GB2312" w:cs="仿宋_GB2312"/>
          <w:i w:val="0"/>
          <w:iCs w:val="0"/>
          <w:caps w:val="0"/>
          <w:color w:val="000000"/>
          <w:spacing w:val="0"/>
          <w:sz w:val="32"/>
          <w:szCs w:val="32"/>
          <w:shd w:val="clear" w:fill="FFFFFF"/>
          <w:lang w:val="en-US" w:eastAsia="zh-CN"/>
        </w:rPr>
        <w:t>+</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lang w:eastAsia="zh-CN"/>
        </w:rPr>
        <w:t>工作模式</w:t>
      </w:r>
      <w:r>
        <w:rPr>
          <w:rFonts w:hint="eastAsia" w:ascii="仿宋_GB2312" w:hAnsi="仿宋_GB2312" w:eastAsia="仿宋_GB2312" w:cs="仿宋_GB2312"/>
          <w:i w:val="0"/>
          <w:iCs w:val="0"/>
          <w:caps w:val="0"/>
          <w:color w:val="000000"/>
          <w:spacing w:val="0"/>
          <w:sz w:val="32"/>
          <w:szCs w:val="32"/>
          <w:shd w:val="clear" w:fill="FFFFFF"/>
        </w:rPr>
        <w:t>，继续深入开展“创</w:t>
      </w:r>
      <w:r>
        <w:rPr>
          <w:rFonts w:hint="eastAsia" w:ascii="仿宋_GB2312" w:hAnsi="仿宋_GB2312" w:eastAsia="仿宋_GB2312" w:cs="仿宋_GB2312"/>
          <w:i w:val="0"/>
          <w:iCs w:val="0"/>
          <w:caps w:val="0"/>
          <w:color w:val="000000"/>
          <w:spacing w:val="0"/>
          <w:sz w:val="32"/>
          <w:szCs w:val="32"/>
          <w:shd w:val="clear" w:fill="FFFFFF"/>
          <w:lang w:eastAsia="zh-CN"/>
        </w:rPr>
        <w:t>建最强党支部</w:t>
      </w:r>
      <w:r>
        <w:rPr>
          <w:rFonts w:hint="eastAsia" w:ascii="仿宋_GB2312" w:hAnsi="仿宋_GB2312" w:eastAsia="仿宋_GB2312" w:cs="仿宋_GB2312"/>
          <w:i w:val="0"/>
          <w:iCs w:val="0"/>
          <w:caps w:val="0"/>
          <w:color w:val="000000"/>
          <w:spacing w:val="0"/>
          <w:sz w:val="32"/>
          <w:szCs w:val="32"/>
          <w:shd w:val="clear" w:fill="FFFFFF"/>
        </w:rPr>
        <w:t>”活动和基层组织年建设，切实抓好党的建设和我村经济社会发展。</w:t>
      </w:r>
    </w:p>
    <w:p w14:paraId="12969370">
      <w:pPr>
        <w:keepNext w:val="0"/>
        <w:keepLines w:val="0"/>
        <w:pageBreakBefore w:val="0"/>
        <w:widowControl w:val="0"/>
        <w:numPr>
          <w:ilvl w:val="0"/>
          <w:numId w:val="0"/>
        </w:numPr>
        <w:tabs>
          <w:tab w:val="left" w:pos="1278"/>
        </w:tabs>
        <w:kinsoku/>
        <w:wordWrap/>
        <w:overflowPunct/>
        <w:topLinePunct w:val="0"/>
        <w:autoSpaceDE/>
        <w:autoSpaceDN/>
        <w:bidi w:val="0"/>
        <w:adjustRightInd/>
        <w:snapToGrid/>
        <w:spacing w:line="560" w:lineRule="exact"/>
        <w:ind w:firstLine="640" w:firstLineChars="200"/>
        <w:jc w:val="both"/>
        <w:textAlignment w:val="auto"/>
        <w:rPr>
          <w:rFonts w:hint="eastAsia" w:ascii="方正黑体简体" w:hAnsi="方正黑体简体" w:eastAsia="方正黑体简体" w:cs="方正黑体简体"/>
          <w:i w:val="0"/>
          <w:iCs w:val="0"/>
          <w:caps w:val="0"/>
          <w:color w:val="000000"/>
          <w:spacing w:val="0"/>
          <w:sz w:val="32"/>
          <w:szCs w:val="32"/>
          <w:shd w:val="clear" w:fill="FFFFFF"/>
        </w:rPr>
      </w:pPr>
      <w:r>
        <w:rPr>
          <w:rFonts w:hint="eastAsia" w:ascii="方正黑体简体" w:hAnsi="方正黑体简体" w:eastAsia="方正黑体简体" w:cs="方正黑体简体"/>
          <w:i w:val="0"/>
          <w:iCs w:val="0"/>
          <w:caps w:val="0"/>
          <w:color w:val="000000"/>
          <w:spacing w:val="0"/>
          <w:kern w:val="2"/>
          <w:sz w:val="32"/>
          <w:szCs w:val="32"/>
          <w:shd w:val="clear" w:fill="FFFFFF"/>
          <w:lang w:val="en-US" w:eastAsia="zh-CN" w:bidi="ar-SA"/>
        </w:rPr>
        <w:t>二、</w:t>
      </w:r>
      <w:r>
        <w:rPr>
          <w:rFonts w:hint="eastAsia" w:ascii="方正黑体简体" w:hAnsi="方正黑体简体" w:eastAsia="方正黑体简体" w:cs="方正黑体简体"/>
          <w:i w:val="0"/>
          <w:iCs w:val="0"/>
          <w:caps w:val="0"/>
          <w:color w:val="000000"/>
          <w:spacing w:val="0"/>
          <w:sz w:val="32"/>
          <w:szCs w:val="32"/>
          <w:shd w:val="clear" w:fill="FFFFFF"/>
        </w:rPr>
        <w:t>主要工作计划措施</w:t>
      </w:r>
    </w:p>
    <w:p w14:paraId="772B5659">
      <w:pPr>
        <w:keepNext w:val="0"/>
        <w:keepLines w:val="0"/>
        <w:pageBreakBefore w:val="0"/>
        <w:widowControl w:val="0"/>
        <w:numPr>
          <w:ilvl w:val="0"/>
          <w:numId w:val="0"/>
        </w:numPr>
        <w:tabs>
          <w:tab w:val="left" w:pos="1278"/>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方正楷体简体" w:hAnsi="方正楷体简体" w:eastAsia="方正楷体简体" w:cs="方正楷体简体"/>
          <w:b/>
          <w:bCs/>
          <w:i w:val="0"/>
          <w:iCs w:val="0"/>
          <w:caps w:val="0"/>
          <w:color w:val="000000"/>
          <w:spacing w:val="0"/>
          <w:kern w:val="2"/>
          <w:sz w:val="32"/>
          <w:szCs w:val="32"/>
          <w:shd w:val="clear" w:fill="FFFFFF"/>
          <w:lang w:val="en-US" w:eastAsia="zh-CN" w:bidi="ar-SA"/>
        </w:rPr>
        <w:t>1、</w:t>
      </w:r>
      <w:r>
        <w:rPr>
          <w:rFonts w:hint="eastAsia" w:ascii="方正楷体简体" w:hAnsi="方正楷体简体" w:eastAsia="方正楷体简体" w:cs="方正楷体简体"/>
          <w:b/>
          <w:bCs/>
          <w:i w:val="0"/>
          <w:iCs w:val="0"/>
          <w:caps w:val="0"/>
          <w:color w:val="000000"/>
          <w:spacing w:val="0"/>
          <w:sz w:val="32"/>
          <w:szCs w:val="32"/>
          <w:shd w:val="clear" w:fill="FFFFFF"/>
        </w:rPr>
        <w:t>加强党建工作，优化党组织</w:t>
      </w:r>
      <w:r>
        <w:rPr>
          <w:rFonts w:hint="eastAsia" w:ascii="方正楷体简体" w:hAnsi="方正楷体简体" w:eastAsia="方正楷体简体" w:cs="方正楷体简体"/>
          <w:b/>
          <w:bCs/>
          <w:i w:val="0"/>
          <w:iCs w:val="0"/>
          <w:caps w:val="0"/>
          <w:color w:val="000000"/>
          <w:spacing w:val="0"/>
          <w:sz w:val="32"/>
          <w:szCs w:val="32"/>
          <w:shd w:val="clear" w:fill="FFFFFF"/>
          <w:lang w:val="en-US" w:eastAsia="zh-CN"/>
        </w:rPr>
        <w:t>建设</w:t>
      </w:r>
      <w:r>
        <w:rPr>
          <w:rFonts w:hint="eastAsia" w:ascii="方正楷体简体" w:hAnsi="方正楷体简体" w:eastAsia="方正楷体简体" w:cs="方正楷体简体"/>
          <w:b/>
          <w:bCs/>
          <w:i w:val="0"/>
          <w:iCs w:val="0"/>
          <w:caps w:val="0"/>
          <w:color w:val="000000"/>
          <w:spacing w:val="0"/>
          <w:sz w:val="32"/>
          <w:szCs w:val="32"/>
          <w:shd w:val="clear" w:fill="FFFFFF"/>
        </w:rPr>
        <w:t>，发挥领导核心和战斗堡垒作用。</w:t>
      </w:r>
    </w:p>
    <w:p w14:paraId="53A95B2B">
      <w:pPr>
        <w:keepNext w:val="0"/>
        <w:keepLines w:val="0"/>
        <w:pageBreakBefore w:val="0"/>
        <w:widowControl w:val="0"/>
        <w:numPr>
          <w:ilvl w:val="0"/>
          <w:numId w:val="0"/>
        </w:numPr>
        <w:tabs>
          <w:tab w:val="left" w:pos="127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一</w:t>
      </w:r>
      <w:r>
        <w:rPr>
          <w:rFonts w:hint="eastAsia" w:ascii="仿宋_GB2312" w:hAnsi="仿宋_GB2312" w:eastAsia="仿宋_GB2312" w:cs="仿宋_GB2312"/>
          <w:i w:val="0"/>
          <w:iCs w:val="0"/>
          <w:caps w:val="0"/>
          <w:color w:val="000000"/>
          <w:spacing w:val="0"/>
          <w:sz w:val="32"/>
          <w:szCs w:val="32"/>
          <w:shd w:val="clear" w:fill="FFFFFF"/>
        </w:rPr>
        <w:t>是完善“三会一课”制度，健全组织生活，借助党员现代远程教育网络加强党员的思想教育理论和政策学习，提高党员的政治素质和理论政策水平;</w:t>
      </w:r>
    </w:p>
    <w:p w14:paraId="70176135">
      <w:pPr>
        <w:keepNext w:val="0"/>
        <w:keepLines w:val="0"/>
        <w:pageBreakBefore w:val="0"/>
        <w:widowControl w:val="0"/>
        <w:numPr>
          <w:ilvl w:val="0"/>
          <w:numId w:val="0"/>
        </w:numPr>
        <w:tabs>
          <w:tab w:val="left" w:pos="127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二</w:t>
      </w:r>
      <w:r>
        <w:rPr>
          <w:rFonts w:hint="eastAsia" w:ascii="仿宋_GB2312" w:hAnsi="仿宋_GB2312" w:eastAsia="仿宋_GB2312" w:cs="仿宋_GB2312"/>
          <w:i w:val="0"/>
          <w:iCs w:val="0"/>
          <w:caps w:val="0"/>
          <w:color w:val="000000"/>
          <w:spacing w:val="0"/>
          <w:sz w:val="32"/>
          <w:szCs w:val="32"/>
          <w:shd w:val="clear" w:fill="FFFFFF"/>
        </w:rPr>
        <w:t>是认真做好入党申请人、积极分子、发展对象的培养、教育、考察、发展各环节工作，有计划、分步骤地把骨干积极分子逐步吸收到党内来，给党员队伍注入新的力量。</w:t>
      </w:r>
    </w:p>
    <w:p w14:paraId="0BC1D416">
      <w:pPr>
        <w:keepNext w:val="0"/>
        <w:keepLines w:val="0"/>
        <w:pageBreakBefore w:val="0"/>
        <w:widowControl w:val="0"/>
        <w:numPr>
          <w:ilvl w:val="0"/>
          <w:numId w:val="0"/>
        </w:numPr>
        <w:tabs>
          <w:tab w:val="left" w:pos="1278"/>
        </w:tab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i w:val="0"/>
          <w:iCs w:val="0"/>
          <w:caps w:val="0"/>
          <w:color w:val="000000"/>
          <w:spacing w:val="0"/>
          <w:sz w:val="32"/>
          <w:szCs w:val="32"/>
          <w:shd w:val="clear" w:fill="FFFFFF"/>
          <w:lang w:val="en-US"/>
        </w:rPr>
      </w:pPr>
      <w:r>
        <w:rPr>
          <w:rFonts w:hint="eastAsia" w:ascii="仿宋_GB2312" w:hAnsi="仿宋_GB2312" w:eastAsia="仿宋_GB2312" w:cs="仿宋_GB2312"/>
          <w:i w:val="0"/>
          <w:iCs w:val="0"/>
          <w:caps w:val="0"/>
          <w:color w:val="000000"/>
          <w:spacing w:val="0"/>
          <w:sz w:val="32"/>
          <w:szCs w:val="32"/>
          <w:shd w:val="clear" w:fill="FFFFFF"/>
          <w:lang w:val="en-US" w:eastAsia="zh-CN"/>
        </w:rPr>
        <w:t>三是做好党员管理工作，严格按照要求组织党员参与组织生活，经常开展谈心谈话，了解党员干部思想动态，引导党员发挥先锋模范作用。</w:t>
      </w:r>
    </w:p>
    <w:p w14:paraId="03C5739C">
      <w:pPr>
        <w:keepNext w:val="0"/>
        <w:keepLines w:val="0"/>
        <w:pageBreakBefore w:val="0"/>
        <w:widowControl w:val="0"/>
        <w:numPr>
          <w:ilvl w:val="0"/>
          <w:numId w:val="0"/>
        </w:numPr>
        <w:tabs>
          <w:tab w:val="left" w:pos="127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四</w:t>
      </w:r>
      <w:r>
        <w:rPr>
          <w:rFonts w:hint="eastAsia" w:ascii="仿宋_GB2312" w:hAnsi="仿宋_GB2312" w:eastAsia="仿宋_GB2312" w:cs="仿宋_GB2312"/>
          <w:i w:val="0"/>
          <w:iCs w:val="0"/>
          <w:caps w:val="0"/>
          <w:color w:val="000000"/>
          <w:spacing w:val="0"/>
          <w:sz w:val="32"/>
          <w:szCs w:val="32"/>
          <w:shd w:val="clear" w:fill="FFFFFF"/>
        </w:rPr>
        <w:t>是做好青年、民兵、妇女、综合治理、信访稳定工作，充分发挥党员先锋模范带头作用，促进社会主义和谐社会建设</w:t>
      </w:r>
      <w:r>
        <w:rPr>
          <w:rFonts w:hint="eastAsia" w:ascii="仿宋_GB2312" w:hAnsi="仿宋_GB2312" w:eastAsia="仿宋_GB2312" w:cs="仿宋_GB2312"/>
          <w:i w:val="0"/>
          <w:iCs w:val="0"/>
          <w:caps w:val="0"/>
          <w:color w:val="000000"/>
          <w:spacing w:val="0"/>
          <w:sz w:val="32"/>
          <w:szCs w:val="32"/>
          <w:shd w:val="clear" w:fill="FFFFFF"/>
          <w:lang w:eastAsia="zh-CN"/>
        </w:rPr>
        <w:t>。</w:t>
      </w:r>
    </w:p>
    <w:p w14:paraId="772376D1">
      <w:pPr>
        <w:keepNext w:val="0"/>
        <w:keepLines w:val="0"/>
        <w:pageBreakBefore w:val="0"/>
        <w:widowControl w:val="0"/>
        <w:numPr>
          <w:ilvl w:val="0"/>
          <w:numId w:val="0"/>
        </w:numPr>
        <w:tabs>
          <w:tab w:val="left" w:pos="127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五是</w:t>
      </w:r>
      <w:r>
        <w:rPr>
          <w:rFonts w:hint="eastAsia" w:ascii="仿宋_GB2312" w:hAnsi="仿宋_GB2312" w:eastAsia="仿宋_GB2312" w:cs="仿宋_GB2312"/>
          <w:i w:val="0"/>
          <w:iCs w:val="0"/>
          <w:caps w:val="0"/>
          <w:color w:val="000000"/>
          <w:spacing w:val="0"/>
          <w:sz w:val="32"/>
          <w:szCs w:val="32"/>
          <w:shd w:val="clear" w:fill="FFFFFF"/>
        </w:rPr>
        <w:t>切实抓好</w:t>
      </w:r>
      <w:r>
        <w:rPr>
          <w:rFonts w:hint="eastAsia" w:ascii="仿宋_GB2312" w:hAnsi="仿宋_GB2312" w:eastAsia="仿宋_GB2312" w:cs="仿宋_GB2312"/>
          <w:i w:val="0"/>
          <w:iCs w:val="0"/>
          <w:caps w:val="0"/>
          <w:color w:val="000000"/>
          <w:spacing w:val="0"/>
          <w:sz w:val="32"/>
          <w:szCs w:val="32"/>
          <w:shd w:val="clear" w:fill="FFFFFF"/>
          <w:lang w:val="en-US" w:eastAsia="zh-CN"/>
        </w:rPr>
        <w:t>信访维稳</w:t>
      </w:r>
      <w:r>
        <w:rPr>
          <w:rFonts w:hint="eastAsia" w:ascii="仿宋_GB2312" w:hAnsi="仿宋_GB2312" w:eastAsia="仿宋_GB2312" w:cs="仿宋_GB2312"/>
          <w:i w:val="0"/>
          <w:iCs w:val="0"/>
          <w:caps w:val="0"/>
          <w:color w:val="000000"/>
          <w:spacing w:val="0"/>
          <w:sz w:val="32"/>
          <w:szCs w:val="32"/>
          <w:shd w:val="clear" w:fill="FFFFFF"/>
        </w:rPr>
        <w:t>工作，</w:t>
      </w:r>
      <w:r>
        <w:rPr>
          <w:rFonts w:hint="eastAsia" w:ascii="仿宋_GB2312" w:hAnsi="仿宋_GB2312" w:eastAsia="仿宋_GB2312" w:cs="仿宋_GB2312"/>
          <w:i w:val="0"/>
          <w:iCs w:val="0"/>
          <w:caps w:val="0"/>
          <w:color w:val="000000"/>
          <w:spacing w:val="0"/>
          <w:sz w:val="32"/>
          <w:szCs w:val="32"/>
          <w:shd w:val="clear" w:fill="FFFFFF"/>
          <w:lang w:val="en-US" w:eastAsia="zh-CN"/>
        </w:rPr>
        <w:t>做</w:t>
      </w:r>
      <w:r>
        <w:rPr>
          <w:rFonts w:hint="eastAsia" w:ascii="仿宋_GB2312" w:hAnsi="仿宋_GB2312" w:eastAsia="仿宋_GB2312" w:cs="仿宋_GB2312"/>
          <w:i w:val="0"/>
          <w:iCs w:val="0"/>
          <w:caps w:val="0"/>
          <w:color w:val="000000"/>
          <w:spacing w:val="0"/>
          <w:sz w:val="32"/>
          <w:szCs w:val="32"/>
          <w:shd w:val="clear" w:fill="FFFFFF"/>
        </w:rPr>
        <w:t>好群众信访工作，做到早发现、早报告、早控制、早解决。及时化解和妥善处理各类社会矛盾</w:t>
      </w:r>
      <w:r>
        <w:rPr>
          <w:rFonts w:hint="eastAsia" w:ascii="仿宋_GB2312" w:hAnsi="仿宋_GB2312" w:eastAsia="仿宋_GB2312" w:cs="仿宋_GB2312"/>
          <w:i w:val="0"/>
          <w:iCs w:val="0"/>
          <w:caps w:val="0"/>
          <w:color w:val="000000"/>
          <w:spacing w:val="0"/>
          <w:sz w:val="32"/>
          <w:szCs w:val="32"/>
          <w:shd w:val="clear" w:fill="FFFFFF"/>
          <w:lang w:eastAsia="zh-CN"/>
        </w:rPr>
        <w:t>。</w:t>
      </w:r>
    </w:p>
    <w:p w14:paraId="29B562FF">
      <w:pPr>
        <w:keepNext w:val="0"/>
        <w:keepLines w:val="0"/>
        <w:pageBreakBefore w:val="0"/>
        <w:widowControl w:val="0"/>
        <w:numPr>
          <w:ilvl w:val="0"/>
          <w:numId w:val="0"/>
        </w:numPr>
        <w:tabs>
          <w:tab w:val="left" w:pos="127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六是</w:t>
      </w:r>
      <w:r>
        <w:rPr>
          <w:rFonts w:hint="eastAsia" w:ascii="仿宋_GB2312" w:hAnsi="仿宋_GB2312" w:eastAsia="仿宋_GB2312" w:cs="仿宋_GB2312"/>
          <w:i w:val="0"/>
          <w:iCs w:val="0"/>
          <w:caps w:val="0"/>
          <w:color w:val="000000"/>
          <w:spacing w:val="0"/>
          <w:sz w:val="32"/>
          <w:szCs w:val="32"/>
          <w:shd w:val="clear" w:fill="FFFFFF"/>
        </w:rPr>
        <w:t>进一步完善农村基层治理工作，切实发挥</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议事小院</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民事民议、民事民商的</w:t>
      </w:r>
      <w:r>
        <w:rPr>
          <w:rFonts w:hint="eastAsia" w:ascii="仿宋_GB2312" w:hAnsi="仿宋_GB2312" w:eastAsia="仿宋_GB2312" w:cs="仿宋_GB2312"/>
          <w:i w:val="0"/>
          <w:iCs w:val="0"/>
          <w:caps w:val="0"/>
          <w:color w:val="000000"/>
          <w:spacing w:val="0"/>
          <w:sz w:val="32"/>
          <w:szCs w:val="32"/>
          <w:shd w:val="clear" w:fill="FFFFFF"/>
        </w:rPr>
        <w:t>作用</w:t>
      </w:r>
      <w:r>
        <w:rPr>
          <w:rFonts w:hint="eastAsia" w:ascii="仿宋_GB2312" w:hAnsi="仿宋_GB2312" w:eastAsia="仿宋_GB2312" w:cs="仿宋_GB2312"/>
          <w:i w:val="0"/>
          <w:iCs w:val="0"/>
          <w:caps w:val="0"/>
          <w:color w:val="000000"/>
          <w:spacing w:val="0"/>
          <w:sz w:val="32"/>
          <w:szCs w:val="32"/>
          <w:shd w:val="clear" w:fill="FFFFFF"/>
          <w:lang w:val="en-US" w:eastAsia="zh-CN"/>
        </w:rPr>
        <w:t>，</w:t>
      </w:r>
      <w:r>
        <w:rPr>
          <w:rFonts w:hint="eastAsia" w:ascii="仿宋_GB2312" w:hAnsi="仿宋_GB2312" w:eastAsia="仿宋_GB2312" w:cs="仿宋_GB2312"/>
          <w:i w:val="0"/>
          <w:iCs w:val="0"/>
          <w:caps w:val="0"/>
          <w:color w:val="000000"/>
          <w:spacing w:val="0"/>
          <w:sz w:val="32"/>
          <w:szCs w:val="32"/>
          <w:shd w:val="clear" w:fill="FFFFFF"/>
        </w:rPr>
        <w:t>加强学习培训，提高议事会成员的综合能力</w:t>
      </w:r>
      <w:r>
        <w:rPr>
          <w:rFonts w:hint="eastAsia" w:ascii="仿宋_GB2312" w:hAnsi="仿宋_GB2312" w:eastAsia="仿宋_GB2312" w:cs="仿宋_GB2312"/>
          <w:i w:val="0"/>
          <w:iCs w:val="0"/>
          <w:caps w:val="0"/>
          <w:color w:val="000000"/>
          <w:spacing w:val="0"/>
          <w:sz w:val="32"/>
          <w:szCs w:val="32"/>
          <w:shd w:val="clear" w:fill="FFFFFF"/>
          <w:lang w:eastAsia="zh-CN"/>
        </w:rPr>
        <w:t>。</w:t>
      </w:r>
    </w:p>
    <w:p w14:paraId="69D239BC">
      <w:pPr>
        <w:keepNext w:val="0"/>
        <w:keepLines w:val="0"/>
        <w:pageBreakBefore w:val="0"/>
        <w:widowControl w:val="0"/>
        <w:numPr>
          <w:ilvl w:val="0"/>
          <w:numId w:val="0"/>
        </w:numPr>
        <w:tabs>
          <w:tab w:val="left" w:pos="127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七是</w:t>
      </w:r>
      <w:r>
        <w:rPr>
          <w:rFonts w:hint="eastAsia" w:ascii="仿宋_GB2312" w:hAnsi="仿宋_GB2312" w:eastAsia="仿宋_GB2312" w:cs="仿宋_GB2312"/>
          <w:i w:val="0"/>
          <w:iCs w:val="0"/>
          <w:caps w:val="0"/>
          <w:color w:val="000000"/>
          <w:spacing w:val="0"/>
          <w:sz w:val="32"/>
          <w:szCs w:val="32"/>
          <w:shd w:val="clear" w:fill="FFFFFF"/>
        </w:rPr>
        <w:t>规范、深化“三务”公开。</w:t>
      </w:r>
    </w:p>
    <w:p w14:paraId="51D43432">
      <w:pPr>
        <w:keepNext w:val="0"/>
        <w:keepLines w:val="0"/>
        <w:pageBreakBefore w:val="0"/>
        <w:widowControl w:val="0"/>
        <w:numPr>
          <w:ilvl w:val="0"/>
          <w:numId w:val="0"/>
        </w:numPr>
        <w:tabs>
          <w:tab w:val="left" w:pos="127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八</w:t>
      </w:r>
      <w:r>
        <w:rPr>
          <w:rFonts w:hint="eastAsia" w:ascii="仿宋_GB2312" w:hAnsi="仿宋_GB2312" w:eastAsia="仿宋_GB2312" w:cs="仿宋_GB2312"/>
          <w:i w:val="0"/>
          <w:iCs w:val="0"/>
          <w:caps w:val="0"/>
          <w:color w:val="000000"/>
          <w:spacing w:val="0"/>
          <w:sz w:val="32"/>
          <w:szCs w:val="32"/>
          <w:shd w:val="clear" w:fill="FFFFFF"/>
        </w:rPr>
        <w:t>是抓好</w:t>
      </w:r>
      <w:r>
        <w:rPr>
          <w:rFonts w:hint="eastAsia" w:ascii="仿宋_GB2312" w:hAnsi="仿宋_GB2312" w:eastAsia="仿宋_GB2312" w:cs="仿宋_GB2312"/>
          <w:i w:val="0"/>
          <w:iCs w:val="0"/>
          <w:caps w:val="0"/>
          <w:color w:val="000000"/>
          <w:spacing w:val="0"/>
          <w:sz w:val="32"/>
          <w:szCs w:val="32"/>
          <w:shd w:val="clear" w:fill="FFFFFF"/>
          <w:lang w:val="en-US" w:eastAsia="zh-CN"/>
        </w:rPr>
        <w:t>嘎查</w:t>
      </w:r>
      <w:r>
        <w:rPr>
          <w:rFonts w:hint="eastAsia" w:ascii="仿宋_GB2312" w:hAnsi="仿宋_GB2312" w:eastAsia="仿宋_GB2312" w:cs="仿宋_GB2312"/>
          <w:i w:val="0"/>
          <w:iCs w:val="0"/>
          <w:caps w:val="0"/>
          <w:color w:val="000000"/>
          <w:spacing w:val="0"/>
          <w:sz w:val="32"/>
          <w:szCs w:val="32"/>
          <w:shd w:val="clear" w:fill="FFFFFF"/>
        </w:rPr>
        <w:t>活动场所建设及加强制度建设，加强</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两委</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各项制度建设，树立对外良好形象，不断完善村图书室、娱乐活动室、会议室等场所的功能，充分发挥其提高群众科学文化素质和思想道德素质的作用，努力按照“</w:t>
      </w:r>
      <w:r>
        <w:rPr>
          <w:rFonts w:hint="eastAsia" w:ascii="仿宋_GB2312" w:hAnsi="仿宋_GB2312" w:eastAsia="仿宋_GB2312" w:cs="仿宋_GB2312"/>
          <w:i w:val="0"/>
          <w:iCs w:val="0"/>
          <w:caps w:val="0"/>
          <w:color w:val="000000"/>
          <w:spacing w:val="0"/>
          <w:sz w:val="32"/>
          <w:szCs w:val="32"/>
          <w:shd w:val="clear" w:fill="FFFFFF"/>
          <w:lang w:eastAsia="zh-CN"/>
        </w:rPr>
        <w:t>五</w:t>
      </w:r>
      <w:r>
        <w:rPr>
          <w:rFonts w:hint="eastAsia" w:ascii="仿宋_GB2312" w:hAnsi="仿宋_GB2312" w:eastAsia="仿宋_GB2312" w:cs="仿宋_GB2312"/>
          <w:i w:val="0"/>
          <w:iCs w:val="0"/>
          <w:caps w:val="0"/>
          <w:color w:val="000000"/>
          <w:spacing w:val="0"/>
          <w:sz w:val="32"/>
          <w:szCs w:val="32"/>
          <w:shd w:val="clear" w:fill="FFFFFF"/>
        </w:rPr>
        <w:t>个好”村党支部的目标要求来加强基层组织建设。</w:t>
      </w:r>
    </w:p>
    <w:p w14:paraId="5205D5DF">
      <w:pPr>
        <w:keepNext w:val="0"/>
        <w:keepLines w:val="0"/>
        <w:pageBreakBefore w:val="0"/>
        <w:widowControl w:val="0"/>
        <w:numPr>
          <w:ilvl w:val="0"/>
          <w:numId w:val="0"/>
        </w:numPr>
        <w:tabs>
          <w:tab w:val="left" w:pos="1278"/>
        </w:tab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九是壮大嘎查村集体经济，发挥党建引领作用，积极谋划集体经济项目，抓大嘎查村集体经济，带领村民增收致富。</w:t>
      </w:r>
    </w:p>
    <w:p w14:paraId="7346CD4D">
      <w:pPr>
        <w:keepNext w:val="0"/>
        <w:keepLines w:val="0"/>
        <w:pageBreakBefore w:val="0"/>
        <w:widowControl w:val="0"/>
        <w:numPr>
          <w:ilvl w:val="0"/>
          <w:numId w:val="0"/>
        </w:numPr>
        <w:tabs>
          <w:tab w:val="left" w:pos="1278"/>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i w:val="0"/>
          <w:iCs w:val="0"/>
          <w:caps w:val="0"/>
          <w:color w:val="000000"/>
          <w:spacing w:val="0"/>
          <w:sz w:val="32"/>
          <w:szCs w:val="32"/>
          <w:shd w:val="clear" w:fill="FFFFFF"/>
        </w:rPr>
      </w:pPr>
      <w:r>
        <w:rPr>
          <w:rFonts w:hint="eastAsia" w:ascii="方正楷体简体" w:hAnsi="方正楷体简体" w:eastAsia="方正楷体简体" w:cs="方正楷体简体"/>
          <w:b/>
          <w:bCs/>
          <w:i w:val="0"/>
          <w:iCs w:val="0"/>
          <w:caps w:val="0"/>
          <w:color w:val="000000"/>
          <w:spacing w:val="0"/>
          <w:sz w:val="32"/>
          <w:szCs w:val="32"/>
          <w:shd w:val="clear" w:fill="FFFFFF"/>
        </w:rPr>
        <w:t>2、在改善民生和创新管理中加强社会建设及四大基础工程的全面推进和落实。</w:t>
      </w:r>
    </w:p>
    <w:p w14:paraId="3D3BE0DD">
      <w:pPr>
        <w:keepNext w:val="0"/>
        <w:keepLines w:val="0"/>
        <w:pageBreakBefore w:val="0"/>
        <w:widowControl w:val="0"/>
        <w:numPr>
          <w:ilvl w:val="0"/>
          <w:numId w:val="0"/>
        </w:numPr>
        <w:tabs>
          <w:tab w:val="left" w:pos="127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一是</w:t>
      </w:r>
      <w:r>
        <w:rPr>
          <w:rFonts w:hint="eastAsia" w:ascii="仿宋_GB2312" w:hAnsi="仿宋_GB2312" w:eastAsia="仿宋_GB2312" w:cs="仿宋_GB2312"/>
          <w:i w:val="0"/>
          <w:iCs w:val="0"/>
          <w:caps w:val="0"/>
          <w:color w:val="000000"/>
          <w:spacing w:val="0"/>
          <w:sz w:val="32"/>
          <w:szCs w:val="32"/>
          <w:shd w:val="clear" w:fill="FFFFFF"/>
        </w:rPr>
        <w:t>继续深化</w:t>
      </w:r>
      <w:r>
        <w:rPr>
          <w:rFonts w:hint="eastAsia" w:ascii="仿宋_GB2312" w:hAnsi="仿宋_GB2312" w:eastAsia="仿宋_GB2312" w:cs="仿宋_GB2312"/>
          <w:i w:val="0"/>
          <w:iCs w:val="0"/>
          <w:caps w:val="0"/>
          <w:color w:val="000000"/>
          <w:spacing w:val="0"/>
          <w:sz w:val="32"/>
          <w:szCs w:val="32"/>
          <w:shd w:val="clear" w:fill="FFFFFF"/>
          <w:lang w:val="en-US" w:eastAsia="zh-CN"/>
        </w:rPr>
        <w:t>干部</w:t>
      </w:r>
      <w:r>
        <w:rPr>
          <w:rFonts w:hint="eastAsia" w:ascii="仿宋_GB2312" w:hAnsi="仿宋_GB2312" w:eastAsia="仿宋_GB2312" w:cs="仿宋_GB2312"/>
          <w:i w:val="0"/>
          <w:iCs w:val="0"/>
          <w:caps w:val="0"/>
          <w:color w:val="000000"/>
          <w:spacing w:val="0"/>
          <w:sz w:val="32"/>
          <w:szCs w:val="32"/>
          <w:shd w:val="clear" w:fill="FFFFFF"/>
        </w:rPr>
        <w:t>下访、接访工作，加强党群关系的联系，解决和落实村民关心的热难点问题，及时了解和掌握村组居民的动态情况。</w:t>
      </w:r>
    </w:p>
    <w:p w14:paraId="589C9D3C">
      <w:pPr>
        <w:keepNext w:val="0"/>
        <w:keepLines w:val="0"/>
        <w:pageBreakBefore w:val="0"/>
        <w:widowControl w:val="0"/>
        <w:numPr>
          <w:ilvl w:val="0"/>
          <w:numId w:val="0"/>
        </w:numPr>
        <w:tabs>
          <w:tab w:val="left" w:pos="127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二是</w:t>
      </w:r>
      <w:r>
        <w:rPr>
          <w:rFonts w:hint="eastAsia" w:ascii="仿宋_GB2312" w:hAnsi="仿宋_GB2312" w:eastAsia="仿宋_GB2312" w:cs="仿宋_GB2312"/>
          <w:i w:val="0"/>
          <w:iCs w:val="0"/>
          <w:caps w:val="0"/>
          <w:color w:val="000000"/>
          <w:spacing w:val="0"/>
          <w:sz w:val="32"/>
          <w:szCs w:val="32"/>
          <w:shd w:val="clear" w:fill="FFFFFF"/>
        </w:rPr>
        <w:t>继续落实党内关怀机制，继续联系帮扶特困党员家庭，从思想、精神、物质上进行帮扶，鼓励他们克服困难，改善生活。认真落实党龄在55岁以上老党员、特困党员、80岁以上老人的春节慰问，帮助解决生活中的困难</w:t>
      </w:r>
      <w:r>
        <w:rPr>
          <w:rFonts w:hint="eastAsia" w:ascii="仿宋_GB2312" w:hAnsi="仿宋_GB2312" w:eastAsia="仿宋_GB2312" w:cs="仿宋_GB2312"/>
          <w:i w:val="0"/>
          <w:iCs w:val="0"/>
          <w:caps w:val="0"/>
          <w:color w:val="000000"/>
          <w:spacing w:val="0"/>
          <w:sz w:val="32"/>
          <w:szCs w:val="32"/>
          <w:shd w:val="clear" w:fill="FFFFFF"/>
          <w:lang w:eastAsia="zh-CN"/>
        </w:rPr>
        <w:t>。</w:t>
      </w:r>
    </w:p>
    <w:p w14:paraId="57FB238E">
      <w:pPr>
        <w:keepNext w:val="0"/>
        <w:keepLines w:val="0"/>
        <w:pageBreakBefore w:val="0"/>
        <w:widowControl w:val="0"/>
        <w:numPr>
          <w:ilvl w:val="0"/>
          <w:numId w:val="0"/>
        </w:numPr>
        <w:tabs>
          <w:tab w:val="left" w:pos="127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三是</w:t>
      </w:r>
      <w:r>
        <w:rPr>
          <w:rFonts w:hint="eastAsia" w:ascii="仿宋_GB2312" w:hAnsi="仿宋_GB2312" w:eastAsia="仿宋_GB2312" w:cs="仿宋_GB2312"/>
          <w:i w:val="0"/>
          <w:iCs w:val="0"/>
          <w:caps w:val="0"/>
          <w:color w:val="000000"/>
          <w:spacing w:val="0"/>
          <w:sz w:val="32"/>
          <w:szCs w:val="32"/>
          <w:shd w:val="clear" w:fill="FFFFFF"/>
        </w:rPr>
        <w:t>做好我村公共服务的项目落实和社会管理工作。充分发挥群众参与，民主决策、监督、检查、评议的原则，确保项目的</w:t>
      </w:r>
      <w:r>
        <w:rPr>
          <w:rFonts w:hint="eastAsia" w:ascii="仿宋_GB2312" w:hAnsi="仿宋_GB2312" w:eastAsia="仿宋_GB2312" w:cs="仿宋_GB2312"/>
          <w:i w:val="0"/>
          <w:iCs w:val="0"/>
          <w:caps w:val="0"/>
          <w:color w:val="000000"/>
          <w:spacing w:val="0"/>
          <w:sz w:val="32"/>
          <w:szCs w:val="32"/>
          <w:shd w:val="clear" w:fill="FFFFFF"/>
          <w:lang w:val="en-US" w:eastAsia="zh-CN"/>
        </w:rPr>
        <w:t>落地</w:t>
      </w:r>
      <w:r>
        <w:rPr>
          <w:rFonts w:hint="eastAsia" w:ascii="仿宋_GB2312" w:hAnsi="仿宋_GB2312" w:eastAsia="仿宋_GB2312" w:cs="仿宋_GB2312"/>
          <w:i w:val="0"/>
          <w:iCs w:val="0"/>
          <w:caps w:val="0"/>
          <w:color w:val="000000"/>
          <w:spacing w:val="0"/>
          <w:sz w:val="32"/>
          <w:szCs w:val="32"/>
          <w:shd w:val="clear" w:fill="FFFFFF"/>
        </w:rPr>
        <w:t>实施和专款专用，发挥资金的使用效益。</w:t>
      </w:r>
    </w:p>
    <w:p w14:paraId="05DDEA22">
      <w:pPr>
        <w:keepNext w:val="0"/>
        <w:keepLines w:val="0"/>
        <w:pageBreakBefore w:val="0"/>
        <w:widowControl w:val="0"/>
        <w:numPr>
          <w:ilvl w:val="0"/>
          <w:numId w:val="0"/>
        </w:numPr>
        <w:tabs>
          <w:tab w:val="left" w:pos="127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四是</w:t>
      </w:r>
      <w:r>
        <w:rPr>
          <w:rFonts w:hint="eastAsia" w:ascii="仿宋_GB2312" w:hAnsi="仿宋_GB2312" w:eastAsia="仿宋_GB2312" w:cs="仿宋_GB2312"/>
          <w:i w:val="0"/>
          <w:iCs w:val="0"/>
          <w:caps w:val="0"/>
          <w:color w:val="000000"/>
          <w:spacing w:val="0"/>
          <w:sz w:val="32"/>
          <w:szCs w:val="32"/>
          <w:shd w:val="clear" w:fill="FFFFFF"/>
        </w:rPr>
        <w:t>落实好</w:t>
      </w:r>
      <w:r>
        <w:rPr>
          <w:rFonts w:hint="eastAsia" w:ascii="仿宋_GB2312" w:hAnsi="仿宋_GB2312" w:eastAsia="仿宋_GB2312" w:cs="仿宋_GB2312"/>
          <w:i w:val="0"/>
          <w:iCs w:val="0"/>
          <w:caps w:val="0"/>
          <w:color w:val="000000"/>
          <w:spacing w:val="0"/>
          <w:sz w:val="32"/>
          <w:szCs w:val="32"/>
          <w:shd w:val="clear" w:fill="FFFFFF"/>
          <w:lang w:val="en-US" w:eastAsia="zh-CN"/>
        </w:rPr>
        <w:t>人居环境治理</w:t>
      </w:r>
      <w:r>
        <w:rPr>
          <w:rFonts w:hint="eastAsia" w:ascii="仿宋_GB2312" w:hAnsi="仿宋_GB2312" w:eastAsia="仿宋_GB2312" w:cs="仿宋_GB2312"/>
          <w:i w:val="0"/>
          <w:iCs w:val="0"/>
          <w:caps w:val="0"/>
          <w:color w:val="000000"/>
          <w:spacing w:val="0"/>
          <w:sz w:val="32"/>
          <w:szCs w:val="32"/>
          <w:shd w:val="clear" w:fill="FFFFFF"/>
        </w:rPr>
        <w:t>和土地综合整治工作，有效改善农户居住环境，提升群众宜居感、舒适感、美化感。</w:t>
      </w:r>
    </w:p>
    <w:p w14:paraId="3B658A7F">
      <w:pPr>
        <w:keepNext w:val="0"/>
        <w:keepLines w:val="0"/>
        <w:pageBreakBefore w:val="0"/>
        <w:widowControl w:val="0"/>
        <w:numPr>
          <w:ilvl w:val="0"/>
          <w:numId w:val="0"/>
        </w:numPr>
        <w:tabs>
          <w:tab w:val="left" w:pos="127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五是</w:t>
      </w:r>
      <w:r>
        <w:rPr>
          <w:rFonts w:hint="eastAsia" w:ascii="仿宋_GB2312" w:hAnsi="仿宋_GB2312" w:eastAsia="仿宋_GB2312" w:cs="仿宋_GB2312"/>
          <w:i w:val="0"/>
          <w:iCs w:val="0"/>
          <w:caps w:val="0"/>
          <w:color w:val="000000"/>
          <w:spacing w:val="0"/>
          <w:sz w:val="32"/>
          <w:szCs w:val="32"/>
          <w:shd w:val="clear" w:fill="FFFFFF"/>
        </w:rPr>
        <w:t>全方位落实惠民富民政策，抓好医疗、养老、卫生、教育等各项政策性补助的全面落实</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全方位增加农户收入。</w:t>
      </w:r>
    </w:p>
    <w:p w14:paraId="25FE0C1E">
      <w:pPr>
        <w:keepNext w:val="0"/>
        <w:keepLines w:val="0"/>
        <w:pageBreakBefore w:val="0"/>
        <w:widowControl w:val="0"/>
        <w:numPr>
          <w:ilvl w:val="0"/>
          <w:numId w:val="0"/>
        </w:numPr>
        <w:tabs>
          <w:tab w:val="left" w:pos="127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六是</w:t>
      </w:r>
      <w:r>
        <w:rPr>
          <w:rFonts w:hint="eastAsia" w:ascii="仿宋_GB2312" w:hAnsi="仿宋_GB2312" w:eastAsia="仿宋_GB2312" w:cs="仿宋_GB2312"/>
          <w:i w:val="0"/>
          <w:iCs w:val="0"/>
          <w:caps w:val="0"/>
          <w:color w:val="000000"/>
          <w:spacing w:val="0"/>
          <w:sz w:val="32"/>
          <w:szCs w:val="32"/>
          <w:shd w:val="clear" w:fill="FFFFFF"/>
        </w:rPr>
        <w:t>组织巡逻，要做好安排人员管理和规范，真正发挥维护群众生产和生活安全的作用。</w:t>
      </w:r>
    </w:p>
    <w:p w14:paraId="730D072A">
      <w:pPr>
        <w:keepNext w:val="0"/>
        <w:keepLines w:val="0"/>
        <w:pageBreakBefore w:val="0"/>
        <w:widowControl w:val="0"/>
        <w:numPr>
          <w:ilvl w:val="0"/>
          <w:numId w:val="0"/>
        </w:numPr>
        <w:tabs>
          <w:tab w:val="left" w:pos="127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七是</w:t>
      </w:r>
      <w:r>
        <w:rPr>
          <w:rFonts w:hint="eastAsia" w:ascii="仿宋_GB2312" w:hAnsi="仿宋_GB2312" w:eastAsia="仿宋_GB2312" w:cs="仿宋_GB2312"/>
          <w:i w:val="0"/>
          <w:iCs w:val="0"/>
          <w:caps w:val="0"/>
          <w:color w:val="000000"/>
          <w:spacing w:val="0"/>
          <w:sz w:val="32"/>
          <w:szCs w:val="32"/>
          <w:shd w:val="clear" w:fill="FFFFFF"/>
        </w:rPr>
        <w:t>建立健全</w:t>
      </w:r>
      <w:r>
        <w:rPr>
          <w:rFonts w:hint="eastAsia" w:ascii="仿宋_GB2312" w:hAnsi="仿宋_GB2312" w:eastAsia="仿宋_GB2312" w:cs="仿宋_GB2312"/>
          <w:i w:val="0"/>
          <w:iCs w:val="0"/>
          <w:caps w:val="0"/>
          <w:color w:val="000000"/>
          <w:spacing w:val="0"/>
          <w:sz w:val="32"/>
          <w:szCs w:val="32"/>
          <w:shd w:val="clear" w:fill="FFFFFF"/>
          <w:lang w:val="en-US" w:eastAsia="zh-CN"/>
        </w:rPr>
        <w:t>应对</w:t>
      </w:r>
      <w:r>
        <w:rPr>
          <w:rFonts w:hint="eastAsia" w:ascii="仿宋_GB2312" w:hAnsi="仿宋_GB2312" w:eastAsia="仿宋_GB2312" w:cs="仿宋_GB2312"/>
          <w:i w:val="0"/>
          <w:iCs w:val="0"/>
          <w:caps w:val="0"/>
          <w:color w:val="000000"/>
          <w:spacing w:val="0"/>
          <w:sz w:val="32"/>
          <w:szCs w:val="32"/>
          <w:shd w:val="clear" w:fill="FFFFFF"/>
        </w:rPr>
        <w:t>自然灾害的能力，对群众对宣传做好房屋安全等方面的应对措施。</w:t>
      </w:r>
    </w:p>
    <w:p w14:paraId="17F4FD1F">
      <w:pPr>
        <w:keepNext w:val="0"/>
        <w:keepLines w:val="0"/>
        <w:pageBreakBefore w:val="0"/>
        <w:widowControl w:val="0"/>
        <w:numPr>
          <w:ilvl w:val="0"/>
          <w:numId w:val="0"/>
        </w:numPr>
        <w:tabs>
          <w:tab w:val="left" w:pos="1278"/>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i w:val="0"/>
          <w:iCs w:val="0"/>
          <w:caps w:val="0"/>
          <w:color w:val="000000"/>
          <w:spacing w:val="0"/>
          <w:sz w:val="32"/>
          <w:szCs w:val="32"/>
          <w:shd w:val="clear" w:fill="FFFFFF"/>
        </w:rPr>
      </w:pPr>
      <w:r>
        <w:rPr>
          <w:rFonts w:hint="eastAsia" w:ascii="方正楷体简体" w:hAnsi="方正楷体简体" w:eastAsia="方正楷体简体" w:cs="方正楷体简体"/>
          <w:b/>
          <w:bCs/>
          <w:i w:val="0"/>
          <w:iCs w:val="0"/>
          <w:caps w:val="0"/>
          <w:color w:val="000000"/>
          <w:spacing w:val="0"/>
          <w:sz w:val="32"/>
          <w:szCs w:val="32"/>
          <w:shd w:val="clear" w:fill="FFFFFF"/>
        </w:rPr>
        <w:t>3、继续落实上级</w:t>
      </w:r>
      <w:r>
        <w:rPr>
          <w:rFonts w:hint="eastAsia" w:ascii="方正楷体简体" w:hAnsi="方正楷体简体" w:eastAsia="方正楷体简体" w:cs="方正楷体简体"/>
          <w:b/>
          <w:bCs/>
          <w:i w:val="0"/>
          <w:iCs w:val="0"/>
          <w:caps w:val="0"/>
          <w:color w:val="000000"/>
          <w:spacing w:val="0"/>
          <w:sz w:val="32"/>
          <w:szCs w:val="32"/>
          <w:shd w:val="clear" w:fill="FFFFFF"/>
          <w:lang w:val="en-US" w:eastAsia="zh-CN"/>
        </w:rPr>
        <w:t>党委</w:t>
      </w:r>
      <w:r>
        <w:rPr>
          <w:rFonts w:hint="eastAsia" w:ascii="方正楷体简体" w:hAnsi="方正楷体简体" w:eastAsia="方正楷体简体" w:cs="方正楷体简体"/>
          <w:b/>
          <w:bCs/>
          <w:i w:val="0"/>
          <w:iCs w:val="0"/>
          <w:caps w:val="0"/>
          <w:color w:val="000000"/>
          <w:spacing w:val="0"/>
          <w:sz w:val="32"/>
          <w:szCs w:val="32"/>
          <w:shd w:val="clear" w:fill="FFFFFF"/>
        </w:rPr>
        <w:t>统一布署，结合工作实际，认真开展各项党建活动。</w:t>
      </w:r>
    </w:p>
    <w:p w14:paraId="6D330E33">
      <w:pPr>
        <w:keepNext w:val="0"/>
        <w:keepLines w:val="0"/>
        <w:pageBreakBefore w:val="0"/>
        <w:widowControl w:val="0"/>
        <w:numPr>
          <w:ilvl w:val="0"/>
          <w:numId w:val="0"/>
        </w:numPr>
        <w:tabs>
          <w:tab w:val="left" w:pos="127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一</w:t>
      </w:r>
      <w:r>
        <w:rPr>
          <w:rFonts w:hint="eastAsia" w:ascii="仿宋_GB2312" w:hAnsi="仿宋_GB2312" w:eastAsia="仿宋_GB2312" w:cs="仿宋_GB2312"/>
          <w:i w:val="0"/>
          <w:iCs w:val="0"/>
          <w:caps w:val="0"/>
          <w:color w:val="000000"/>
          <w:spacing w:val="0"/>
          <w:sz w:val="32"/>
          <w:szCs w:val="32"/>
          <w:shd w:val="clear" w:fill="FFFFFF"/>
        </w:rPr>
        <w:t>是加强党支部宣传工作，把深入学习贯彻</w:t>
      </w:r>
      <w:r>
        <w:rPr>
          <w:rFonts w:hint="eastAsia" w:ascii="仿宋_GB2312" w:hAnsi="仿宋_GB2312" w:eastAsia="仿宋_GB2312" w:cs="仿宋_GB2312"/>
          <w:i w:val="0"/>
          <w:iCs w:val="0"/>
          <w:caps w:val="0"/>
          <w:color w:val="000000"/>
          <w:spacing w:val="0"/>
          <w:sz w:val="32"/>
          <w:szCs w:val="32"/>
          <w:shd w:val="clear" w:fill="FFFFFF"/>
          <w:lang w:eastAsia="zh-CN"/>
        </w:rPr>
        <w:t>党的二十</w:t>
      </w:r>
      <w:r>
        <w:rPr>
          <w:rFonts w:hint="eastAsia" w:ascii="仿宋_GB2312" w:hAnsi="仿宋_GB2312" w:eastAsia="仿宋_GB2312" w:cs="仿宋_GB2312"/>
          <w:i w:val="0"/>
          <w:iCs w:val="0"/>
          <w:caps w:val="0"/>
          <w:color w:val="000000"/>
          <w:spacing w:val="0"/>
          <w:sz w:val="32"/>
          <w:szCs w:val="32"/>
          <w:shd w:val="clear" w:fill="FFFFFF"/>
        </w:rPr>
        <w:t>大精神和深入创先争优结合起来，保持党的先进性和纯洁性。</w:t>
      </w:r>
    </w:p>
    <w:p w14:paraId="597757BD">
      <w:pPr>
        <w:keepNext w:val="0"/>
        <w:keepLines w:val="0"/>
        <w:pageBreakBefore w:val="0"/>
        <w:widowControl w:val="0"/>
        <w:numPr>
          <w:ilvl w:val="0"/>
          <w:numId w:val="0"/>
        </w:numPr>
        <w:tabs>
          <w:tab w:val="left" w:pos="127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二</w:t>
      </w:r>
      <w:r>
        <w:rPr>
          <w:rFonts w:hint="eastAsia" w:ascii="仿宋_GB2312" w:hAnsi="仿宋_GB2312" w:eastAsia="仿宋_GB2312" w:cs="仿宋_GB2312"/>
          <w:i w:val="0"/>
          <w:iCs w:val="0"/>
          <w:caps w:val="0"/>
          <w:color w:val="000000"/>
          <w:spacing w:val="0"/>
          <w:sz w:val="32"/>
          <w:szCs w:val="32"/>
          <w:shd w:val="clear" w:fill="FFFFFF"/>
        </w:rPr>
        <w:t>是进一步加强党风廉政建设。认真开展多种形式的警示教育，筑牢思想防线。</w:t>
      </w:r>
    </w:p>
    <w:p w14:paraId="41616299">
      <w:pPr>
        <w:keepNext w:val="0"/>
        <w:keepLines w:val="0"/>
        <w:pageBreakBefore w:val="0"/>
        <w:widowControl w:val="0"/>
        <w:numPr>
          <w:ilvl w:val="0"/>
          <w:numId w:val="0"/>
        </w:numPr>
        <w:tabs>
          <w:tab w:val="left" w:pos="127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三是</w:t>
      </w:r>
      <w:r>
        <w:rPr>
          <w:rFonts w:hint="eastAsia" w:ascii="仿宋_GB2312" w:hAnsi="仿宋_GB2312" w:eastAsia="仿宋_GB2312" w:cs="仿宋_GB2312"/>
          <w:i w:val="0"/>
          <w:iCs w:val="0"/>
          <w:caps w:val="0"/>
          <w:color w:val="000000"/>
          <w:spacing w:val="0"/>
          <w:sz w:val="32"/>
          <w:szCs w:val="32"/>
          <w:shd w:val="clear" w:fill="FFFFFF"/>
        </w:rPr>
        <w:t>按照上级工作部署，风清气正抓好</w:t>
      </w:r>
      <w:r>
        <w:rPr>
          <w:rFonts w:hint="eastAsia" w:ascii="仿宋_GB2312" w:hAnsi="仿宋_GB2312" w:eastAsia="仿宋_GB2312" w:cs="仿宋_GB2312"/>
          <w:i w:val="0"/>
          <w:iCs w:val="0"/>
          <w:caps w:val="0"/>
          <w:color w:val="000000"/>
          <w:spacing w:val="0"/>
          <w:sz w:val="32"/>
          <w:szCs w:val="32"/>
          <w:shd w:val="clear" w:fill="FFFFFF"/>
          <w:lang w:val="en-US" w:eastAsia="zh-CN"/>
        </w:rPr>
        <w:t>2025</w:t>
      </w:r>
      <w:r>
        <w:rPr>
          <w:rFonts w:hint="eastAsia" w:ascii="仿宋_GB2312" w:hAnsi="仿宋_GB2312" w:eastAsia="仿宋_GB2312" w:cs="仿宋_GB2312"/>
          <w:i w:val="0"/>
          <w:iCs w:val="0"/>
          <w:caps w:val="0"/>
          <w:color w:val="000000"/>
          <w:spacing w:val="0"/>
          <w:sz w:val="32"/>
          <w:szCs w:val="32"/>
          <w:shd w:val="clear" w:fill="FFFFFF"/>
        </w:rPr>
        <w:t>年支部及村委会的工作。</w:t>
      </w:r>
    </w:p>
    <w:p w14:paraId="009E2500">
      <w:pPr>
        <w:keepNext w:val="0"/>
        <w:keepLines w:val="0"/>
        <w:pageBreakBefore w:val="0"/>
        <w:widowControl w:val="0"/>
        <w:numPr>
          <w:ilvl w:val="0"/>
          <w:numId w:val="0"/>
        </w:numPr>
        <w:tabs>
          <w:tab w:val="left" w:pos="127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四</w:t>
      </w:r>
      <w:r>
        <w:rPr>
          <w:rFonts w:hint="eastAsia" w:ascii="仿宋_GB2312" w:hAnsi="仿宋_GB2312" w:eastAsia="仿宋_GB2312" w:cs="仿宋_GB2312"/>
          <w:i w:val="0"/>
          <w:iCs w:val="0"/>
          <w:caps w:val="0"/>
          <w:color w:val="000000"/>
          <w:spacing w:val="0"/>
          <w:sz w:val="32"/>
          <w:szCs w:val="32"/>
          <w:shd w:val="clear" w:fill="FFFFFF"/>
        </w:rPr>
        <w:t>是积极</w:t>
      </w:r>
      <w:r>
        <w:rPr>
          <w:rFonts w:hint="eastAsia" w:ascii="仿宋_GB2312" w:hAnsi="仿宋_GB2312" w:eastAsia="仿宋_GB2312" w:cs="仿宋_GB2312"/>
          <w:i w:val="0"/>
          <w:iCs w:val="0"/>
          <w:caps w:val="0"/>
          <w:color w:val="000000"/>
          <w:spacing w:val="0"/>
          <w:sz w:val="32"/>
          <w:szCs w:val="32"/>
          <w:shd w:val="clear" w:fill="FFFFFF"/>
          <w:lang w:val="en-US" w:eastAsia="zh-CN"/>
        </w:rPr>
        <w:t>组织</w:t>
      </w:r>
      <w:r>
        <w:rPr>
          <w:rFonts w:hint="eastAsia" w:ascii="仿宋_GB2312" w:hAnsi="仿宋_GB2312" w:eastAsia="仿宋_GB2312" w:cs="仿宋_GB2312"/>
          <w:i w:val="0"/>
          <w:iCs w:val="0"/>
          <w:caps w:val="0"/>
          <w:color w:val="000000"/>
          <w:spacing w:val="0"/>
          <w:sz w:val="32"/>
          <w:szCs w:val="32"/>
          <w:shd w:val="clear" w:fill="FFFFFF"/>
        </w:rPr>
        <w:t>开展</w:t>
      </w:r>
      <w:r>
        <w:rPr>
          <w:rFonts w:hint="eastAsia" w:ascii="仿宋_GB2312" w:hAnsi="仿宋_GB2312" w:eastAsia="仿宋_GB2312" w:cs="仿宋_GB2312"/>
          <w:i w:val="0"/>
          <w:iCs w:val="0"/>
          <w:caps w:val="0"/>
          <w:color w:val="000000"/>
          <w:spacing w:val="0"/>
          <w:sz w:val="32"/>
          <w:szCs w:val="32"/>
          <w:shd w:val="clear" w:fill="FFFFFF"/>
          <w:lang w:eastAsia="zh-CN"/>
        </w:rPr>
        <w:t>集中学习、个人自学、参观</w:t>
      </w:r>
      <w:r>
        <w:rPr>
          <w:rFonts w:hint="eastAsia" w:ascii="仿宋_GB2312" w:hAnsi="仿宋_GB2312" w:eastAsia="仿宋_GB2312" w:cs="仿宋_GB2312"/>
          <w:i w:val="0"/>
          <w:iCs w:val="0"/>
          <w:caps w:val="0"/>
          <w:color w:val="000000"/>
          <w:spacing w:val="0"/>
          <w:sz w:val="32"/>
          <w:szCs w:val="32"/>
          <w:shd w:val="clear" w:fill="FFFFFF"/>
        </w:rPr>
        <w:t>“红色</w:t>
      </w:r>
      <w:r>
        <w:rPr>
          <w:rFonts w:hint="eastAsia" w:ascii="仿宋_GB2312" w:hAnsi="仿宋_GB2312" w:eastAsia="仿宋_GB2312" w:cs="仿宋_GB2312"/>
          <w:i w:val="0"/>
          <w:iCs w:val="0"/>
          <w:caps w:val="0"/>
          <w:color w:val="000000"/>
          <w:spacing w:val="0"/>
          <w:sz w:val="32"/>
          <w:szCs w:val="32"/>
          <w:shd w:val="clear" w:fill="FFFFFF"/>
          <w:lang w:eastAsia="zh-CN"/>
        </w:rPr>
        <w:t>教育基地</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lang w:eastAsia="zh-CN"/>
        </w:rPr>
        <w:t>等多样化</w:t>
      </w:r>
      <w:r>
        <w:rPr>
          <w:rFonts w:hint="eastAsia" w:ascii="仿宋_GB2312" w:hAnsi="仿宋_GB2312" w:eastAsia="仿宋_GB2312" w:cs="仿宋_GB2312"/>
          <w:i w:val="0"/>
          <w:iCs w:val="0"/>
          <w:caps w:val="0"/>
          <w:color w:val="000000"/>
          <w:spacing w:val="0"/>
          <w:sz w:val="32"/>
          <w:szCs w:val="32"/>
          <w:shd w:val="clear" w:fill="FFFFFF"/>
          <w:lang w:val="en-US" w:eastAsia="zh-CN"/>
        </w:rPr>
        <w:t>组织生活</w:t>
      </w:r>
      <w:r>
        <w:rPr>
          <w:rFonts w:hint="eastAsia" w:ascii="仿宋_GB2312" w:hAnsi="仿宋_GB2312" w:eastAsia="仿宋_GB2312" w:cs="仿宋_GB2312"/>
          <w:i w:val="0"/>
          <w:iCs w:val="0"/>
          <w:caps w:val="0"/>
          <w:color w:val="000000"/>
          <w:spacing w:val="0"/>
          <w:sz w:val="32"/>
          <w:szCs w:val="32"/>
          <w:shd w:val="clear" w:fill="FFFFFF"/>
        </w:rPr>
        <w:t>活动,构建学习型党组织。</w:t>
      </w:r>
    </w:p>
    <w:p w14:paraId="6CD1779E">
      <w:pPr>
        <w:keepNext w:val="0"/>
        <w:keepLines w:val="0"/>
        <w:pageBreakBefore w:val="0"/>
        <w:widowControl w:val="0"/>
        <w:numPr>
          <w:ilvl w:val="0"/>
          <w:numId w:val="0"/>
        </w:numPr>
        <w:tabs>
          <w:tab w:val="left" w:pos="127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五是开展好深入贯彻中央八项规定精神学习教育。</w:t>
      </w:r>
    </w:p>
    <w:p w14:paraId="2EB5F417">
      <w:pPr>
        <w:keepNext w:val="0"/>
        <w:keepLines w:val="0"/>
        <w:pageBreakBefore w:val="0"/>
        <w:widowControl w:val="0"/>
        <w:numPr>
          <w:ilvl w:val="0"/>
          <w:numId w:val="0"/>
        </w:numPr>
        <w:tabs>
          <w:tab w:val="left" w:pos="1278"/>
        </w:tab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六是常态化开展“感党恩、听党话、跟党走”群众教育工作，引导嘎查村民感党恩、听党话、跟党走。，</w:t>
      </w:r>
    </w:p>
    <w:p w14:paraId="029B4C07">
      <w:pPr>
        <w:keepNext w:val="0"/>
        <w:keepLines w:val="0"/>
        <w:pageBreakBefore w:val="0"/>
        <w:widowControl w:val="0"/>
        <w:numPr>
          <w:ilvl w:val="0"/>
          <w:numId w:val="0"/>
        </w:numPr>
        <w:tabs>
          <w:tab w:val="left" w:pos="127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rPr>
        <w:t>在新的一年里，我们将坚决按照上级</w:t>
      </w:r>
      <w:r>
        <w:rPr>
          <w:rFonts w:hint="eastAsia" w:ascii="仿宋_GB2312" w:hAnsi="仿宋_GB2312" w:eastAsia="仿宋_GB2312" w:cs="仿宋_GB2312"/>
          <w:i w:val="0"/>
          <w:iCs w:val="0"/>
          <w:caps w:val="0"/>
          <w:color w:val="000000"/>
          <w:spacing w:val="0"/>
          <w:sz w:val="32"/>
          <w:szCs w:val="32"/>
          <w:shd w:val="clear" w:fill="FFFFFF"/>
          <w:lang w:val="en-US" w:eastAsia="zh-CN"/>
        </w:rPr>
        <w:t>党委的安排部署</w:t>
      </w:r>
      <w:r>
        <w:rPr>
          <w:rFonts w:hint="eastAsia" w:ascii="仿宋_GB2312" w:hAnsi="仿宋_GB2312" w:eastAsia="仿宋_GB2312" w:cs="仿宋_GB2312"/>
          <w:i w:val="0"/>
          <w:iCs w:val="0"/>
          <w:caps w:val="0"/>
          <w:color w:val="000000"/>
          <w:spacing w:val="0"/>
          <w:sz w:val="32"/>
          <w:szCs w:val="32"/>
          <w:shd w:val="clear" w:fill="FFFFFF"/>
        </w:rPr>
        <w:t>，以坚定、成熟、稳健的步伐，不断开拓进取的精神风貌，进一步发挥党支部的战斗堡垒作用，使每一个党员都能在各自的岗位上充分发挥先锋模范作用，为我村更快更好地发展做出更大的贡献。</w:t>
      </w:r>
    </w:p>
    <w:sectPr>
      <w:pgSz w:w="11906" w:h="16838"/>
      <w:pgMar w:top="1440" w:right="1800" w:bottom="1440" w:left="1800" w:header="851" w:footer="992" w:gutter="0"/>
      <w:cols w:space="425" w:num="1"/>
      <w:docGrid w:type="lines" w:linePitch="312" w:charSpace="0"/>
    </w:sectPr>
  </w:body>
</w:document>
</file>

<file path=tbak/modified.xml>Sun May 18 15:53:09 2025
save:Sun May 18 15:58:35 2025

</file>