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868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6930" cy="5264150"/>
            <wp:effectExtent l="0" t="0" r="12700" b="7620"/>
            <wp:docPr id="2" name="图片 2" descr="785351d5af911e45e0a18a5e2ecf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5351d5af911e45e0a18a5e2ecf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06930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2795" cy="5241290"/>
            <wp:effectExtent l="0" t="0" r="16510" b="14605"/>
            <wp:docPr id="1" name="图片 1" descr="06ade1b803b11f074dfecb02fbfe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ade1b803b11f074dfecb02fbfe4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2795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40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71040" cy="5240655"/>
            <wp:effectExtent l="0" t="0" r="17145" b="10160"/>
            <wp:docPr id="3" name="图片 3" descr="1e4dc7fb2c6195bd31f2ad93fb4f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4dc7fb2c6195bd31f2ad93fb4f4b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71040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D6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0540" cy="5240020"/>
            <wp:effectExtent l="0" t="0" r="17780" b="10160"/>
            <wp:docPr id="4" name="图片 4" descr="eac4c660376b18f9f6865ad604f4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c4c660376b18f9f6865ad604f4b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0540" cy="524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E85CB">
      <w:pPr>
        <w:jc w:val="center"/>
        <w:rPr>
          <w:rFonts w:hint="eastAsia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2023年四分场党费缴费单据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E35B3"/>
    <w:rsid w:val="4A55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2025-05-11T03:57:00Z</dcterms:created>
  <dc:creator>Administrator</dc:creator>
  <cp:lastModifiedBy>星夜浪蘰</cp:lastModifiedBy>
  <dcterms:modified xsi:type="dcterms:W3CDTF">2025-05-14T00:43:16Z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eyJoZGlkIjoiYzk1YzVhZDg2NDkwY2ZkMTBhOWFhMDI5MmQxMzVmYzIiLCJ1c2VySWQiOiI1ODExMDMwMDIifQ==</vt:lpwstr>
  </property>
  <property fmtid="{D5CDD505-2E9C-101B-9397-08002B2CF9AE}" pid="4" name="ICV">
    <vt:lpwstr>98E64F594F8E4B30995015AFF8BCD40E_12</vt:lpwstr>
  </property>
</Properties>
</file>