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0A6CA">
      <w:pPr>
        <w:tabs>
          <w:tab w:val="left" w:pos="362"/>
          <w:tab w:val="left" w:pos="7602"/>
          <w:tab w:val="left" w:pos="8507"/>
        </w:tabs>
        <w:overflowPunct w:val="0"/>
        <w:spacing w:line="500" w:lineRule="exact"/>
        <w:textAlignment w:val="baseline"/>
        <w:rPr>
          <w:rFonts w:hint="eastAsia" w:ascii="仿宋_GB2312" w:hAnsi="楷体_GB2312" w:eastAsia="仿宋_GB2312"/>
          <w:color w:val="000000"/>
          <w:sz w:val="32"/>
          <w:szCs w:val="32"/>
        </w:rPr>
      </w:pPr>
    </w:p>
    <w:p w14:paraId="7A651ACF">
      <w:pPr>
        <w:overflowPunct w:val="0"/>
        <w:rPr>
          <w:rFonts w:ascii="仿宋_GB2312" w:eastAsia="仿宋_GB2312"/>
          <w:color w:val="000000"/>
          <w:sz w:val="32"/>
          <w:szCs w:val="32"/>
        </w:rPr>
      </w:pPr>
    </w:p>
    <w:p w14:paraId="6573501A">
      <w:pPr>
        <w:overflowPunct w:val="0"/>
        <w:spacing w:line="460" w:lineRule="exact"/>
        <w:textAlignment w:val="baseline"/>
        <w:rPr>
          <w:rFonts w:hint="eastAsia" w:ascii="仿宋_GB2312" w:hAnsi="楷体_GB2312" w:eastAsia="仿宋_GB2312"/>
          <w:color w:val="000000"/>
          <w:sz w:val="32"/>
          <w:szCs w:val="32"/>
        </w:rPr>
      </w:pPr>
    </w:p>
    <w:p w14:paraId="243069E9">
      <w:pPr>
        <w:overflowPunct w:val="0"/>
        <w:spacing w:line="460" w:lineRule="exact"/>
        <w:textAlignment w:val="baseline"/>
        <w:rPr>
          <w:rFonts w:hint="eastAsia" w:ascii="仿宋_GB2312" w:hAnsi="楷体_GB2312" w:eastAsia="仿宋_GB2312"/>
          <w:color w:val="000000"/>
          <w:sz w:val="32"/>
          <w:szCs w:val="32"/>
        </w:rPr>
      </w:pPr>
    </w:p>
    <w:p w14:paraId="09EDA222">
      <w:pPr>
        <w:overflowPunct w:val="0"/>
        <w:spacing w:line="460" w:lineRule="exact"/>
        <w:textAlignment w:val="baseline"/>
        <w:rPr>
          <w:rFonts w:hint="eastAsia" w:ascii="仿宋_GB2312" w:hAnsi="楷体_GB2312" w:eastAsia="仿宋_GB2312"/>
          <w:color w:val="000000"/>
          <w:sz w:val="32"/>
          <w:szCs w:val="32"/>
        </w:rPr>
      </w:pPr>
    </w:p>
    <w:p w14:paraId="0592D538">
      <w:pPr>
        <w:overflowPunct w:val="0"/>
        <w:spacing w:line="460" w:lineRule="exact"/>
        <w:textAlignment w:val="baseline"/>
        <w:rPr>
          <w:rFonts w:hint="eastAsia" w:ascii="仿宋_GB2312" w:hAnsi="楷体_GB2312" w:eastAsia="仿宋_GB2312"/>
          <w:color w:val="000000"/>
          <w:sz w:val="32"/>
          <w:szCs w:val="32"/>
        </w:rPr>
      </w:pPr>
    </w:p>
    <w:p w14:paraId="50EE9455">
      <w:pPr>
        <w:overflowPunct w:val="0"/>
        <w:spacing w:line="460" w:lineRule="exact"/>
        <w:textAlignment w:val="baseline"/>
        <w:rPr>
          <w:rFonts w:hint="eastAsia" w:ascii="仿宋_GB2312" w:hAnsi="楷体_GB2312" w:eastAsia="仿宋_GB2312"/>
          <w:color w:val="000000"/>
          <w:sz w:val="32"/>
          <w:szCs w:val="32"/>
        </w:rPr>
      </w:pPr>
    </w:p>
    <w:p w14:paraId="27B8AA52">
      <w:pPr>
        <w:overflowPunct w:val="0"/>
        <w:spacing w:line="700" w:lineRule="exact"/>
        <w:textAlignment w:val="baseline"/>
        <w:rPr>
          <w:rFonts w:hint="eastAsia" w:ascii="仿宋_GB2312" w:hAnsi="楷体_GB2312" w:eastAsia="仿宋_GB2312"/>
          <w:color w:val="000000"/>
          <w:sz w:val="32"/>
          <w:szCs w:val="32"/>
        </w:rPr>
      </w:pPr>
    </w:p>
    <w:p w14:paraId="04D48807">
      <w:pPr>
        <w:overflowPunct w:val="0"/>
        <w:spacing w:line="380" w:lineRule="exact"/>
        <w:textAlignment w:val="baseline"/>
        <w:rPr>
          <w:rFonts w:hint="eastAsia" w:ascii="仿宋_GB2312" w:hAnsi="楷体_GB2312" w:eastAsia="仿宋_GB2312"/>
          <w:color w:val="000000"/>
          <w:sz w:val="32"/>
          <w:szCs w:val="32"/>
        </w:rPr>
      </w:pPr>
    </w:p>
    <w:p w14:paraId="68FB1073">
      <w:pPr>
        <w:overflowPunct w:val="0"/>
        <w:spacing w:line="200" w:lineRule="exact"/>
        <w:textAlignment w:val="baseline"/>
        <w:rPr>
          <w:rFonts w:hint="eastAsia" w:ascii="仿宋_GB2312" w:hAnsi="楷体_GB2312" w:eastAsia="仿宋_GB2312"/>
          <w:color w:val="000000"/>
          <w:sz w:val="32"/>
          <w:szCs w:val="32"/>
        </w:rPr>
      </w:pPr>
    </w:p>
    <w:p w14:paraId="5C7CFD25">
      <w:pPr>
        <w:tabs>
          <w:tab w:val="left" w:pos="8326"/>
        </w:tabs>
        <w:overflowPunct w:val="0"/>
        <w:spacing w:line="500" w:lineRule="exact"/>
        <w:jc w:val="center"/>
        <w:textAlignment w:val="baseline"/>
        <w:rPr>
          <w:rFonts w:hint="eastAsia" w:ascii="仿宋_GB2312" w:hAnsi="楷体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</w:rPr>
        <w:t>奈政发〔2025〕</w:t>
      </w:r>
      <w:r>
        <w:rPr>
          <w:rFonts w:hint="eastAsia" w:ascii="仿宋_GB2312" w:hAnsi="楷体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楷体_GB2312" w:eastAsia="仿宋_GB2312"/>
          <w:sz w:val="32"/>
          <w:szCs w:val="32"/>
        </w:rPr>
        <w:t>号</w:t>
      </w:r>
    </w:p>
    <w:p w14:paraId="6D26D2E8">
      <w:pPr>
        <w:overflowPunct w:val="0"/>
        <w:spacing w:line="500" w:lineRule="exact"/>
        <w:textAlignment w:val="baseline"/>
        <w:rPr>
          <w:rFonts w:hint="eastAsia" w:ascii="仿宋_GB2312" w:hAnsi="楷体_GB2312" w:eastAsia="仿宋_GB2312"/>
          <w:color w:val="000000"/>
          <w:sz w:val="32"/>
          <w:szCs w:val="32"/>
        </w:rPr>
      </w:pPr>
    </w:p>
    <w:p w14:paraId="783854ED">
      <w:pPr>
        <w:overflowPunct w:val="0"/>
        <w:spacing w:line="500" w:lineRule="exact"/>
        <w:rPr>
          <w:rFonts w:hint="eastAsia" w:ascii="仿宋_GB2312" w:hAnsi="楷体_GB2312" w:eastAsia="仿宋_GB2312"/>
          <w:color w:val="000000"/>
          <w:sz w:val="32"/>
          <w:szCs w:val="32"/>
        </w:rPr>
      </w:pPr>
    </w:p>
    <w:p w14:paraId="621CC4E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奈曼旗人民政府</w:t>
      </w:r>
    </w:p>
    <w:p w14:paraId="5FC6E31B">
      <w:pPr>
        <w:tabs>
          <w:tab w:val="left" w:pos="8505"/>
        </w:tabs>
        <w:overflowPunct w:val="0"/>
        <w:spacing w:line="560" w:lineRule="exact"/>
        <w:jc w:val="center"/>
        <w:textAlignment w:val="baseline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8"/>
          <w:sz w:val="44"/>
          <w:szCs w:val="44"/>
        </w:rPr>
        <w:t>关于印发《奈曼旗第十八届人民代表大会第四次会议〈政府工作报告〉</w:t>
      </w:r>
      <w:r>
        <w:rPr>
          <w:rFonts w:hint="eastAsia" w:ascii="方正小标宋简体" w:hAnsi="宋体" w:eastAsia="方正小标宋简体"/>
          <w:sz w:val="44"/>
          <w:szCs w:val="44"/>
        </w:rPr>
        <w:t>重点任务责任落实分工》《奈曼旗人民政府2025年民生实事</w:t>
      </w:r>
    </w:p>
    <w:p w14:paraId="792C2BD6">
      <w:pPr>
        <w:tabs>
          <w:tab w:val="left" w:pos="8505"/>
        </w:tabs>
        <w:overflowPunct w:val="0"/>
        <w:spacing w:line="560" w:lineRule="exact"/>
        <w:jc w:val="center"/>
        <w:textAlignment w:val="baseline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责任落实分工》的通知</w:t>
      </w:r>
    </w:p>
    <w:p w14:paraId="79591D9C">
      <w:pPr>
        <w:overflowPunct w:val="0"/>
        <w:spacing w:line="54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6E4BC68F">
      <w:pPr>
        <w:overflowPunct w:val="0"/>
        <w:spacing w:line="540" w:lineRule="exac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各苏木乡镇人民政府，六号农场管委会，大沁他拉街道办事处，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通辽奈曼工业园区管委会，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旗政府各委办局及各人民团体：</w:t>
      </w:r>
    </w:p>
    <w:p w14:paraId="49E8D5D0">
      <w:pPr>
        <w:overflowPunct w:val="0"/>
        <w:spacing w:line="540" w:lineRule="exact"/>
        <w:ind w:firstLine="624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现将《奈曼旗第十八届人民代表大会第四次会议〈政府工作报告〉重点任务责任落实分工》《奈曼旗人民政府2025年民生实事责任落实分工》印发给你们，并提出如下要求，请一并抓好贯彻落实。</w:t>
      </w:r>
    </w:p>
    <w:p w14:paraId="729841A1">
      <w:pPr>
        <w:overflowPunct w:val="0"/>
        <w:spacing w:line="540" w:lineRule="exact"/>
        <w:ind w:firstLine="624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一、加强领导，落实责任</w:t>
      </w:r>
    </w:p>
    <w:p w14:paraId="498B431D">
      <w:pPr>
        <w:overflowPunct w:val="0"/>
        <w:spacing w:line="540" w:lineRule="exact"/>
        <w:ind w:firstLine="624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《政府工作报告》确定的各项重点任务、民生实事是做好今年政府工作的总抓手，各地、各部门主要负责同志要负总责、亲</w:t>
      </w:r>
      <w:r>
        <w:rPr>
          <w:rFonts w:hint="eastAsia" w:ascii="仿宋_GB2312" w:eastAsia="仿宋_GB2312"/>
          <w:color w:val="000000"/>
          <w:spacing w:val="6"/>
          <w:kern w:val="0"/>
          <w:sz w:val="32"/>
          <w:szCs w:val="32"/>
        </w:rPr>
        <w:t>自抓，勇于担当、主动作为，班子成员要分兵把口、协同发力，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对照目标任务列出清单、建立台账，明确时间表、路线图，确保任务细化到项、责任明确到人、按时推进落实。需要多个部门参与的工作，牵头单位要履行好牵头抓总责任，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好重点任务施工设计和组织落实，协调配合单位抓好专项推进工作。配合单位要树立大局观念，全力支持、配合牵头单位落实工作任务。</w:t>
      </w:r>
    </w:p>
    <w:p w14:paraId="227D8033">
      <w:pPr>
        <w:overflowPunct w:val="0"/>
        <w:spacing w:line="540" w:lineRule="exact"/>
        <w:ind w:firstLine="624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二、强化调度，协调推进</w:t>
      </w:r>
    </w:p>
    <w:p w14:paraId="0A50DE8F">
      <w:pPr>
        <w:overflowPunct w:val="0"/>
        <w:spacing w:line="540" w:lineRule="exact"/>
        <w:ind w:firstLine="624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旗政府分管领导要针对所负责推进落实的重点任务具体情况，按节点、按时序抓好工作调度，深入实地现场办公，协调解决遇到的实际问题，推动工作落实。牵头单位要对重点任务落实和完成进度实行台账管理、动态监控，及时向旗政府分管领导和旗政府报告相关情况，积极提出合理化意见建议。配合单位要主动与牵头单位对接，按牵头单位要求及时报送相关工作任务进展情况。     </w:t>
      </w:r>
    </w:p>
    <w:p w14:paraId="066592CD">
      <w:pPr>
        <w:overflowPunct w:val="0"/>
        <w:spacing w:line="540" w:lineRule="exact"/>
        <w:ind w:firstLine="624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三、严格督查，推动落实</w:t>
      </w:r>
    </w:p>
    <w:p w14:paraId="3278FDDE">
      <w:pPr>
        <w:overflowPunct w:val="0"/>
        <w:spacing w:line="540" w:lineRule="exact"/>
        <w:ind w:firstLine="624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旗政府办要把落实《政府工作报告》《旗政府2025年民生实事》作为重中之重，加大督查力度，对重点任务落实情况实行月调度、季督查、季通报，对抓落实行动迟缓、工作进度达不到要求的地区和部门要进行全旗通报，并说明原因，提出整改要求。对整改效果仍不明显的，实行挂牌督办。</w:t>
      </w:r>
    </w:p>
    <w:p w14:paraId="0537C86B">
      <w:pPr>
        <w:overflowPunct w:val="0"/>
        <w:spacing w:line="560" w:lineRule="exact"/>
        <w:ind w:left="1652" w:leftChars="200" w:hanging="1248" w:hangingChars="4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附件：1.《奈曼旗第十八届人民代表大会第四次会议〈政府工作报告〉重点任务责任落实分工》</w:t>
      </w:r>
    </w:p>
    <w:p w14:paraId="7117A451">
      <w:pPr>
        <w:overflowPunct w:val="0"/>
        <w:spacing w:line="560" w:lineRule="exact"/>
        <w:ind w:firstLine="1307" w:firstLineChars="419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2.《奈曼旗人民政府2025年民生实事责任落实分工》</w:t>
      </w:r>
    </w:p>
    <w:p w14:paraId="1E1D26B2">
      <w:pPr>
        <w:tabs>
          <w:tab w:val="left" w:pos="1206"/>
          <w:tab w:val="left" w:pos="7513"/>
        </w:tabs>
        <w:overflowPunct w:val="0"/>
        <w:spacing w:line="560" w:lineRule="exact"/>
        <w:ind w:firstLine="5148" w:firstLineChars="165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737659">
      <w:pPr>
        <w:tabs>
          <w:tab w:val="left" w:pos="7513"/>
        </w:tabs>
        <w:overflowPunct w:val="0"/>
        <w:spacing w:line="560" w:lineRule="exact"/>
        <w:ind w:firstLine="5148" w:firstLineChars="165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4859D8">
      <w:pPr>
        <w:tabs>
          <w:tab w:val="left" w:pos="7513"/>
        </w:tabs>
        <w:overflowPunct w:val="0"/>
        <w:spacing w:line="560" w:lineRule="exact"/>
        <w:ind w:firstLine="5148" w:firstLineChars="165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1B84EA">
      <w:pPr>
        <w:tabs>
          <w:tab w:val="left" w:pos="7513"/>
        </w:tabs>
        <w:overflowPunct w:val="0"/>
        <w:spacing w:line="560" w:lineRule="exact"/>
        <w:ind w:firstLine="5304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2025年3月1日</w:t>
      </w:r>
    </w:p>
    <w:p w14:paraId="652CE01C">
      <w:pPr>
        <w:overflowPunct w:val="0"/>
        <w:spacing w:line="560" w:lineRule="exact"/>
        <w:ind w:firstLine="62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（此件公开发布）</w:t>
      </w:r>
    </w:p>
    <w:p w14:paraId="4D7C0B5B">
      <w:pPr>
        <w:overflowPunct w:val="0"/>
        <w:spacing w:line="560" w:lineRule="exact"/>
        <w:ind w:firstLine="624" w:firstLineChars="200"/>
        <w:rPr>
          <w:rFonts w:ascii="仿宋_GB2312" w:eastAsia="仿宋_GB2312"/>
          <w:sz w:val="32"/>
          <w:szCs w:val="32"/>
        </w:rPr>
      </w:pPr>
    </w:p>
    <w:p w14:paraId="3CA60D6D">
      <w:pPr>
        <w:overflowPunct w:val="0"/>
        <w:spacing w:line="520" w:lineRule="exact"/>
        <w:ind w:firstLine="624" w:firstLineChars="200"/>
        <w:rPr>
          <w:rFonts w:ascii="仿宋_GB2312" w:eastAsia="仿宋_GB2312"/>
          <w:sz w:val="32"/>
          <w:szCs w:val="32"/>
        </w:rPr>
      </w:pPr>
    </w:p>
    <w:p w14:paraId="4046E721">
      <w:pPr>
        <w:overflowPunct w:val="0"/>
        <w:spacing w:line="520" w:lineRule="exact"/>
        <w:ind w:firstLine="624" w:firstLineChars="200"/>
        <w:rPr>
          <w:rFonts w:ascii="仿宋_GB2312" w:eastAsia="仿宋_GB2312"/>
          <w:sz w:val="32"/>
          <w:szCs w:val="32"/>
        </w:rPr>
      </w:pPr>
    </w:p>
    <w:p w14:paraId="128B369D">
      <w:pPr>
        <w:overflowPunct w:val="0"/>
        <w:spacing w:line="520" w:lineRule="exact"/>
        <w:ind w:firstLine="624" w:firstLineChars="200"/>
        <w:rPr>
          <w:rFonts w:ascii="仿宋_GB2312" w:eastAsia="仿宋_GB2312"/>
          <w:sz w:val="32"/>
          <w:szCs w:val="32"/>
        </w:rPr>
      </w:pPr>
    </w:p>
    <w:p w14:paraId="1DD06C04">
      <w:pPr>
        <w:overflowPunct w:val="0"/>
        <w:spacing w:line="520" w:lineRule="exact"/>
        <w:ind w:firstLine="624" w:firstLineChars="200"/>
        <w:rPr>
          <w:rFonts w:ascii="仿宋_GB2312" w:eastAsia="仿宋_GB2312"/>
          <w:sz w:val="32"/>
          <w:szCs w:val="32"/>
        </w:rPr>
      </w:pPr>
    </w:p>
    <w:p w14:paraId="2249686D">
      <w:pPr>
        <w:overflowPunct w:val="0"/>
        <w:spacing w:line="520" w:lineRule="exact"/>
        <w:ind w:firstLine="624" w:firstLineChars="200"/>
        <w:rPr>
          <w:rFonts w:ascii="仿宋_GB2312" w:eastAsia="仿宋_GB2312"/>
          <w:sz w:val="32"/>
          <w:szCs w:val="32"/>
        </w:rPr>
      </w:pPr>
    </w:p>
    <w:p w14:paraId="7C7F6FF0">
      <w:pPr>
        <w:overflowPunct w:val="0"/>
        <w:spacing w:line="520" w:lineRule="exact"/>
        <w:ind w:firstLine="624" w:firstLineChars="200"/>
        <w:rPr>
          <w:rFonts w:ascii="仿宋_GB2312" w:eastAsia="仿宋_GB2312"/>
          <w:sz w:val="32"/>
          <w:szCs w:val="32"/>
        </w:rPr>
      </w:pPr>
    </w:p>
    <w:p w14:paraId="1320D6BF">
      <w:pPr>
        <w:pStyle w:val="8"/>
        <w:rPr>
          <w:rFonts w:ascii="仿宋_GB2312" w:eastAsia="仿宋_GB2312"/>
          <w:sz w:val="32"/>
        </w:rPr>
      </w:pPr>
    </w:p>
    <w:p w14:paraId="7882143A">
      <w:pPr>
        <w:rPr>
          <w:rFonts w:ascii="仿宋_GB2312" w:eastAsia="仿宋_GB2312"/>
          <w:sz w:val="32"/>
          <w:szCs w:val="32"/>
        </w:rPr>
      </w:pPr>
    </w:p>
    <w:p w14:paraId="64335081">
      <w:pPr>
        <w:pStyle w:val="8"/>
        <w:rPr>
          <w:rFonts w:ascii="仿宋_GB2312" w:eastAsia="仿宋_GB2312"/>
          <w:sz w:val="32"/>
        </w:rPr>
      </w:pPr>
    </w:p>
    <w:p w14:paraId="6966B6C7">
      <w:pPr>
        <w:rPr>
          <w:rFonts w:ascii="仿宋_GB2312" w:eastAsia="仿宋_GB2312"/>
          <w:sz w:val="32"/>
          <w:szCs w:val="32"/>
        </w:rPr>
      </w:pPr>
    </w:p>
    <w:p w14:paraId="3FD8EF42">
      <w:pPr>
        <w:pStyle w:val="8"/>
        <w:rPr>
          <w:rFonts w:ascii="仿宋_GB2312" w:eastAsia="仿宋_GB2312"/>
          <w:sz w:val="32"/>
        </w:rPr>
      </w:pPr>
    </w:p>
    <w:p w14:paraId="4B78BD06">
      <w:pPr>
        <w:rPr>
          <w:rFonts w:ascii="仿宋_GB2312" w:eastAsia="仿宋_GB2312"/>
          <w:sz w:val="32"/>
          <w:szCs w:val="32"/>
        </w:rPr>
      </w:pPr>
    </w:p>
    <w:p w14:paraId="729D4E46">
      <w:pPr>
        <w:pStyle w:val="8"/>
        <w:rPr>
          <w:rFonts w:ascii="仿宋_GB2312" w:eastAsia="仿宋_GB2312"/>
          <w:sz w:val="32"/>
        </w:rPr>
      </w:pPr>
    </w:p>
    <w:p w14:paraId="03D6BBC7">
      <w:pPr>
        <w:rPr>
          <w:rFonts w:ascii="仿宋_GB2312" w:eastAsia="仿宋_GB2312"/>
          <w:sz w:val="32"/>
          <w:szCs w:val="32"/>
        </w:rPr>
      </w:pPr>
    </w:p>
    <w:p w14:paraId="37E8879E">
      <w:pPr>
        <w:pStyle w:val="8"/>
        <w:rPr>
          <w:rFonts w:ascii="仿宋_GB2312" w:eastAsia="仿宋_GB2312"/>
          <w:sz w:val="32"/>
        </w:rPr>
      </w:pPr>
    </w:p>
    <w:p w14:paraId="7872D42C">
      <w:pPr>
        <w:rPr>
          <w:rFonts w:ascii="仿宋_GB2312" w:eastAsia="仿宋_GB2312"/>
          <w:sz w:val="32"/>
          <w:szCs w:val="32"/>
        </w:rPr>
      </w:pPr>
    </w:p>
    <w:p w14:paraId="3D77CB06">
      <w:pPr>
        <w:pStyle w:val="8"/>
        <w:rPr>
          <w:rFonts w:ascii="仿宋_GB2312" w:eastAsia="仿宋_GB2312"/>
          <w:sz w:val="32"/>
        </w:rPr>
      </w:pPr>
    </w:p>
    <w:p w14:paraId="7CA33648">
      <w:pPr>
        <w:rPr>
          <w:rFonts w:ascii="仿宋_GB2312" w:eastAsia="仿宋_GB2312"/>
          <w:sz w:val="32"/>
          <w:szCs w:val="32"/>
        </w:rPr>
      </w:pPr>
    </w:p>
    <w:p w14:paraId="2FB54C0D">
      <w:pPr>
        <w:pStyle w:val="8"/>
        <w:rPr>
          <w:rFonts w:ascii="仿宋_GB2312" w:eastAsia="仿宋_GB2312"/>
          <w:sz w:val="32"/>
        </w:rPr>
      </w:pPr>
    </w:p>
    <w:p w14:paraId="0F9BAED0">
      <w:pPr>
        <w:rPr>
          <w:rFonts w:ascii="仿宋_GB2312" w:eastAsia="仿宋_GB2312"/>
          <w:sz w:val="32"/>
          <w:szCs w:val="32"/>
        </w:rPr>
      </w:pPr>
    </w:p>
    <w:p w14:paraId="07563D08">
      <w:pPr>
        <w:pStyle w:val="8"/>
        <w:rPr>
          <w:rFonts w:ascii="仿宋_GB2312" w:eastAsia="仿宋_GB2312"/>
          <w:sz w:val="32"/>
        </w:rPr>
      </w:pPr>
    </w:p>
    <w:p w14:paraId="7AB4556B">
      <w:pPr>
        <w:rPr>
          <w:rFonts w:ascii="仿宋_GB2312" w:eastAsia="仿宋_GB2312"/>
          <w:sz w:val="32"/>
          <w:szCs w:val="32"/>
        </w:rPr>
      </w:pPr>
    </w:p>
    <w:p w14:paraId="3EDD1140">
      <w:pPr>
        <w:pStyle w:val="8"/>
        <w:rPr>
          <w:rFonts w:ascii="仿宋_GB2312" w:eastAsia="仿宋_GB2312"/>
          <w:sz w:val="32"/>
        </w:rPr>
      </w:pPr>
    </w:p>
    <w:p w14:paraId="3A0D1B36"/>
    <w:p w14:paraId="6144D4F3">
      <w:pPr>
        <w:pStyle w:val="8"/>
        <w:rPr>
          <w:rFonts w:ascii="仿宋_GB2312" w:eastAsia="仿宋_GB2312"/>
          <w:sz w:val="32"/>
        </w:rPr>
      </w:pPr>
    </w:p>
    <w:p w14:paraId="36611D64">
      <w:pPr>
        <w:overflowPunct w:val="0"/>
        <w:spacing w:line="520" w:lineRule="exact"/>
        <w:ind w:firstLine="624" w:firstLineChars="200"/>
        <w:rPr>
          <w:rFonts w:ascii="仿宋_GB2312" w:eastAsia="仿宋_GB2312"/>
          <w:sz w:val="32"/>
          <w:szCs w:val="32"/>
        </w:rPr>
      </w:pPr>
    </w:p>
    <w:p w14:paraId="377C1A1B">
      <w:pPr>
        <w:overflowPunct w:val="0"/>
        <w:spacing w:line="520" w:lineRule="exact"/>
        <w:ind w:firstLine="624" w:firstLineChars="200"/>
        <w:rPr>
          <w:rFonts w:ascii="仿宋_GB2312" w:eastAsia="仿宋_GB2312"/>
          <w:sz w:val="32"/>
          <w:szCs w:val="32"/>
        </w:rPr>
      </w:pPr>
    </w:p>
    <w:p w14:paraId="10A1CA61">
      <w:pPr>
        <w:spacing w:line="200" w:lineRule="exact"/>
        <w:rPr>
          <w:rFonts w:ascii="仿宋_GB2312"/>
          <w:color w:val="000000"/>
          <w:szCs w:val="21"/>
          <w:lang w:val="zh-CN"/>
        </w:rPr>
      </w:pPr>
    </w:p>
    <w:p w14:paraId="1C55DEA5">
      <w:pPr>
        <w:spacing w:line="200" w:lineRule="exact"/>
        <w:rPr>
          <w:rFonts w:ascii="仿宋_GB2312"/>
          <w:szCs w:val="21"/>
          <w:lang w:val="zh-CN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600700" cy="0"/>
                <wp:effectExtent l="0" t="0" r="0" b="0"/>
                <wp:wrapNone/>
                <wp:docPr id="3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pt;margin-top:3.8pt;height:0pt;width:441pt;z-index:251661312;mso-width-relative:page;mso-height-relative:page;" filled="f" stroked="t" coordsize="21600,21600" o:gfxdata="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y/EWdIAAAAEAQAADwAAAAAA&#10;AAABACAAAAAiAAAAZHJzL2Rvd25yZXYueG1sUEsBAhQAFAAAAAgAh07iQO4TKeT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98BA34F">
      <w:pPr>
        <w:spacing w:line="500" w:lineRule="exact"/>
        <w:ind w:firstLine="288" w:firstLineChars="100"/>
        <w:rPr>
          <w:rFonts w:hint="eastAsia" w:ascii="仿宋_GB2312" w:hAnsi="仿宋_GB2312" w:eastAsia="仿宋_GB2312" w:cs="仿宋_GB2312"/>
          <w:spacing w:val="10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抄送：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旗委各部委办局，旗人大办、政协办、纪委办、人武部，</w:t>
      </w:r>
    </w:p>
    <w:p w14:paraId="6F005B91">
      <w:pPr>
        <w:spacing w:line="500" w:lineRule="exact"/>
        <w:ind w:firstLine="1132" w:firstLineChars="363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>法院、检察院，驻奈中区市直各单位。</w:t>
      </w:r>
    </w:p>
    <w:p w14:paraId="123BCFC2">
      <w:pPr>
        <w:spacing w:line="340" w:lineRule="exact"/>
        <w:ind w:firstLine="292" w:firstLineChars="100"/>
        <w:rPr>
          <w:rFonts w:hint="eastAsia" w:ascii="仿宋_GB2312" w:hAnsi="仿宋_GB2312" w:eastAsia="仿宋_GB2312" w:cs="仿宋_GB2312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600700" cy="0"/>
                <wp:effectExtent l="0" t="0" r="0" b="0"/>
                <wp:wrapNone/>
                <wp:docPr id="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0pt;margin-top:6.8pt;height:0pt;width:441pt;z-index:251660288;mso-width-relative:page;mso-height-relative:page;" filled="f" stroked="t" coordsize="21600,21600" o:gfxdata="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fdkCNIAAAAGAQAADwAAAAAA&#10;AAABACAAAAAiAAAAZHJzL2Rvd25yZXYueG1sUEsBAhQAFAAAAAgAh07iQPsc1Xb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3D7E6EC">
      <w:pPr>
        <w:tabs>
          <w:tab w:val="left" w:pos="7236"/>
          <w:tab w:val="left" w:pos="8640"/>
        </w:tabs>
        <w:spacing w:line="340" w:lineRule="exact"/>
        <w:ind w:firstLine="292" w:firstLineChars="100"/>
        <w:rPr>
          <w:rFonts w:hint="eastAsia" w:ascii="仿宋_GB2312" w:hAnsi="仿宋_GB2312" w:eastAsia="仿宋_GB2312" w:cs="仿宋_GB2312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327660</wp:posOffset>
                </wp:positionV>
                <wp:extent cx="5600700" cy="0"/>
                <wp:effectExtent l="0" t="0" r="0" b="0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0.75pt;margin-top:25.8pt;height:0pt;width:441pt;z-index:251659264;mso-width-relative:page;mso-height-relative:page;" filled="f" stroked="t" coordsize="21600,21600" o:gfxdata="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Xuv/9IAAAAHAQAADwAAAAAA&#10;AAABACAAAAAiAAAAZHJzL2Rvd25yZXYueG1sUEsBAhQAFAAAAAgAh07iQDonDtf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 xml:space="preserve">奈曼旗人民政府办公室秘书股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 xml:space="preserve"> 202</w:t>
      </w: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年3月</w:t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日印发</w:t>
      </w:r>
    </w:p>
    <w:p w14:paraId="4D6E9611">
      <w:pPr>
        <w:pStyle w:val="8"/>
        <w:rPr>
          <w:rFonts w:hint="eastAsia"/>
        </w:rPr>
        <w:sectPr>
          <w:footerReference r:id="rId3" w:type="default"/>
          <w:footerReference r:id="rId4" w:type="even"/>
          <w:pgSz w:w="11907" w:h="16840"/>
          <w:pgMar w:top="2098" w:right="1474" w:bottom="1985" w:left="1588" w:header="851" w:footer="1588" w:gutter="0"/>
          <w:cols w:space="720" w:num="1"/>
          <w:titlePg/>
          <w:docGrid w:type="linesAndChars" w:linePitch="579" w:charSpace="-1839"/>
        </w:sectPr>
      </w:pPr>
    </w:p>
    <w:tbl>
      <w:tblPr>
        <w:tblStyle w:val="9"/>
        <w:tblW w:w="129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325"/>
        <w:gridCol w:w="4020"/>
        <w:gridCol w:w="5649"/>
      </w:tblGrid>
      <w:tr w14:paraId="1FD6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41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E566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778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D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9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4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奈曼旗第十八届人民代表大会第四次会议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《政府工作报告》重点任务责任落实分工</w:t>
            </w:r>
          </w:p>
        </w:tc>
      </w:tr>
      <w:tr w14:paraId="08F3D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92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956D0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527DE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2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（共156项）</w:t>
            </w:r>
          </w:p>
        </w:tc>
      </w:tr>
      <w:tr w14:paraId="0238B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重点任务</w:t>
            </w:r>
          </w:p>
        </w:tc>
      </w:tr>
      <w:tr w14:paraId="133AA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CE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一、苏立志副旗长分管工作（共31项）</w:t>
            </w:r>
          </w:p>
        </w:tc>
      </w:tr>
      <w:tr w14:paraId="72803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1E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旗财政局、水务局、林草局、公共资源交易中心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AD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谋划建设高标准农田</w:t>
            </w:r>
            <w:r>
              <w:rPr>
                <w:rStyle w:val="22"/>
                <w:lang w:val="en-US" w:eastAsia="zh-CN" w:bidi="ar"/>
              </w:rPr>
              <w:t>36万亩。</w:t>
            </w:r>
          </w:p>
        </w:tc>
      </w:tr>
      <w:tr w14:paraId="2DFC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24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旗财政局、水务局、林草局、公共资源交易中心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F6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落实玉米单产提升行动</w:t>
            </w:r>
            <w:r>
              <w:rPr>
                <w:rStyle w:val="22"/>
                <w:lang w:val="en-US" w:eastAsia="zh-CN" w:bidi="ar"/>
              </w:rPr>
              <w:t>30万亩。</w:t>
            </w:r>
          </w:p>
        </w:tc>
      </w:tr>
      <w:tr w14:paraId="7AF28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E2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各苏木乡镇人民政府、六号农场管委会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C5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推广玉米高产密植技术</w:t>
            </w:r>
            <w:r>
              <w:rPr>
                <w:rStyle w:val="22"/>
                <w:lang w:val="en-US" w:eastAsia="zh-CN" w:bidi="ar"/>
              </w:rPr>
              <w:t>150万亩。</w:t>
            </w:r>
          </w:p>
        </w:tc>
      </w:tr>
      <w:tr w14:paraId="2006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F65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EE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实施农业生产社会化服务</w:t>
            </w:r>
            <w:r>
              <w:rPr>
                <w:rStyle w:val="22"/>
                <w:lang w:val="en-US" w:eastAsia="zh-CN" w:bidi="ar"/>
              </w:rPr>
              <w:t>130万亩。</w:t>
            </w:r>
          </w:p>
        </w:tc>
      </w:tr>
      <w:tr w14:paraId="1F70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7CE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0B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打造市级核心育种场</w:t>
            </w:r>
            <w:r>
              <w:rPr>
                <w:rStyle w:val="22"/>
                <w:lang w:val="en-US" w:eastAsia="zh-CN" w:bidi="ar"/>
              </w:rPr>
              <w:t>1个，培育优质母牛繁育场4家，完成牛冷配22万头以上。</w:t>
            </w:r>
          </w:p>
        </w:tc>
      </w:tr>
      <w:tr w14:paraId="3DC3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B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65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45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培育肉牛标准化示范场10个、万头牛育肥基地2个、千头牛育肥养殖场2个，打造千头牛养殖专业村3个，力争牛存栏55万头。</w:t>
            </w:r>
          </w:p>
        </w:tc>
      </w:tr>
      <w:tr w14:paraId="1242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9D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财鑫集团，青龙山镇人民政府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DD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实施肉牛屠宰加工产能提升项目2个，确保科尔沁肉牛屠宰项目达产达效，新增屠宰能力3.5万头。</w:t>
            </w:r>
          </w:p>
        </w:tc>
      </w:tr>
      <w:tr w14:paraId="216B0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49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财鑫集团，大沁他拉镇人民政府、青龙山镇人民政府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01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实施鲜食玉米扩能项目3个，发展甜糯玉米种植5万亩，确保产能突破1亿穗。</w:t>
            </w:r>
          </w:p>
        </w:tc>
      </w:tr>
      <w:tr w14:paraId="2EAC1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3F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8F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新认证</w:t>
            </w:r>
            <w:r>
              <w:rPr>
                <w:rStyle w:val="22"/>
                <w:lang w:val="en-US" w:eastAsia="zh-CN" w:bidi="ar"/>
              </w:rPr>
              <w:t>“两品一标”、国家名特优新农产品4个。</w:t>
            </w:r>
          </w:p>
        </w:tc>
      </w:tr>
      <w:tr w14:paraId="32A7F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6FB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0F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严格落实本级财政科技投入刚性增长机制，引导全社会科技创新投入1.5亿元以上。</w:t>
            </w:r>
          </w:p>
        </w:tc>
      </w:tr>
      <w:tr w14:paraId="1012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E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旗工信局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48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新增国家高新技术企业</w:t>
            </w:r>
            <w:r>
              <w:rPr>
                <w:rStyle w:val="22"/>
                <w:lang w:val="en-US" w:eastAsia="zh-CN" w:bidi="ar"/>
              </w:rPr>
              <w:t>1家，培育自治区创新型、专精特新中小企业各2家。</w:t>
            </w:r>
          </w:p>
        </w:tc>
      </w:tr>
      <w:tr w14:paraId="50830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38D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D0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借势国家自然科学基金委，深化院地校地交流合作，聚焦新材料、天然碱、玉米种植、肉牛养殖等重点领域，实施重点科技项目4个，转化应用科技成果20个以上。</w:t>
            </w:r>
          </w:p>
        </w:tc>
      </w:tr>
      <w:tr w14:paraId="36389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53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各苏木乡镇人民政府、六号农场管委会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16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深化承包地</w:t>
            </w:r>
            <w:r>
              <w:rPr>
                <w:rStyle w:val="22"/>
                <w:lang w:val="en-US" w:eastAsia="zh-CN" w:bidi="ar"/>
              </w:rPr>
              <w:t>“三权分置”改革，推广党支部领办合作社模式，发展农业适度规模经营。</w:t>
            </w:r>
          </w:p>
        </w:tc>
      </w:tr>
      <w:tr w14:paraId="44E31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B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各苏木乡镇人民政府、六号农场管委会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D9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推广党支部领办合作社模式，发展农业适度规模经营。</w:t>
            </w:r>
          </w:p>
        </w:tc>
      </w:tr>
      <w:tr w14:paraId="2A46F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D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各苏木乡镇人民政府、六号农场管委会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82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改造农村户厕</w:t>
            </w:r>
            <w:r>
              <w:rPr>
                <w:rStyle w:val="22"/>
                <w:lang w:val="en-US" w:eastAsia="zh-CN" w:bidi="ar"/>
              </w:rPr>
              <w:t>2011户。</w:t>
            </w:r>
          </w:p>
        </w:tc>
      </w:tr>
      <w:tr w14:paraId="25EB8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51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各苏木乡镇人民政府、六号农场管委会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8D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深入推进抓党建促乡村振兴，加强新时代农村精神文明建设，大力推进移风易俗，打造宜居宜业和美乡镇</w:t>
            </w:r>
            <w:r>
              <w:rPr>
                <w:rStyle w:val="22"/>
                <w:lang w:val="en-US" w:eastAsia="zh-CN" w:bidi="ar"/>
              </w:rPr>
              <w:t>1个、嘎查村4个。</w:t>
            </w:r>
          </w:p>
        </w:tc>
      </w:tr>
      <w:tr w14:paraId="01DCB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C0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旗民政局，各苏木乡镇人民政府、六号农场管委会、大沁他拉街道办事处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8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加强低收入人口动态监测，切实保障困难群众基本生活。</w:t>
            </w:r>
          </w:p>
        </w:tc>
      </w:tr>
      <w:tr w14:paraId="360BB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旗水务局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2B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各苏木乡镇人民政府、六号农场管委会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9E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全面推进农业水价综合改革，加强取用水监督管理，严格落实取水许可制度，加大水政执法力度，完善农业用水计量设施，建设农业水价综合示范区</w:t>
            </w:r>
            <w:r>
              <w:rPr>
                <w:rStyle w:val="22"/>
                <w:lang w:val="en-US" w:eastAsia="zh-CN" w:bidi="ar"/>
              </w:rPr>
              <w:t>2处。</w:t>
            </w:r>
          </w:p>
        </w:tc>
      </w:tr>
      <w:tr w14:paraId="62DE8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旗水务局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99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各苏木乡镇人民政府、六号农场管委会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6D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严格落实河长制，强化河湖岸线空间管控，常态化、制度化清理河湖“四乱”。</w:t>
            </w:r>
          </w:p>
        </w:tc>
      </w:tr>
      <w:tr w14:paraId="2C19C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旗水务局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5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各苏木乡镇人民政府、六号农场管委会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EB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加快实施农村安全饮水维修养护工程。</w:t>
            </w:r>
          </w:p>
        </w:tc>
      </w:tr>
      <w:tr w14:paraId="5FDFB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旗水务局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5D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大沁他拉镇政府、新镇政府、黄花塔拉苏木政府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FD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加快推进教来河治理工程，配合完成内蒙古供水通辽支线工程。</w:t>
            </w:r>
          </w:p>
        </w:tc>
      </w:tr>
      <w:tr w14:paraId="0BF50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旗水务局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E1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37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加快水源地规范化建设，推进镇村饮用水水源保护。</w:t>
            </w:r>
          </w:p>
        </w:tc>
      </w:tr>
      <w:tr w14:paraId="050FA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旗林草局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02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各苏木乡镇人民政府、六号农场管委会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70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统筹推进</w:t>
            </w:r>
            <w:r>
              <w:rPr>
                <w:rStyle w:val="22"/>
                <w:lang w:val="en-US" w:eastAsia="zh-CN" w:bidi="ar"/>
              </w:rPr>
              <w:t>“三北”六期、林草湿荒一体化保护修复等生态建设工程，完成林草综合治理63万亩。</w:t>
            </w:r>
          </w:p>
        </w:tc>
      </w:tr>
      <w:tr w14:paraId="680CC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旗林草局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64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各苏木乡镇人民政府、六号农场管委会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0E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</w:t>
            </w:r>
            <w:r>
              <w:rPr>
                <w:rStyle w:val="22"/>
                <w:lang w:val="en-US" w:eastAsia="zh-CN" w:bidi="ar"/>
              </w:rPr>
              <w:t>“山水工程”和欧投行贷款造林项目通过验收。</w:t>
            </w:r>
          </w:p>
        </w:tc>
      </w:tr>
      <w:tr w14:paraId="7B2FB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旗林草局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88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旗公安局，各苏木乡镇人民政府、六号农场管委会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67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严格落实林长制，全面加强林草资源管理，严厉打击各类破坏林草资源行为，巩固重大生态项目建设成果。</w:t>
            </w:r>
          </w:p>
        </w:tc>
      </w:tr>
      <w:tr w14:paraId="0C57C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旗林草局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36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各苏木乡镇人民政府、六号农场管委会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4A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规范发展林下经济，全面“叫停”林粮间作，推广林草、林药、林菌、林苗复合经营模式，打造林下经济示范点</w:t>
            </w:r>
            <w:r>
              <w:rPr>
                <w:rStyle w:val="22"/>
                <w:lang w:val="en-US" w:eastAsia="zh-CN" w:bidi="ar"/>
              </w:rPr>
              <w:t>15处，林下复合经济面积达到5万亩。</w:t>
            </w:r>
          </w:p>
        </w:tc>
      </w:tr>
      <w:tr w14:paraId="1222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旗财政局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83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各国有企业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6D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完成国有企业改革深化提升行动，加快推进国企战略性重组，健全完善现代企业管理制度支持国有企业参与主导产业发展，推动国有企业做大做强。</w:t>
            </w:r>
          </w:p>
        </w:tc>
      </w:tr>
      <w:tr w14:paraId="4D14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旗财政局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59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EB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加大存量债务化解力度，坚决防止新增隐性债务，必保完成年度化债任务。</w:t>
            </w:r>
          </w:p>
        </w:tc>
      </w:tr>
      <w:tr w14:paraId="4B44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旗财政局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C3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0D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持续推进地方法人银行机构问题资产清收，严厉打击违法违规金融活动，守住不发生区域性金融风险底线。</w:t>
            </w:r>
          </w:p>
        </w:tc>
      </w:tr>
      <w:tr w14:paraId="1BD3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旗应急管理局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45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6C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健全重大突发公共事件处置保障体系，加强应急救援队伍建设和物资储备，拓展智慧应急平台功能和应用范围，落实应急救援联勤保障制度。</w:t>
            </w:r>
          </w:p>
        </w:tc>
      </w:tr>
      <w:tr w14:paraId="4D7F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旗应急管理局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58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旗安委会各成员单位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A5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深化安全生产治本攻坚三年行动，加大风险隐患排查整治力度，创建安全生产标准化管理企业30家以上，选树标准化建设标杆企业5家。</w:t>
            </w:r>
          </w:p>
        </w:tc>
      </w:tr>
      <w:tr w14:paraId="1F60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EC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二、张红兵副旗长分管工作（共23项）</w:t>
            </w:r>
          </w:p>
        </w:tc>
      </w:tr>
      <w:tr w14:paraId="3665C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旗教体局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2F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旗发改委、财政局、住建局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6A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开工建设第一中学教学楼、第五小学综合楼，确保第三幼儿园投入使用，新增园位360个。</w:t>
            </w:r>
          </w:p>
        </w:tc>
      </w:tr>
      <w:tr w14:paraId="5669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旗教体局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D7B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EB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创建自治区示范园2个。</w:t>
            </w:r>
          </w:p>
        </w:tc>
      </w:tr>
      <w:tr w14:paraId="770CC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旗教体局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EA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旗委编办，旗人社局、财政局,各苏木乡镇人民政府、六号农场管委会、大沁他拉街道办事处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E6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优化调整中小学布局，集中优质教育资源，实施贯通一体化培养，提高基础教育质量。</w:t>
            </w:r>
          </w:p>
        </w:tc>
      </w:tr>
      <w:tr w14:paraId="4751F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旗教体局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4B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旗人社局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20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加强产教融合、校企合作、工学结合，推动职业教育提质培优。</w:t>
            </w:r>
          </w:p>
        </w:tc>
      </w:tr>
      <w:tr w14:paraId="50B0C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旗教体局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37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旗委编办，旗人社局、民委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65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深化教育教学改革，推行使用国家统编教材，加强学校思政课建设，培养造就时代新人。</w:t>
            </w:r>
          </w:p>
        </w:tc>
      </w:tr>
      <w:tr w14:paraId="65FF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旗教体局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CB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旗财政局、人社局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8B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大力弘扬教育家精神，提升教书育人能力，加强师德师风建设，落实好尊师惠师政策，打造新时代高素质专业化教师队伍。</w:t>
            </w:r>
          </w:p>
        </w:tc>
      </w:tr>
      <w:tr w14:paraId="2643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旗教体局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28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旗委政法委，旗公安局、市场监管局、住建局、应急管理局、消防救援大队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3B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巩固“四个百分百”建设，持续提升校园安全水平。</w:t>
            </w:r>
          </w:p>
        </w:tc>
      </w:tr>
      <w:tr w14:paraId="3621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4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旗教体局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98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旗卫健委,各苏木乡镇人民政府、六号农场管委会、大沁他拉街道办事处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E4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发展全民健身事业，增进人民健康福祉。</w:t>
            </w:r>
          </w:p>
        </w:tc>
      </w:tr>
      <w:tr w14:paraId="28AD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旗卫健委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0D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旗财政局、住建局、农科局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A0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确保旗蒙医医院迁入新址、治安卫生院门诊楼投入使用。</w:t>
            </w:r>
          </w:p>
        </w:tc>
      </w:tr>
      <w:tr w14:paraId="7729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旗卫健委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6A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旗委编办，旗人社局、财政局、医保局、市场监管局、药材研究发展中心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A0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深化医药卫生体制改革，促进“三医”协同发展和治理，加快紧密型县域医共体建设，完善分级诊疗体系。</w:t>
            </w:r>
          </w:p>
        </w:tc>
      </w:tr>
      <w:tr w14:paraId="0BABF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旗卫健委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AA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旗发改委、财政局、人社局、医保局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0C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健全现代医院管理制度，大力培养基层全科医生，强化区域医疗交流合作，加强临床重点专科建设，落实基本医疗卫生制度，规范民营医院发展，提升基层医疗卫生服务能力。</w:t>
            </w:r>
          </w:p>
        </w:tc>
      </w:tr>
      <w:tr w14:paraId="15913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旗卫健委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BA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旗直相关部门，各苏木乡镇人民政府、六号农场管委会、大沁他拉街道办事处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49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弘扬“治未病”理念，推广中医药适宜技术，创建全国基层中医药工作示范县。</w:t>
            </w:r>
          </w:p>
        </w:tc>
      </w:tr>
      <w:tr w14:paraId="7A32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旗卫健委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AF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旗直相关部门，各苏木乡镇人民政府、六号农场管委会、大沁他拉街道办事处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F0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深入开展爱国卫生运动，创建国家卫生乡镇6个。</w:t>
            </w:r>
          </w:p>
        </w:tc>
      </w:tr>
      <w:tr w14:paraId="35893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旗卫健委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73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旗财政局、教体局、人社局、住建局、自然资源局、税务局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12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严格落实生育支持政策，培育“石榴籽”托育示范机构2家，推广社区嵌入式托育、家庭托育点等模式，加快建设普惠托育服务体系。</w:t>
            </w:r>
          </w:p>
        </w:tc>
      </w:tr>
      <w:tr w14:paraId="204ED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旗文旅局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63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鼎信集团，各苏木乡镇人民政府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6A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加快建设宝古图沙漠农文旅续建、青龙山康养小镇等项目。</w:t>
            </w:r>
          </w:p>
        </w:tc>
      </w:tr>
      <w:tr w14:paraId="22421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旗文旅局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0E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鼎信集团，青龙山镇人民政府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7D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持续推进全国乡村旅游重点村、国家3C级营地创建工作。</w:t>
            </w:r>
          </w:p>
        </w:tc>
      </w:tr>
      <w:tr w14:paraId="6633D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旗文旅局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0A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鼎信集团，各苏木乡镇人民政府、六号农场管委会、大沁他拉街道办事处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4D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继续办好宝古图沙漠露营大会等品牌活动，力争接待游客突破160万人次。</w:t>
            </w:r>
          </w:p>
        </w:tc>
      </w:tr>
      <w:tr w14:paraId="03AC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旗文旅局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00E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CA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做好全国第四次文物普查。</w:t>
            </w:r>
          </w:p>
        </w:tc>
      </w:tr>
      <w:tr w14:paraId="10AF6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旗文旅局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DD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9B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加大非遗保护传承力度，加强非遗资源挖掘整理，力争申报自治区非遗代表性项目4个。</w:t>
            </w:r>
          </w:p>
        </w:tc>
      </w:tr>
      <w:tr w14:paraId="7A951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旗文旅局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05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旗财政局、团旗委，各苏木乡镇人民政府、六号农场管委会、大沁他拉街道办事处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5A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落实好文化惠民工程，广泛开展文化志愿服务和辅导，扶持民间文艺团体发展，举办文化惠民活动300场次以上。</w:t>
            </w:r>
          </w:p>
        </w:tc>
      </w:tr>
      <w:tr w14:paraId="6643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旗文旅局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F8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旗委宣传部，文联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D5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聚焦“北疆文化”主题，鼓励支持文艺精品创作，推出一批弘扬主旋律、传播正能量的文艺作品。</w:t>
            </w:r>
          </w:p>
        </w:tc>
      </w:tr>
      <w:tr w14:paraId="63A29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旗文旅局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7C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旗委宣传部，文联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27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深化全民阅读活动，广泛拓展阅读空间，构建全民阅读推广服务体系，加快建设书香社会。</w:t>
            </w:r>
          </w:p>
        </w:tc>
      </w:tr>
      <w:tr w14:paraId="00D9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旗医保局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B0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旗直相关部门，各苏木乡镇人民政府、六号农场管委会、大沁他拉街道办事处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48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巩固医疗保险全民参保成果，确保参保率稳定在95%以上。</w:t>
            </w:r>
          </w:p>
        </w:tc>
      </w:tr>
      <w:tr w14:paraId="6B946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4B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三、王伟生副旗长分管工作（共22项）</w:t>
            </w:r>
          </w:p>
        </w:tc>
      </w:tr>
      <w:tr w14:paraId="58F7A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旗住建局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5D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旗直有关部门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9B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全面落实促进房地产业平稳健康发展政策措施，加快存量商品房去库存。</w:t>
            </w:r>
          </w:p>
        </w:tc>
      </w:tr>
      <w:tr w14:paraId="7F02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旗住建局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A7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旗直有关部门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5F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扩大改善型住房供给，新增房地产开发面积43万平方米以上。</w:t>
            </w:r>
          </w:p>
        </w:tc>
      </w:tr>
      <w:tr w14:paraId="32BED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旗住建局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37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园区管委会，旗国资委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E3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推动建筑垃圾消纳场投入运营。</w:t>
            </w:r>
          </w:p>
        </w:tc>
      </w:tr>
      <w:tr w14:paraId="37BB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旗住建局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87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旗发改委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2F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深入推进城市更新行动，谋划实施老城区居住条件改善项目。</w:t>
            </w:r>
          </w:p>
        </w:tc>
      </w:tr>
      <w:tr w14:paraId="51CE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旗住建局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3B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旗城市管理综合行政执法局，大沁他拉镇街道办事处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DE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深入开展住宅物业全覆盖提品质行动，提升物业服务管理质效。</w:t>
            </w:r>
          </w:p>
        </w:tc>
      </w:tr>
      <w:tr w14:paraId="6507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旗自然资源局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B7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旗住建局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94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启动城北新区建设，规划实施一批生活配套和公共服务设施项目。</w:t>
            </w:r>
          </w:p>
        </w:tc>
      </w:tr>
      <w:tr w14:paraId="624EA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旗自然资源局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15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04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推广节地技术、节地模式，优化存量土地开发利用。</w:t>
            </w:r>
          </w:p>
        </w:tc>
      </w:tr>
      <w:tr w14:paraId="10A5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旗自然资源局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70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园区管委会，各苏木乡镇人民政府、六号农场管委会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4F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消化批而未供和闲置土地</w:t>
            </w:r>
            <w:r>
              <w:rPr>
                <w:rStyle w:val="22"/>
                <w:lang w:val="en-US" w:eastAsia="zh-CN" w:bidi="ar"/>
              </w:rPr>
              <w:t>2100亩。</w:t>
            </w:r>
          </w:p>
        </w:tc>
      </w:tr>
      <w:tr w14:paraId="3A04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旗自然资源局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E08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00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完成天然碱采矿权出让。</w:t>
            </w:r>
          </w:p>
        </w:tc>
      </w:tr>
      <w:tr w14:paraId="6212A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旗城市管理综合行政执法局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73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旗自然资源局、住建局、生态环境局、公安局，大沁他拉镇人民政府、大沁他拉镇街道办事处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BC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理顺城市管理体制机制。</w:t>
            </w:r>
          </w:p>
        </w:tc>
      </w:tr>
      <w:tr w14:paraId="2EBD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旗城市管理综合行政执法局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68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旗自然资源局、住建局、生态环境局、公安局，大沁他拉镇人民政府、六号农场管委会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9C2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开展市容市貌“六个治理”专项行动，提升精细化管理水平。</w:t>
            </w:r>
          </w:p>
        </w:tc>
      </w:tr>
      <w:tr w14:paraId="23175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旗人社局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DC3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DA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加强就业服务指导。</w:t>
            </w:r>
          </w:p>
        </w:tc>
      </w:tr>
      <w:tr w14:paraId="71FF6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3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旗人社局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8BA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03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精准对接企业用工需求。</w:t>
            </w:r>
          </w:p>
        </w:tc>
      </w:tr>
      <w:tr w14:paraId="29D6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旗人社局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81D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07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实现劳动技能培训</w:t>
            </w:r>
            <w:r>
              <w:rPr>
                <w:rStyle w:val="22"/>
                <w:lang w:val="en-US" w:eastAsia="zh-CN" w:bidi="ar"/>
              </w:rPr>
              <w:t>1600人次。</w:t>
            </w:r>
          </w:p>
        </w:tc>
      </w:tr>
      <w:tr w14:paraId="4495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旗人社局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E1E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52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新增城镇就业</w:t>
            </w:r>
            <w:r>
              <w:rPr>
                <w:rStyle w:val="22"/>
                <w:lang w:val="en-US" w:eastAsia="zh-CN" w:bidi="ar"/>
              </w:rPr>
              <w:t>900人。</w:t>
            </w:r>
          </w:p>
        </w:tc>
      </w:tr>
      <w:tr w14:paraId="4D7F3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旗人社局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D0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D6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转移农牧民就业</w:t>
            </w:r>
            <w:r>
              <w:rPr>
                <w:rStyle w:val="22"/>
                <w:lang w:val="en-US" w:eastAsia="zh-CN" w:bidi="ar"/>
              </w:rPr>
              <w:t>6万人以上。</w:t>
            </w:r>
          </w:p>
        </w:tc>
      </w:tr>
      <w:tr w14:paraId="067ED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旗人社局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83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46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开发公益性岗位</w:t>
            </w:r>
            <w:r>
              <w:rPr>
                <w:rStyle w:val="22"/>
                <w:lang w:val="en-US" w:eastAsia="zh-CN" w:bidi="ar"/>
              </w:rPr>
              <w:t>1936个。</w:t>
            </w:r>
          </w:p>
        </w:tc>
      </w:tr>
      <w:tr w14:paraId="2DB96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旗人社局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CE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旗残联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A2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新增高校毕业生就业200人、残疾人就业20人。</w:t>
            </w:r>
          </w:p>
        </w:tc>
      </w:tr>
      <w:tr w14:paraId="39D0E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旗人社局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6F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8B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加强劳动保障监察，做好劳动争议协商调解。</w:t>
            </w:r>
          </w:p>
        </w:tc>
      </w:tr>
      <w:tr w14:paraId="56232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旗人社局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0B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园区管委会，旗住建局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3B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强化欠薪防范治理，全力守护农民工“钱袋子”。</w:t>
            </w:r>
          </w:p>
        </w:tc>
      </w:tr>
      <w:tr w14:paraId="21320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旗人社局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D3E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D5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深入实施全民参保计划，落实延迟退休、社会保险改革政策。</w:t>
            </w:r>
          </w:p>
        </w:tc>
      </w:tr>
      <w:tr w14:paraId="6290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旗人社局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3D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各苏木乡镇人民政府、六号农场管委会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86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扎实推进基本养老保险</w:t>
            </w:r>
            <w:r>
              <w:rPr>
                <w:rStyle w:val="22"/>
                <w:lang w:val="en-US" w:eastAsia="zh-CN" w:bidi="ar"/>
              </w:rPr>
              <w:t>“村村覆盖”工程。</w:t>
            </w:r>
          </w:p>
        </w:tc>
      </w:tr>
      <w:tr w14:paraId="39190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7E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四、王元嘉副旗长分管工作（共7项）</w:t>
            </w:r>
          </w:p>
        </w:tc>
      </w:tr>
      <w:tr w14:paraId="20ABC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旗药材研究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D8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旗发改委、农科局、市场监管局、工信局、自然资源局、政数局，沙日浩来镇人民政府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4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确保蒙济堂、国安农业药材仓储和趁鲜加工项目投入运营。</w:t>
            </w:r>
          </w:p>
        </w:tc>
      </w:tr>
      <w:tr w14:paraId="36CF6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旗药材研究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30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旗财政局、农科局、林草局，各苏木乡镇人民政府、六号农场管委会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5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力争药材种植面积达到22万亩。</w:t>
            </w:r>
          </w:p>
        </w:tc>
      </w:tr>
      <w:tr w14:paraId="7A2B0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旗民政局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52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旗农科局、财政局、慈善总会，各苏木乡镇人民政府、六号农场管委会、大沁他拉街道办事处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F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健全政府救助与慈善帮扶有效衔接机制。</w:t>
            </w:r>
          </w:p>
        </w:tc>
      </w:tr>
      <w:tr w14:paraId="5C29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旗民政局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C1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旗发改委、审计局、财政局、公安局、卫健委、应急管理局、医保局、残联、红十字会，各苏木乡镇人民政府、六号农场管委会、大沁他拉街道办事处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D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打造分层分类的社会救助体系。</w:t>
            </w:r>
          </w:p>
        </w:tc>
      </w:tr>
      <w:tr w14:paraId="1ED39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旗民政局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1E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旗投资促进局、市场监管局、住建局，各苏木乡镇人民政府、六号农场管委会、大沁他拉街道办事处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7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培育养老服务市场主体，拓展居家养老、社区养老服务功能。</w:t>
            </w:r>
          </w:p>
        </w:tc>
      </w:tr>
      <w:tr w14:paraId="7B96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旗民政局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50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旗发改委、财政局、自然资源局、林草局、住建局、应急管理局、政数局，各苏木乡镇人民政府、六号农场管委会、大沁他拉街道办事处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9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新建养老服务中心3个，改造敬老院3所、村级养老服务站61个。</w:t>
            </w:r>
          </w:p>
        </w:tc>
      </w:tr>
      <w:tr w14:paraId="4A11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旗民政局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F4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旗纪委监委，旗委宣传部，旗发改委、民委、民政局、财政局、自然资源局、卫健委、市场监管局、林草局、信访局、司法局、公安局，各苏木乡镇人民政府、六号农场管委会、大沁他拉街道办事处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C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深化殡葬改革，健全基本殡葬服务，整治殡葬领域腐败乱象。</w:t>
            </w:r>
          </w:p>
        </w:tc>
      </w:tr>
      <w:tr w14:paraId="0811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9A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五、张永全副旗长分管工作（共30项）</w:t>
            </w:r>
          </w:p>
        </w:tc>
      </w:tr>
      <w:tr w14:paraId="512D9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旗投资促进局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2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旗发改委、市场监管局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A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落实提振消费专项行动，加力扩围实施消费品以旧换新政策，着力提振大宗商品消费，力争全年完成汽车以旧换新500辆、家电以旧换新1万台、家装厨卫以旧换新1万件。</w:t>
            </w:r>
          </w:p>
        </w:tc>
      </w:tr>
      <w:tr w14:paraId="3E586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旗投资促进局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E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旗市场监管局、民政局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B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挖掘餐饮住宿、家政服务、养老托育等消费潜力。</w:t>
            </w:r>
          </w:p>
        </w:tc>
      </w:tr>
      <w:tr w14:paraId="496D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旗投资促进局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0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旗文旅局、教体局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7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激发文化娱乐、体育健身、休闲旅游等消费活力。</w:t>
            </w:r>
          </w:p>
        </w:tc>
      </w:tr>
      <w:tr w14:paraId="226E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旗投资促进局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E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旗发改委、市场监管局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5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大力发展数字消费、绿色消费、健康消费。</w:t>
            </w:r>
          </w:p>
        </w:tc>
      </w:tr>
      <w:tr w14:paraId="15123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旗投资促进局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B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旗财政局、市场监管局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A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举办“惠聚通辽·乐享消费”系列活动8场次以上。</w:t>
            </w:r>
          </w:p>
        </w:tc>
      </w:tr>
      <w:tr w14:paraId="594F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旗投资促进局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5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旗市场监管局、住建局、城市管理综合行政执法局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2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深入推进县域商业体系建设，打造商业街区、乡村集市、便民早市、地摊夜市，拓展多元化消费场景。</w:t>
            </w:r>
          </w:p>
        </w:tc>
      </w:tr>
      <w:tr w14:paraId="48B1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旗投资促进局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6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旗发改委、工信局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0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深化外贸发展提升三年行动。</w:t>
            </w:r>
          </w:p>
        </w:tc>
      </w:tr>
      <w:tr w14:paraId="2D51C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旗投资促进局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1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园区管委会，旗工信局、农科局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9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挖掘现有外资企业投资潜力，鼓励企业在扩大生产、技术改造等方面提高外资使用比例。</w:t>
            </w:r>
          </w:p>
        </w:tc>
      </w:tr>
      <w:tr w14:paraId="6282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旗投资促进局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1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园区管委会，旗工信局、农科局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1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组织企业参加进博会、广交会等国际经贸交流活动，拓展绿色农畜产品、东方晶硅海外市场。</w:t>
            </w:r>
          </w:p>
        </w:tc>
      </w:tr>
      <w:tr w14:paraId="4F8C9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旗投资促进局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F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园区管委会，旗工信局、税务局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0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依托通辽保税物流中心，支持外贸企业就近办理进出口业务，培育外向型经济新的增长点。</w:t>
            </w:r>
          </w:p>
        </w:tc>
      </w:tr>
      <w:tr w14:paraId="59B20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旗投资促进局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0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园区管委会，税务局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4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推动企业由代理进出口转向自营进出口，促进外贸业绩回流纳统，力争进出口总额增长10%以上。</w:t>
            </w:r>
          </w:p>
        </w:tc>
      </w:tr>
      <w:tr w14:paraId="53012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旗投资促进局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8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旗统计局、市场监管局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E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深化促进服务业高质量发展三年攻坚行动，年内新增升规上限服务业市场主体10家。</w:t>
            </w:r>
          </w:p>
        </w:tc>
      </w:tr>
      <w:tr w14:paraId="795C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旗投资促进局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0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园区管委会，旗交通运输局、自然资源局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8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实施物流基础提质项目5个。</w:t>
            </w:r>
          </w:p>
        </w:tc>
      </w:tr>
      <w:tr w14:paraId="76AC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旗投资促进局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F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园区管委会，旗发改委、交通运输局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D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建设服务通赤“国家承接产业转移示范区”的重要生产服务型物流枢纽。</w:t>
            </w:r>
          </w:p>
        </w:tc>
      </w:tr>
      <w:tr w14:paraId="5AB50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旗政数局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C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旗直各部门，各苏木乡镇人民政府、六号农场管委会、大沁他拉街道办事处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7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开展优化营商环境巩固提升年行动，拓展营商环境建设成效，补齐营商环境短板弱项，推动营商环境持续优化提升。</w:t>
            </w:r>
          </w:p>
        </w:tc>
      </w:tr>
      <w:tr w14:paraId="716F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旗政数局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8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旗直各部门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D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深化“高效办成一件事”改革。</w:t>
            </w:r>
          </w:p>
        </w:tc>
      </w:tr>
      <w:tr w14:paraId="06F6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旗政数局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9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旗直各部门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B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拓展“一网通办”“一网统管”“跨区域通办”应用场景。</w:t>
            </w:r>
          </w:p>
        </w:tc>
      </w:tr>
      <w:tr w14:paraId="5E15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旗政数局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6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旗发改委、住建局、自然资源局、水务局、生态环境局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A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巩固工程建设项目审批制度改革成果。</w:t>
            </w:r>
          </w:p>
        </w:tc>
      </w:tr>
      <w:tr w14:paraId="01BE9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旗政数局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8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旗发改委、住建局、自然资源局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C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推行极简审批服务模式。</w:t>
            </w:r>
          </w:p>
        </w:tc>
      </w:tr>
      <w:tr w14:paraId="0DFE3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旗政数局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8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旗直各部门，各苏木乡镇人民政府、六号农场管委会、大沁他拉街道办事处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3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深化智慧城市建设，确保云计算中心投入使用，拓展“城市大脑”平台功能和应用。</w:t>
            </w:r>
          </w:p>
        </w:tc>
      </w:tr>
      <w:tr w14:paraId="2CE29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旗交通运输局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A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旗自然资源局、住建局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3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完善绿色交通基础设施。</w:t>
            </w:r>
          </w:p>
        </w:tc>
      </w:tr>
      <w:tr w14:paraId="425A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3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旗交通运输局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C7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E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推广低碳交通运输工具。</w:t>
            </w:r>
          </w:p>
        </w:tc>
      </w:tr>
      <w:tr w14:paraId="68DAC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旗交通运输局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1C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4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新建穿沙公路87公里。</w:t>
            </w:r>
          </w:p>
        </w:tc>
      </w:tr>
      <w:tr w14:paraId="534D9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旗交通运输局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CA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7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完成大和线改造提升工程。</w:t>
            </w:r>
          </w:p>
        </w:tc>
      </w:tr>
      <w:tr w14:paraId="43EC8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旗交通运输局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2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旗投资促进局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3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申报公路集装箱模块化运输。</w:t>
            </w:r>
          </w:p>
        </w:tc>
      </w:tr>
      <w:tr w14:paraId="6A79B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旗交通运输局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4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旗住建局、邮政分公司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8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推动农村客货邮融合发展。</w:t>
            </w:r>
          </w:p>
        </w:tc>
      </w:tr>
      <w:tr w14:paraId="7ADB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旗退役军人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事务局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9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旗委编办，旗人社局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E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做好退役军人就业安置工作。</w:t>
            </w:r>
          </w:p>
        </w:tc>
      </w:tr>
      <w:tr w14:paraId="65D4B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旗退役军人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事务局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3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旗民政局、财政局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6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做好军人军属、退役军人和其他优抚对象优待工作。</w:t>
            </w:r>
          </w:p>
        </w:tc>
      </w:tr>
      <w:tr w14:paraId="740A8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旗市场监管局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A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旗公安局、发改委、税务局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3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加强服务消费监管，打造更优消费环境。</w:t>
            </w:r>
          </w:p>
        </w:tc>
      </w:tr>
      <w:tr w14:paraId="2AC7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旗市场监管局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D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旗食品药品安全委员会成员单位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6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实行食品药品安全监督管理责任制，严惩重罚食品药品违法行为。</w:t>
            </w:r>
          </w:p>
        </w:tc>
      </w:tr>
      <w:tr w14:paraId="4F55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13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六、李敏副旗长分管工作（共29项）</w:t>
            </w:r>
          </w:p>
        </w:tc>
      </w:tr>
      <w:tr w14:paraId="312E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旗发改委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74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旗工信局、统计局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53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实施固定资产投资项目56个，完成投资65亿元以上。</w:t>
            </w:r>
          </w:p>
        </w:tc>
      </w:tr>
      <w:tr w14:paraId="7765A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旗发改委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F8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委组织部、宣传部，园区管委会，旗财政局、教体局、工信局、民委、公安局、民政局、财政局、自然资源局、住建局、交通运输局、水务局、农科局、文旅局、卫健委、林草局、投资促进局、信访局、生态环境局、气象局、团旗委、红十字会、残联、融媒体中心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A1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统筹“十五五”规划编制和政策落地工程，全面抓好项目策划储备，常态化跟进争取，确保实现到位资金20 亿元以上。</w:t>
            </w:r>
          </w:p>
        </w:tc>
      </w:tr>
      <w:tr w14:paraId="5A038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旗发改委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8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旗政数局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F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深入落实助企行动，推动惠企政策“免申即享”“即申即享”扩围增效。</w:t>
            </w:r>
          </w:p>
        </w:tc>
      </w:tr>
      <w:tr w14:paraId="5938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旗发改委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51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相关苏木乡镇政府，旗自然资源局、林草局、政数局、住建局、生态环境局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57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确保龙马800兆瓦保障性新能源、17.66兆瓦光伏帮扶、4个新型储能项目开工建设、经安400兆瓦源网荷储项目全容量并网。</w:t>
            </w:r>
          </w:p>
        </w:tc>
      </w:tr>
      <w:tr w14:paraId="032C0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旗发改委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42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CE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确保查日苏—义隆永输气管道、园区天然气支线工程联网通气。</w:t>
            </w:r>
          </w:p>
        </w:tc>
      </w:tr>
      <w:tr w14:paraId="29B7D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旗工信局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C0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8F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推动和谊镍铁稳定生产、经安不锈钢释放产能。</w:t>
            </w:r>
          </w:p>
        </w:tc>
      </w:tr>
      <w:tr w14:paraId="33E24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旗工信局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91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CC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培育自治区创新型、专精特新中小企业各2家。</w:t>
            </w:r>
          </w:p>
        </w:tc>
      </w:tr>
      <w:tr w14:paraId="4F5C2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旗工信局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DF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B0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支持节能降碳改造、用能设备更新。</w:t>
            </w:r>
          </w:p>
        </w:tc>
      </w:tr>
      <w:tr w14:paraId="29C7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旗工信局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36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园区管委会，旗水务局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4D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创建自治区绿色工厂3家、节水型企业1家。</w:t>
            </w:r>
          </w:p>
        </w:tc>
      </w:tr>
      <w:tr w14:paraId="6BD2B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旗工信局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DA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移动公司、联通公司、铁塔公司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4A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新增5G基站50座以上。</w:t>
            </w:r>
          </w:p>
        </w:tc>
      </w:tr>
      <w:tr w14:paraId="3C43C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BF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旗工信局、区域经济合作服务中心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6A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开工建设不锈钢冷轧制品项目7个。</w:t>
            </w:r>
          </w:p>
        </w:tc>
      </w:tr>
      <w:tr w14:paraId="4D78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4F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旗工信局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4D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确保兴固一期1号线满产达效、2号线建成投产。</w:t>
            </w:r>
          </w:p>
        </w:tc>
      </w:tr>
      <w:tr w14:paraId="3734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72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旗工信局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E1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推动兴固二期项目开工建设。</w:t>
            </w:r>
          </w:p>
        </w:tc>
      </w:tr>
      <w:tr w14:paraId="4CA82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83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旗工信局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63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推动仁中多杀菌素项目开工建设。</w:t>
            </w:r>
          </w:p>
        </w:tc>
      </w:tr>
      <w:tr w14:paraId="0434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5E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旗工信局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01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推动华皓伊维菌素项目建成投产。</w:t>
            </w:r>
          </w:p>
        </w:tc>
      </w:tr>
      <w:tr w14:paraId="38F73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B00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旗工信局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5B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提高工业固废资源化利用率。</w:t>
            </w:r>
          </w:p>
        </w:tc>
      </w:tr>
      <w:tr w14:paraId="0FA5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1C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旗直相关部门、大沁他拉镇人民政府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9C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全面启动天然碱加工区建设。</w:t>
            </w:r>
          </w:p>
        </w:tc>
      </w:tr>
      <w:tr w14:paraId="4F5FA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6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EB6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F0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新建园区道路37.7公里。</w:t>
            </w:r>
          </w:p>
        </w:tc>
      </w:tr>
      <w:tr w14:paraId="3EB0B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旗区域经济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合作服务中心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AF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，旗发改委、工信局、投资促进局、农科局、工商联、住建局、交通局、财政局、水务局、生态环境局、文旅局、林草局、自然资源局、药材研究发展中心、供销社、鼎信集团、乃蛮城投、财鑫集团、润泽农投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28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落实招商引资实效提升年行动，主动承接京津冀等发达地区产业转移，加快融入蒙东区域协同发展，力争全年引进千万元以上项目80个、开工率达到70%以上、到位资金增长20%以上。</w:t>
            </w:r>
          </w:p>
        </w:tc>
      </w:tr>
      <w:tr w14:paraId="2B0D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旗区域经济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合作服务中心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CD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A0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引进不锈钢下游项目10个以上。</w:t>
            </w:r>
          </w:p>
        </w:tc>
      </w:tr>
      <w:tr w14:paraId="556E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旗区域经济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合作服务中心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AF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园区管委会，旗工信局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3E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实施纳米微晶产业后端产业配套项目2个。</w:t>
            </w:r>
          </w:p>
        </w:tc>
      </w:tr>
      <w:tr w14:paraId="4374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旗区域经济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合作服务中心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64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园区管委会，旗工信局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E9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引进玻纤企业5家以上，确保投产企业达到24家以上。</w:t>
            </w:r>
          </w:p>
        </w:tc>
      </w:tr>
      <w:tr w14:paraId="46F1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旗区域经济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合作服务中心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81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园区管委会，旗发改委、工信局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27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引进实施菱镁新材料、钒钛新材料、新能源制醇等绿电偏好型项目。</w:t>
            </w:r>
          </w:p>
        </w:tc>
      </w:tr>
      <w:tr w14:paraId="3BF5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D7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园区管委会，旗市场监管局、住建局、公安局、综合执法局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12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落实大气联防联控机制，推进多污染物协同减排。</w:t>
            </w:r>
          </w:p>
        </w:tc>
      </w:tr>
      <w:tr w14:paraId="0EBD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E3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园区管委会，旗工信局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E0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加强工业企业污染源治理。</w:t>
            </w:r>
          </w:p>
        </w:tc>
      </w:tr>
      <w:tr w14:paraId="54CC0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3D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旗水务局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3F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确保国考断面水质稳定达标。</w:t>
            </w:r>
          </w:p>
        </w:tc>
      </w:tr>
      <w:tr w14:paraId="58D7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DE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园区管委会，旗发改委、工信局、政数局、水务局、林草局、自然资源局、农科局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94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严格落实“三线一单”分区管控。</w:t>
            </w:r>
          </w:p>
        </w:tc>
      </w:tr>
      <w:tr w14:paraId="11F41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380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旗财政局、大沁他拉镇人民政府、新镇人民政府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C9E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安装分散式污水处理设施4358套。</w:t>
            </w:r>
          </w:p>
        </w:tc>
      </w:tr>
      <w:tr w14:paraId="7D6F1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FE8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C9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新建改造66千伏变电站6座、10千伏线路189公里，新增供电能力4.3万千伏安。</w:t>
            </w:r>
          </w:p>
        </w:tc>
      </w:tr>
      <w:tr w14:paraId="7BE7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9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44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七、杨春生副旗长分管工作（共14项）</w:t>
            </w:r>
          </w:p>
        </w:tc>
      </w:tr>
      <w:tr w14:paraId="0085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旗公安局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4B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旗财政局、政数局、供电公司、中国移动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9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加强治安防控体系建设。</w:t>
            </w:r>
          </w:p>
        </w:tc>
      </w:tr>
      <w:tr w14:paraId="7047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旗公安局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4B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旗委政法委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3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完善新型警务运行模式。</w:t>
            </w:r>
          </w:p>
        </w:tc>
      </w:tr>
      <w:tr w14:paraId="5B71D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旗公安局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1D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旗委宣传部（网信办）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0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深化网络安全综合治理。</w:t>
            </w:r>
          </w:p>
        </w:tc>
      </w:tr>
      <w:tr w14:paraId="2A99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旗公安局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ED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旗委政法委，法院、检察院，旗司法局、教体局、自然资源局、住建局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B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常态化开展扫黑除恶。</w:t>
            </w:r>
          </w:p>
        </w:tc>
      </w:tr>
      <w:tr w14:paraId="4A035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旗公安局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0B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旗委政法委，法院、检察院，旗司法局、教体局、投资促进局、市场监管局、中国移动、中国联通、中国电信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6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严厉打击群众反映强烈的违法犯罪活动。</w:t>
            </w:r>
          </w:p>
        </w:tc>
      </w:tr>
      <w:tr w14:paraId="65A9C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旗信访局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A2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旗直各部门，各苏木乡镇人民政府、六号农场管委会、大沁他拉街道办事处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2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全面推进信访工作法治化。</w:t>
            </w:r>
          </w:p>
        </w:tc>
      </w:tr>
      <w:tr w14:paraId="1A350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旗信访局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97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纪委监委、法院、检察院、园区管委会，旗委组织部、宣传部、人武部、旗委办、统战部，旗政府办、人大办、政协办、公安局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2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推动领导干部接访下访常态化。</w:t>
            </w:r>
          </w:p>
        </w:tc>
      </w:tr>
      <w:tr w14:paraId="4574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旗信访局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18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旗委政法委，各苏木乡镇人民政府、六号农场管委会、大沁他拉街道办事处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8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扎实推进“无讼无访”嘎查村“双建”工作。</w:t>
            </w:r>
          </w:p>
        </w:tc>
      </w:tr>
      <w:tr w14:paraId="4DF3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旗司法局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75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旗直各部门，各苏木乡镇人民政府、六号农场管委会、大沁他拉街道办事处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0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打好“八五”普法收官战。</w:t>
            </w:r>
          </w:p>
        </w:tc>
      </w:tr>
      <w:tr w14:paraId="7339D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旗司法局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F0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旗直各部门，各苏木乡镇人民政府、六号农场管委会、大沁他拉街道办事处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B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加快推进依法治旗建设。</w:t>
            </w:r>
          </w:p>
        </w:tc>
      </w:tr>
      <w:tr w14:paraId="66D1F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旗司法局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2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各行政执法部门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D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实施规范涉企执法专项行动，推行“体检式监管、服务型执法”模式。</w:t>
            </w:r>
          </w:p>
        </w:tc>
      </w:tr>
      <w:tr w14:paraId="67D6A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旗司法局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F3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各行政执法部门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4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深入实施提升行政执法质量三年行动计划。</w:t>
            </w:r>
          </w:p>
        </w:tc>
      </w:tr>
      <w:tr w14:paraId="488D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旗司法局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DB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各行政执法部门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A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加强行政复议行政应诉工作。</w:t>
            </w:r>
          </w:p>
        </w:tc>
      </w:tr>
      <w:tr w14:paraId="77E13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旗司法局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A1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法院，旗公安局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B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完善“府院联动”“四所一庭”运行机制。</w:t>
            </w:r>
          </w:p>
        </w:tc>
      </w:tr>
    </w:tbl>
    <w:p w14:paraId="14F5E0A6">
      <w:pPr>
        <w:rPr>
          <w:rFonts w:hint="eastAsia"/>
        </w:rPr>
      </w:pPr>
    </w:p>
    <w:p w14:paraId="7CB463C4">
      <w:pPr>
        <w:rPr>
          <w:rFonts w:hint="eastAsia"/>
        </w:rPr>
      </w:pPr>
    </w:p>
    <w:p w14:paraId="0294254E">
      <w:pPr>
        <w:rPr>
          <w:rFonts w:hint="eastAsia"/>
        </w:rPr>
      </w:pPr>
    </w:p>
    <w:p w14:paraId="0FA83B3C">
      <w:pPr>
        <w:rPr>
          <w:rFonts w:hint="eastAsia"/>
        </w:rPr>
      </w:pPr>
    </w:p>
    <w:p w14:paraId="1B385F97">
      <w:pPr>
        <w:rPr>
          <w:rFonts w:hint="eastAsia"/>
        </w:rPr>
      </w:pPr>
    </w:p>
    <w:p w14:paraId="1569C5AF">
      <w:pPr>
        <w:rPr>
          <w:rFonts w:hint="eastAsia"/>
        </w:rPr>
      </w:pPr>
    </w:p>
    <w:p w14:paraId="2AFCC682">
      <w:pPr>
        <w:rPr>
          <w:rFonts w:hint="eastAsia"/>
        </w:rPr>
      </w:pPr>
    </w:p>
    <w:p w14:paraId="31093018">
      <w:pPr>
        <w:rPr>
          <w:rFonts w:hint="eastAsia"/>
        </w:rPr>
      </w:pPr>
    </w:p>
    <w:tbl>
      <w:tblPr>
        <w:tblW w:w="12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940"/>
        <w:gridCol w:w="1740"/>
        <w:gridCol w:w="2400"/>
        <w:gridCol w:w="4665"/>
      </w:tblGrid>
      <w:tr w14:paraId="6F2C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647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</w:tr>
      <w:tr w14:paraId="0E51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3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奈曼旗人民政府2025年民生实事责任落实分工</w:t>
            </w:r>
          </w:p>
        </w:tc>
      </w:tr>
      <w:tr w14:paraId="4798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C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1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2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牵头部门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1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配合部门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9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重点任务</w:t>
            </w:r>
          </w:p>
        </w:tc>
      </w:tr>
      <w:tr w14:paraId="75A34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2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10A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乡村道路路肩整修工程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8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旗交通局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4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各苏木乡镇人民政府、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六号农场管委会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082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整修乡村道路路肩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120公里。</w:t>
            </w:r>
          </w:p>
        </w:tc>
      </w:tr>
      <w:tr w14:paraId="39891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3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4CF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奈曼旗第一中学教学楼门窗改造工程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5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旗教体局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E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奈曼旗第一中学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61C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3栋教学楼窗户3800平方米、教室门750平方米，更换主楼门6个。</w:t>
            </w:r>
          </w:p>
        </w:tc>
      </w:tr>
      <w:tr w14:paraId="59D0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3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580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老旧小区楼顶防水改造提升工程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4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旗住建局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724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90E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改造畜牧局家属楼等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10个小区楼顶防水；更换楼房单元门、落水管，粉刷楼道等。</w:t>
            </w:r>
          </w:p>
        </w:tc>
      </w:tr>
      <w:tr w14:paraId="02AC0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A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753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奈曼旗全民健身中心改造提升工程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C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旗教体局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C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旗住建局、鼎信集团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863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对全民健身中心体育场、乒羽馆网架进行抗震检测和整改加固。</w:t>
            </w:r>
          </w:p>
        </w:tc>
      </w:tr>
    </w:tbl>
    <w:p w14:paraId="4A2AF2FA">
      <w:pPr>
        <w:rPr>
          <w:rFonts w:hint="eastAsia"/>
        </w:rPr>
      </w:pPr>
    </w:p>
    <w:sectPr>
      <w:pgSz w:w="16840" w:h="11907" w:orient="landscape"/>
      <w:pgMar w:top="1587" w:right="2098" w:bottom="1474" w:left="1985" w:header="851" w:footer="1587" w:gutter="0"/>
      <w:paperSrc/>
      <w:cols w:space="0" w:num="1"/>
      <w:titlePg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9DF15">
    <w:pPr>
      <w:pStyle w:val="5"/>
      <w:jc w:val="right"/>
      <w:rPr>
        <w:rFonts w:hint="eastAsia"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30052736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5D3FA12A">
                              <w:pPr>
                                <w:pStyle w:val="5"/>
                                <w:jc w:val="right"/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05AE7508">
                          <w:pP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mDyXsIBAACN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JiPXgPDukLBw6SejjlBTMZxSYTRtVF6DP+8l6+kv2v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D5g8l7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0052736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 w14:paraId="5D3FA12A">
                        <w:pPr>
                          <w:pStyle w:val="5"/>
                          <w:jc w:val="right"/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05AE7508">
                    <w:pP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8528B">
    <w:pPr>
      <w:pStyle w:val="5"/>
      <w:rPr>
        <w:rFonts w:hint="eastAsia"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82455">
                          <w:pPr>
                            <w:pStyle w:val="5"/>
                          </w:pPr>
                          <w:sdt>
                            <w:sdtPr>
                              <w:id w:val="30052738"/>
                            </w:sdtPr>
                            <w:sdtEnd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T19ZsIBAACN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IE9fWb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382455">
                    <w:pPr>
                      <w:pStyle w:val="5"/>
                    </w:pPr>
                    <w:sdt>
                      <w:sdtPr>
                        <w:id w:val="30052738"/>
                      </w:sdtPr>
                      <w:sdtEnd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ZTdmYTU3YmU4N2I1NTU5YmMyMWQxMjE4OThjNzcifQ=="/>
  </w:docVars>
  <w:rsids>
    <w:rsidRoot w:val="00E57515"/>
    <w:rsid w:val="000077B7"/>
    <w:rsid w:val="000111C4"/>
    <w:rsid w:val="0001274E"/>
    <w:rsid w:val="00012B20"/>
    <w:rsid w:val="000334F6"/>
    <w:rsid w:val="00034F1D"/>
    <w:rsid w:val="000355A3"/>
    <w:rsid w:val="000377D5"/>
    <w:rsid w:val="000377DE"/>
    <w:rsid w:val="00043BA8"/>
    <w:rsid w:val="00044129"/>
    <w:rsid w:val="0004463C"/>
    <w:rsid w:val="00045790"/>
    <w:rsid w:val="0005176B"/>
    <w:rsid w:val="0005415F"/>
    <w:rsid w:val="00054EA3"/>
    <w:rsid w:val="00057F2E"/>
    <w:rsid w:val="000611C4"/>
    <w:rsid w:val="0006425B"/>
    <w:rsid w:val="0007168C"/>
    <w:rsid w:val="000752EA"/>
    <w:rsid w:val="0008139F"/>
    <w:rsid w:val="00090513"/>
    <w:rsid w:val="000A795A"/>
    <w:rsid w:val="000B1176"/>
    <w:rsid w:val="000B2625"/>
    <w:rsid w:val="000C530F"/>
    <w:rsid w:val="000D23A6"/>
    <w:rsid w:val="000D519E"/>
    <w:rsid w:val="000D5B47"/>
    <w:rsid w:val="000D5D5D"/>
    <w:rsid w:val="000E063C"/>
    <w:rsid w:val="000E15B0"/>
    <w:rsid w:val="000E1C49"/>
    <w:rsid w:val="000E21FA"/>
    <w:rsid w:val="000E5067"/>
    <w:rsid w:val="000E54F3"/>
    <w:rsid w:val="000E7BB4"/>
    <w:rsid w:val="000E7BD1"/>
    <w:rsid w:val="000F45DE"/>
    <w:rsid w:val="001006DB"/>
    <w:rsid w:val="00100B75"/>
    <w:rsid w:val="001017C4"/>
    <w:rsid w:val="001025A3"/>
    <w:rsid w:val="00102665"/>
    <w:rsid w:val="00106A0A"/>
    <w:rsid w:val="00106C3C"/>
    <w:rsid w:val="0010715A"/>
    <w:rsid w:val="0011340C"/>
    <w:rsid w:val="001222B5"/>
    <w:rsid w:val="00122C8F"/>
    <w:rsid w:val="00125237"/>
    <w:rsid w:val="00126947"/>
    <w:rsid w:val="00146F56"/>
    <w:rsid w:val="00153493"/>
    <w:rsid w:val="001548B7"/>
    <w:rsid w:val="001554FE"/>
    <w:rsid w:val="00160166"/>
    <w:rsid w:val="00177771"/>
    <w:rsid w:val="0019051F"/>
    <w:rsid w:val="00192C47"/>
    <w:rsid w:val="001948B3"/>
    <w:rsid w:val="00196830"/>
    <w:rsid w:val="001A51E1"/>
    <w:rsid w:val="001A6A57"/>
    <w:rsid w:val="001B00AC"/>
    <w:rsid w:val="001B4434"/>
    <w:rsid w:val="001B663F"/>
    <w:rsid w:val="001C2B23"/>
    <w:rsid w:val="001C7C42"/>
    <w:rsid w:val="001D0AC4"/>
    <w:rsid w:val="001D4CCF"/>
    <w:rsid w:val="001E2BBF"/>
    <w:rsid w:val="001E6C9A"/>
    <w:rsid w:val="001E6DE1"/>
    <w:rsid w:val="001F0973"/>
    <w:rsid w:val="001F41FF"/>
    <w:rsid w:val="002025F7"/>
    <w:rsid w:val="0020797C"/>
    <w:rsid w:val="00212AD0"/>
    <w:rsid w:val="0021548A"/>
    <w:rsid w:val="002238C9"/>
    <w:rsid w:val="00225C48"/>
    <w:rsid w:val="002307BA"/>
    <w:rsid w:val="00232B89"/>
    <w:rsid w:val="0023482B"/>
    <w:rsid w:val="0023709E"/>
    <w:rsid w:val="00246719"/>
    <w:rsid w:val="002510F7"/>
    <w:rsid w:val="002523AF"/>
    <w:rsid w:val="00255A8B"/>
    <w:rsid w:val="00261EF0"/>
    <w:rsid w:val="00264FBA"/>
    <w:rsid w:val="00265712"/>
    <w:rsid w:val="00266B97"/>
    <w:rsid w:val="00267E52"/>
    <w:rsid w:val="00271AD7"/>
    <w:rsid w:val="00273F39"/>
    <w:rsid w:val="00275549"/>
    <w:rsid w:val="00276C3D"/>
    <w:rsid w:val="0028065E"/>
    <w:rsid w:val="00281EB5"/>
    <w:rsid w:val="00282B39"/>
    <w:rsid w:val="00284E75"/>
    <w:rsid w:val="002869D4"/>
    <w:rsid w:val="00287F0D"/>
    <w:rsid w:val="00290677"/>
    <w:rsid w:val="0029287B"/>
    <w:rsid w:val="00293C68"/>
    <w:rsid w:val="00297806"/>
    <w:rsid w:val="002A1F78"/>
    <w:rsid w:val="002A589A"/>
    <w:rsid w:val="002A5DB6"/>
    <w:rsid w:val="002A7612"/>
    <w:rsid w:val="002A7FCA"/>
    <w:rsid w:val="002B0A61"/>
    <w:rsid w:val="002B2F6E"/>
    <w:rsid w:val="002B3140"/>
    <w:rsid w:val="002B40A6"/>
    <w:rsid w:val="002C41E3"/>
    <w:rsid w:val="002C5C7C"/>
    <w:rsid w:val="002D03FA"/>
    <w:rsid w:val="002F35AF"/>
    <w:rsid w:val="002F6826"/>
    <w:rsid w:val="002F70C4"/>
    <w:rsid w:val="00301BB4"/>
    <w:rsid w:val="00312946"/>
    <w:rsid w:val="00314252"/>
    <w:rsid w:val="00314969"/>
    <w:rsid w:val="00320DD4"/>
    <w:rsid w:val="00324248"/>
    <w:rsid w:val="0032506E"/>
    <w:rsid w:val="00326893"/>
    <w:rsid w:val="003345D0"/>
    <w:rsid w:val="003356F6"/>
    <w:rsid w:val="0033779C"/>
    <w:rsid w:val="003450A3"/>
    <w:rsid w:val="00345722"/>
    <w:rsid w:val="0034613D"/>
    <w:rsid w:val="00354CF9"/>
    <w:rsid w:val="00355636"/>
    <w:rsid w:val="0035635C"/>
    <w:rsid w:val="00362F77"/>
    <w:rsid w:val="0036550D"/>
    <w:rsid w:val="00366CC1"/>
    <w:rsid w:val="0037315A"/>
    <w:rsid w:val="003751FD"/>
    <w:rsid w:val="0038218E"/>
    <w:rsid w:val="00382684"/>
    <w:rsid w:val="003832B2"/>
    <w:rsid w:val="003956B3"/>
    <w:rsid w:val="003B0E57"/>
    <w:rsid w:val="003C26F2"/>
    <w:rsid w:val="003D4B4F"/>
    <w:rsid w:val="003F0022"/>
    <w:rsid w:val="003F33D9"/>
    <w:rsid w:val="00405099"/>
    <w:rsid w:val="0040659B"/>
    <w:rsid w:val="0040771D"/>
    <w:rsid w:val="004133A5"/>
    <w:rsid w:val="00413B27"/>
    <w:rsid w:val="00415E14"/>
    <w:rsid w:val="00417D65"/>
    <w:rsid w:val="00420A7C"/>
    <w:rsid w:val="004238F8"/>
    <w:rsid w:val="0043539B"/>
    <w:rsid w:val="004357EF"/>
    <w:rsid w:val="00437FD5"/>
    <w:rsid w:val="0044213C"/>
    <w:rsid w:val="00444D87"/>
    <w:rsid w:val="00453A3C"/>
    <w:rsid w:val="0045555C"/>
    <w:rsid w:val="00456209"/>
    <w:rsid w:val="004569E0"/>
    <w:rsid w:val="00460D49"/>
    <w:rsid w:val="00461C87"/>
    <w:rsid w:val="00462D9B"/>
    <w:rsid w:val="004647B0"/>
    <w:rsid w:val="004730BA"/>
    <w:rsid w:val="00482BDE"/>
    <w:rsid w:val="00494022"/>
    <w:rsid w:val="00495F2A"/>
    <w:rsid w:val="0049686B"/>
    <w:rsid w:val="004A009A"/>
    <w:rsid w:val="004A2A9F"/>
    <w:rsid w:val="004A5CBE"/>
    <w:rsid w:val="004B02BA"/>
    <w:rsid w:val="004B08B9"/>
    <w:rsid w:val="004B2BBE"/>
    <w:rsid w:val="004B6B26"/>
    <w:rsid w:val="004C1C0B"/>
    <w:rsid w:val="004D42E3"/>
    <w:rsid w:val="004D760B"/>
    <w:rsid w:val="004D77FB"/>
    <w:rsid w:val="004D78BE"/>
    <w:rsid w:val="004E05A4"/>
    <w:rsid w:val="004F5281"/>
    <w:rsid w:val="0050061C"/>
    <w:rsid w:val="00501F9E"/>
    <w:rsid w:val="005172F8"/>
    <w:rsid w:val="00531644"/>
    <w:rsid w:val="0053207A"/>
    <w:rsid w:val="00534F70"/>
    <w:rsid w:val="00535455"/>
    <w:rsid w:val="0053567D"/>
    <w:rsid w:val="00537CE1"/>
    <w:rsid w:val="005409D0"/>
    <w:rsid w:val="00550078"/>
    <w:rsid w:val="00553909"/>
    <w:rsid w:val="0055407F"/>
    <w:rsid w:val="00556A7F"/>
    <w:rsid w:val="00556CF7"/>
    <w:rsid w:val="00557A8A"/>
    <w:rsid w:val="005618B6"/>
    <w:rsid w:val="005627DF"/>
    <w:rsid w:val="0056321A"/>
    <w:rsid w:val="00570B2F"/>
    <w:rsid w:val="005710ED"/>
    <w:rsid w:val="0057517E"/>
    <w:rsid w:val="005759DC"/>
    <w:rsid w:val="00576C36"/>
    <w:rsid w:val="0058149A"/>
    <w:rsid w:val="0058684D"/>
    <w:rsid w:val="00586BD4"/>
    <w:rsid w:val="00586D25"/>
    <w:rsid w:val="00590EA1"/>
    <w:rsid w:val="005948C3"/>
    <w:rsid w:val="005A04A7"/>
    <w:rsid w:val="005A310D"/>
    <w:rsid w:val="005A6AD6"/>
    <w:rsid w:val="005B1131"/>
    <w:rsid w:val="005B31F8"/>
    <w:rsid w:val="005B622F"/>
    <w:rsid w:val="005B672A"/>
    <w:rsid w:val="005B7FCD"/>
    <w:rsid w:val="005C1B8F"/>
    <w:rsid w:val="005D656A"/>
    <w:rsid w:val="005E0B81"/>
    <w:rsid w:val="005E15C0"/>
    <w:rsid w:val="005E61E8"/>
    <w:rsid w:val="005F20AC"/>
    <w:rsid w:val="005F7C4B"/>
    <w:rsid w:val="006011C4"/>
    <w:rsid w:val="00602790"/>
    <w:rsid w:val="006160DA"/>
    <w:rsid w:val="00617E74"/>
    <w:rsid w:val="00620D2C"/>
    <w:rsid w:val="00624674"/>
    <w:rsid w:val="00624AB0"/>
    <w:rsid w:val="00630843"/>
    <w:rsid w:val="00630EFE"/>
    <w:rsid w:val="006368C6"/>
    <w:rsid w:val="00647788"/>
    <w:rsid w:val="0065252F"/>
    <w:rsid w:val="00654928"/>
    <w:rsid w:val="00655CEB"/>
    <w:rsid w:val="00660608"/>
    <w:rsid w:val="006645A4"/>
    <w:rsid w:val="00665337"/>
    <w:rsid w:val="00675D27"/>
    <w:rsid w:val="00682287"/>
    <w:rsid w:val="00694D55"/>
    <w:rsid w:val="006A4DE7"/>
    <w:rsid w:val="006A5118"/>
    <w:rsid w:val="006A5245"/>
    <w:rsid w:val="006A530F"/>
    <w:rsid w:val="006A66F5"/>
    <w:rsid w:val="006B0863"/>
    <w:rsid w:val="006B195C"/>
    <w:rsid w:val="006B2019"/>
    <w:rsid w:val="006B6849"/>
    <w:rsid w:val="006C7B79"/>
    <w:rsid w:val="006F0F29"/>
    <w:rsid w:val="006F15A8"/>
    <w:rsid w:val="006F443A"/>
    <w:rsid w:val="00702E78"/>
    <w:rsid w:val="00712E5A"/>
    <w:rsid w:val="00726F3F"/>
    <w:rsid w:val="007327AC"/>
    <w:rsid w:val="00733D50"/>
    <w:rsid w:val="00743440"/>
    <w:rsid w:val="007464D9"/>
    <w:rsid w:val="0075032C"/>
    <w:rsid w:val="007535EF"/>
    <w:rsid w:val="00755632"/>
    <w:rsid w:val="007618F1"/>
    <w:rsid w:val="00770A83"/>
    <w:rsid w:val="00770F9E"/>
    <w:rsid w:val="007717D7"/>
    <w:rsid w:val="00774D05"/>
    <w:rsid w:val="00792C26"/>
    <w:rsid w:val="00792F05"/>
    <w:rsid w:val="007947A0"/>
    <w:rsid w:val="00797AD6"/>
    <w:rsid w:val="00797D5F"/>
    <w:rsid w:val="007A4F03"/>
    <w:rsid w:val="007A60A1"/>
    <w:rsid w:val="007B1CC4"/>
    <w:rsid w:val="007C32ED"/>
    <w:rsid w:val="007C596B"/>
    <w:rsid w:val="007C75E7"/>
    <w:rsid w:val="007D06A9"/>
    <w:rsid w:val="007D26CF"/>
    <w:rsid w:val="007D2EBA"/>
    <w:rsid w:val="007E7D3F"/>
    <w:rsid w:val="007F1DB2"/>
    <w:rsid w:val="007F3286"/>
    <w:rsid w:val="007F640D"/>
    <w:rsid w:val="007F671B"/>
    <w:rsid w:val="007F6F3B"/>
    <w:rsid w:val="007F7CA9"/>
    <w:rsid w:val="00800E27"/>
    <w:rsid w:val="0080178B"/>
    <w:rsid w:val="008020D9"/>
    <w:rsid w:val="008050CD"/>
    <w:rsid w:val="008129D1"/>
    <w:rsid w:val="00815330"/>
    <w:rsid w:val="00820839"/>
    <w:rsid w:val="00825237"/>
    <w:rsid w:val="0083384B"/>
    <w:rsid w:val="00837046"/>
    <w:rsid w:val="00837E57"/>
    <w:rsid w:val="008412FF"/>
    <w:rsid w:val="0084625D"/>
    <w:rsid w:val="00846F5A"/>
    <w:rsid w:val="00861437"/>
    <w:rsid w:val="0086528E"/>
    <w:rsid w:val="00875845"/>
    <w:rsid w:val="008766CC"/>
    <w:rsid w:val="008778BC"/>
    <w:rsid w:val="00877D43"/>
    <w:rsid w:val="0088482F"/>
    <w:rsid w:val="0088563A"/>
    <w:rsid w:val="008868B7"/>
    <w:rsid w:val="00887C22"/>
    <w:rsid w:val="00894F76"/>
    <w:rsid w:val="00895182"/>
    <w:rsid w:val="008A3BCD"/>
    <w:rsid w:val="008A610F"/>
    <w:rsid w:val="008A684F"/>
    <w:rsid w:val="008B421F"/>
    <w:rsid w:val="008B4683"/>
    <w:rsid w:val="008B57C9"/>
    <w:rsid w:val="008C0EA7"/>
    <w:rsid w:val="008C2F6E"/>
    <w:rsid w:val="008C3D4E"/>
    <w:rsid w:val="008E3171"/>
    <w:rsid w:val="008E4191"/>
    <w:rsid w:val="008E7BBF"/>
    <w:rsid w:val="008F7620"/>
    <w:rsid w:val="009013AB"/>
    <w:rsid w:val="0090378D"/>
    <w:rsid w:val="0091224E"/>
    <w:rsid w:val="009173E3"/>
    <w:rsid w:val="00923D17"/>
    <w:rsid w:val="009255AF"/>
    <w:rsid w:val="0093079B"/>
    <w:rsid w:val="00944231"/>
    <w:rsid w:val="009457A1"/>
    <w:rsid w:val="00955F36"/>
    <w:rsid w:val="009574EC"/>
    <w:rsid w:val="009608CC"/>
    <w:rsid w:val="00960EAC"/>
    <w:rsid w:val="009618A2"/>
    <w:rsid w:val="00961C86"/>
    <w:rsid w:val="00967DCA"/>
    <w:rsid w:val="0097378F"/>
    <w:rsid w:val="00975A56"/>
    <w:rsid w:val="00987596"/>
    <w:rsid w:val="00987F79"/>
    <w:rsid w:val="00990836"/>
    <w:rsid w:val="009926D3"/>
    <w:rsid w:val="00995CB6"/>
    <w:rsid w:val="009A48BE"/>
    <w:rsid w:val="009A7AB5"/>
    <w:rsid w:val="009B30D6"/>
    <w:rsid w:val="009C22C0"/>
    <w:rsid w:val="009C5298"/>
    <w:rsid w:val="009C6AE7"/>
    <w:rsid w:val="009D01B9"/>
    <w:rsid w:val="009D0201"/>
    <w:rsid w:val="009D20FC"/>
    <w:rsid w:val="009D4ED3"/>
    <w:rsid w:val="009D6895"/>
    <w:rsid w:val="009E1F3E"/>
    <w:rsid w:val="009E26F2"/>
    <w:rsid w:val="009E4E52"/>
    <w:rsid w:val="009E63D8"/>
    <w:rsid w:val="009E6E77"/>
    <w:rsid w:val="009E77AD"/>
    <w:rsid w:val="009F0342"/>
    <w:rsid w:val="009F34FE"/>
    <w:rsid w:val="00A02AB6"/>
    <w:rsid w:val="00A047AA"/>
    <w:rsid w:val="00A05084"/>
    <w:rsid w:val="00A056C5"/>
    <w:rsid w:val="00A15623"/>
    <w:rsid w:val="00A201BD"/>
    <w:rsid w:val="00A34E4C"/>
    <w:rsid w:val="00A413A6"/>
    <w:rsid w:val="00A5467D"/>
    <w:rsid w:val="00A547E6"/>
    <w:rsid w:val="00A55575"/>
    <w:rsid w:val="00A57061"/>
    <w:rsid w:val="00A577F7"/>
    <w:rsid w:val="00A62DA4"/>
    <w:rsid w:val="00A74DBA"/>
    <w:rsid w:val="00A86004"/>
    <w:rsid w:val="00A8603B"/>
    <w:rsid w:val="00A92841"/>
    <w:rsid w:val="00A93CEA"/>
    <w:rsid w:val="00A93F59"/>
    <w:rsid w:val="00A95415"/>
    <w:rsid w:val="00A95EE9"/>
    <w:rsid w:val="00A96C80"/>
    <w:rsid w:val="00AA050B"/>
    <w:rsid w:val="00AA33AD"/>
    <w:rsid w:val="00AA5C5C"/>
    <w:rsid w:val="00AB44E6"/>
    <w:rsid w:val="00AC171F"/>
    <w:rsid w:val="00AC1D54"/>
    <w:rsid w:val="00AC2F15"/>
    <w:rsid w:val="00AC5844"/>
    <w:rsid w:val="00AD0A03"/>
    <w:rsid w:val="00AD0E6A"/>
    <w:rsid w:val="00AE4069"/>
    <w:rsid w:val="00AE6BBB"/>
    <w:rsid w:val="00AF51CE"/>
    <w:rsid w:val="00B0041E"/>
    <w:rsid w:val="00B07BD9"/>
    <w:rsid w:val="00B12711"/>
    <w:rsid w:val="00B162A1"/>
    <w:rsid w:val="00B177F9"/>
    <w:rsid w:val="00B17F21"/>
    <w:rsid w:val="00B30C8E"/>
    <w:rsid w:val="00B30E6A"/>
    <w:rsid w:val="00B33F42"/>
    <w:rsid w:val="00B340F4"/>
    <w:rsid w:val="00B455FF"/>
    <w:rsid w:val="00B47605"/>
    <w:rsid w:val="00B51B7D"/>
    <w:rsid w:val="00B56EE9"/>
    <w:rsid w:val="00B61F8D"/>
    <w:rsid w:val="00B6576B"/>
    <w:rsid w:val="00B71249"/>
    <w:rsid w:val="00B75F48"/>
    <w:rsid w:val="00B927D1"/>
    <w:rsid w:val="00B95E55"/>
    <w:rsid w:val="00B96EE5"/>
    <w:rsid w:val="00BA34A7"/>
    <w:rsid w:val="00BA3A3B"/>
    <w:rsid w:val="00BA4931"/>
    <w:rsid w:val="00BA6068"/>
    <w:rsid w:val="00BB5F26"/>
    <w:rsid w:val="00BC283A"/>
    <w:rsid w:val="00BC3999"/>
    <w:rsid w:val="00BC3AC4"/>
    <w:rsid w:val="00BC5F66"/>
    <w:rsid w:val="00BC61EA"/>
    <w:rsid w:val="00BC755E"/>
    <w:rsid w:val="00BD09C3"/>
    <w:rsid w:val="00BF6E29"/>
    <w:rsid w:val="00C23A1B"/>
    <w:rsid w:val="00C25B30"/>
    <w:rsid w:val="00C32428"/>
    <w:rsid w:val="00C43995"/>
    <w:rsid w:val="00C44588"/>
    <w:rsid w:val="00C4545C"/>
    <w:rsid w:val="00C46BDD"/>
    <w:rsid w:val="00C47D79"/>
    <w:rsid w:val="00C51F6A"/>
    <w:rsid w:val="00C52E0C"/>
    <w:rsid w:val="00C61C2E"/>
    <w:rsid w:val="00C82D76"/>
    <w:rsid w:val="00C8326C"/>
    <w:rsid w:val="00C9354D"/>
    <w:rsid w:val="00C95591"/>
    <w:rsid w:val="00C97297"/>
    <w:rsid w:val="00CA0102"/>
    <w:rsid w:val="00CA42D2"/>
    <w:rsid w:val="00CA447D"/>
    <w:rsid w:val="00CA7C7D"/>
    <w:rsid w:val="00CB4F90"/>
    <w:rsid w:val="00CC095A"/>
    <w:rsid w:val="00CC2872"/>
    <w:rsid w:val="00CC2BF4"/>
    <w:rsid w:val="00CC49D4"/>
    <w:rsid w:val="00CC4BAF"/>
    <w:rsid w:val="00CD607F"/>
    <w:rsid w:val="00CE5EA2"/>
    <w:rsid w:val="00CF1AC0"/>
    <w:rsid w:val="00CF4015"/>
    <w:rsid w:val="00CF5FAC"/>
    <w:rsid w:val="00CF77D7"/>
    <w:rsid w:val="00D041D3"/>
    <w:rsid w:val="00D04654"/>
    <w:rsid w:val="00D066D5"/>
    <w:rsid w:val="00D21367"/>
    <w:rsid w:val="00D23652"/>
    <w:rsid w:val="00D33102"/>
    <w:rsid w:val="00D33D5A"/>
    <w:rsid w:val="00D4257C"/>
    <w:rsid w:val="00D43F8B"/>
    <w:rsid w:val="00D502D1"/>
    <w:rsid w:val="00D55FD1"/>
    <w:rsid w:val="00D56754"/>
    <w:rsid w:val="00D56F76"/>
    <w:rsid w:val="00D62F6B"/>
    <w:rsid w:val="00D65A03"/>
    <w:rsid w:val="00D71787"/>
    <w:rsid w:val="00D723AD"/>
    <w:rsid w:val="00D73B52"/>
    <w:rsid w:val="00D754AD"/>
    <w:rsid w:val="00D84AC1"/>
    <w:rsid w:val="00D867E6"/>
    <w:rsid w:val="00D93C26"/>
    <w:rsid w:val="00D9409A"/>
    <w:rsid w:val="00DB0962"/>
    <w:rsid w:val="00DB7648"/>
    <w:rsid w:val="00DC3511"/>
    <w:rsid w:val="00DC73AF"/>
    <w:rsid w:val="00DD3B4E"/>
    <w:rsid w:val="00DD4310"/>
    <w:rsid w:val="00DD7507"/>
    <w:rsid w:val="00DE44CA"/>
    <w:rsid w:val="00DE7E21"/>
    <w:rsid w:val="00DF4A3D"/>
    <w:rsid w:val="00DF5E75"/>
    <w:rsid w:val="00DF766F"/>
    <w:rsid w:val="00E10E70"/>
    <w:rsid w:val="00E1379F"/>
    <w:rsid w:val="00E21FE9"/>
    <w:rsid w:val="00E26EE0"/>
    <w:rsid w:val="00E30817"/>
    <w:rsid w:val="00E31074"/>
    <w:rsid w:val="00E323B3"/>
    <w:rsid w:val="00E46A9B"/>
    <w:rsid w:val="00E57515"/>
    <w:rsid w:val="00E772CF"/>
    <w:rsid w:val="00E87C6E"/>
    <w:rsid w:val="00E87FC4"/>
    <w:rsid w:val="00E91DEE"/>
    <w:rsid w:val="00E92F1E"/>
    <w:rsid w:val="00E96244"/>
    <w:rsid w:val="00E96C68"/>
    <w:rsid w:val="00E979BC"/>
    <w:rsid w:val="00EA1D64"/>
    <w:rsid w:val="00EB1178"/>
    <w:rsid w:val="00EB160C"/>
    <w:rsid w:val="00EB2AB3"/>
    <w:rsid w:val="00EB31DC"/>
    <w:rsid w:val="00EC0C31"/>
    <w:rsid w:val="00EC1AEE"/>
    <w:rsid w:val="00EC3BC9"/>
    <w:rsid w:val="00ED37C2"/>
    <w:rsid w:val="00EE71A7"/>
    <w:rsid w:val="00EF075D"/>
    <w:rsid w:val="00EF585B"/>
    <w:rsid w:val="00EF5B84"/>
    <w:rsid w:val="00F00438"/>
    <w:rsid w:val="00F00D00"/>
    <w:rsid w:val="00F03F14"/>
    <w:rsid w:val="00F06A7B"/>
    <w:rsid w:val="00F109DF"/>
    <w:rsid w:val="00F15861"/>
    <w:rsid w:val="00F21AD8"/>
    <w:rsid w:val="00F272BE"/>
    <w:rsid w:val="00F33B1C"/>
    <w:rsid w:val="00F343EC"/>
    <w:rsid w:val="00F353A6"/>
    <w:rsid w:val="00F45206"/>
    <w:rsid w:val="00F50553"/>
    <w:rsid w:val="00F50B6F"/>
    <w:rsid w:val="00F51297"/>
    <w:rsid w:val="00F51395"/>
    <w:rsid w:val="00F526EE"/>
    <w:rsid w:val="00F77C08"/>
    <w:rsid w:val="00F804D3"/>
    <w:rsid w:val="00F81DB5"/>
    <w:rsid w:val="00F82C54"/>
    <w:rsid w:val="00F83AB4"/>
    <w:rsid w:val="00F900A3"/>
    <w:rsid w:val="00F93AB6"/>
    <w:rsid w:val="00FA11EB"/>
    <w:rsid w:val="00FA7716"/>
    <w:rsid w:val="00FB021E"/>
    <w:rsid w:val="00FB35B9"/>
    <w:rsid w:val="00FB461D"/>
    <w:rsid w:val="00FB752C"/>
    <w:rsid w:val="00FB7909"/>
    <w:rsid w:val="00FC538F"/>
    <w:rsid w:val="00FC77E5"/>
    <w:rsid w:val="00FD06E4"/>
    <w:rsid w:val="00FD1D60"/>
    <w:rsid w:val="00FD4D50"/>
    <w:rsid w:val="00FD5A74"/>
    <w:rsid w:val="00FE167E"/>
    <w:rsid w:val="00FE76EE"/>
    <w:rsid w:val="00FE7800"/>
    <w:rsid w:val="01193BFA"/>
    <w:rsid w:val="017F124F"/>
    <w:rsid w:val="01AE236E"/>
    <w:rsid w:val="01D34B7C"/>
    <w:rsid w:val="021C73E0"/>
    <w:rsid w:val="03B424E6"/>
    <w:rsid w:val="049B394B"/>
    <w:rsid w:val="0530678A"/>
    <w:rsid w:val="058D14E6"/>
    <w:rsid w:val="06862B05"/>
    <w:rsid w:val="0748600C"/>
    <w:rsid w:val="07524795"/>
    <w:rsid w:val="07CD444F"/>
    <w:rsid w:val="0A911A78"/>
    <w:rsid w:val="0AE80D90"/>
    <w:rsid w:val="0B932F92"/>
    <w:rsid w:val="0CB41A4E"/>
    <w:rsid w:val="0CED411B"/>
    <w:rsid w:val="0EE505E5"/>
    <w:rsid w:val="0F692FC4"/>
    <w:rsid w:val="107C6D27"/>
    <w:rsid w:val="13824654"/>
    <w:rsid w:val="14290F74"/>
    <w:rsid w:val="14FB46BE"/>
    <w:rsid w:val="159B361E"/>
    <w:rsid w:val="15DB44F0"/>
    <w:rsid w:val="15FB06EE"/>
    <w:rsid w:val="174870A0"/>
    <w:rsid w:val="17F5058B"/>
    <w:rsid w:val="18075128"/>
    <w:rsid w:val="182F467F"/>
    <w:rsid w:val="1FEDF7B6"/>
    <w:rsid w:val="2186530F"/>
    <w:rsid w:val="23B412A3"/>
    <w:rsid w:val="247362CD"/>
    <w:rsid w:val="25F50CB6"/>
    <w:rsid w:val="2A1060BE"/>
    <w:rsid w:val="2CC82C80"/>
    <w:rsid w:val="2D776454"/>
    <w:rsid w:val="2E053A60"/>
    <w:rsid w:val="2FFF284F"/>
    <w:rsid w:val="337CA359"/>
    <w:rsid w:val="33FB61DA"/>
    <w:rsid w:val="35951B6D"/>
    <w:rsid w:val="37070849"/>
    <w:rsid w:val="371A4A20"/>
    <w:rsid w:val="379325B4"/>
    <w:rsid w:val="37EB3C05"/>
    <w:rsid w:val="39F18586"/>
    <w:rsid w:val="3B7346FF"/>
    <w:rsid w:val="3C677A85"/>
    <w:rsid w:val="3C824CC4"/>
    <w:rsid w:val="3D001A33"/>
    <w:rsid w:val="3D99337A"/>
    <w:rsid w:val="3DE10046"/>
    <w:rsid w:val="3DF667E8"/>
    <w:rsid w:val="3EFCDFD5"/>
    <w:rsid w:val="3FCFF14A"/>
    <w:rsid w:val="440B44CE"/>
    <w:rsid w:val="492042A3"/>
    <w:rsid w:val="49A40179"/>
    <w:rsid w:val="4A235542"/>
    <w:rsid w:val="4A4C0205"/>
    <w:rsid w:val="4C231829"/>
    <w:rsid w:val="4ECF53DB"/>
    <w:rsid w:val="4F2E29BF"/>
    <w:rsid w:val="4F65488B"/>
    <w:rsid w:val="4FE63FE2"/>
    <w:rsid w:val="50724B2D"/>
    <w:rsid w:val="527E5A0B"/>
    <w:rsid w:val="53FECA32"/>
    <w:rsid w:val="55FAC7EC"/>
    <w:rsid w:val="57CF526A"/>
    <w:rsid w:val="59F01B77"/>
    <w:rsid w:val="5B2E8997"/>
    <w:rsid w:val="5B422089"/>
    <w:rsid w:val="5BC99CE9"/>
    <w:rsid w:val="5C8E6C9A"/>
    <w:rsid w:val="5EBE20CB"/>
    <w:rsid w:val="5F7FB8F4"/>
    <w:rsid w:val="65346E5E"/>
    <w:rsid w:val="654C7BEB"/>
    <w:rsid w:val="65B85280"/>
    <w:rsid w:val="66C37A39"/>
    <w:rsid w:val="6787315C"/>
    <w:rsid w:val="697E40EB"/>
    <w:rsid w:val="69F04FE9"/>
    <w:rsid w:val="6DAA2E4E"/>
    <w:rsid w:val="6EC407F2"/>
    <w:rsid w:val="6EE5B6A9"/>
    <w:rsid w:val="6F8F4D37"/>
    <w:rsid w:val="6FE23626"/>
    <w:rsid w:val="70666005"/>
    <w:rsid w:val="75D67789"/>
    <w:rsid w:val="76452218"/>
    <w:rsid w:val="76C188D9"/>
    <w:rsid w:val="775F7A72"/>
    <w:rsid w:val="77F63680"/>
    <w:rsid w:val="78D45AD6"/>
    <w:rsid w:val="798F5688"/>
    <w:rsid w:val="7BFF43A9"/>
    <w:rsid w:val="7DF75C78"/>
    <w:rsid w:val="7E5C0A47"/>
    <w:rsid w:val="7FA97CBC"/>
    <w:rsid w:val="7FFB3459"/>
    <w:rsid w:val="977FF943"/>
    <w:rsid w:val="9BF70346"/>
    <w:rsid w:val="AFFEDC1A"/>
    <w:rsid w:val="B3BEF9F1"/>
    <w:rsid w:val="B48BB3E2"/>
    <w:rsid w:val="B63E63ED"/>
    <w:rsid w:val="B7FF7922"/>
    <w:rsid w:val="B9DB1FC9"/>
    <w:rsid w:val="BB732E7B"/>
    <w:rsid w:val="BC6F4827"/>
    <w:rsid w:val="C37FC479"/>
    <w:rsid w:val="C5FFCD65"/>
    <w:rsid w:val="C9F563AF"/>
    <w:rsid w:val="CB394EFC"/>
    <w:rsid w:val="DCEE979A"/>
    <w:rsid w:val="DF9D53A2"/>
    <w:rsid w:val="DFD794F8"/>
    <w:rsid w:val="DFF19E95"/>
    <w:rsid w:val="E79F1481"/>
    <w:rsid w:val="E8FFA124"/>
    <w:rsid w:val="EFE2AF5F"/>
    <w:rsid w:val="F3FF6389"/>
    <w:rsid w:val="F5DDE307"/>
    <w:rsid w:val="F5FF83E0"/>
    <w:rsid w:val="F7F5C6DD"/>
    <w:rsid w:val="FCDFD747"/>
    <w:rsid w:val="FDEE073C"/>
    <w:rsid w:val="FE5FD123"/>
    <w:rsid w:val="FEF5361F"/>
    <w:rsid w:val="FF5E28CA"/>
    <w:rsid w:val="FF7EA141"/>
    <w:rsid w:val="FF8F8489"/>
    <w:rsid w:val="FFBBD334"/>
    <w:rsid w:val="FFDB26F7"/>
    <w:rsid w:val="FFF621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标题 1 字符"/>
    <w:basedOn w:val="1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p0 Char Char"/>
    <w:basedOn w:val="11"/>
    <w:link w:val="21"/>
    <w:qFormat/>
    <w:locked/>
    <w:uiPriority w:val="0"/>
    <w:rPr>
      <w:rFonts w:ascii="Calibri" w:hAnsi="Calibri" w:eastAsia="宋体" w:cs="Mongolian Baiti"/>
      <w:kern w:val="0"/>
      <w:sz w:val="20"/>
      <w:szCs w:val="20"/>
    </w:rPr>
  </w:style>
  <w:style w:type="paragraph" w:customStyle="1" w:styleId="21">
    <w:name w:val="p0"/>
    <w:basedOn w:val="1"/>
    <w:link w:val="20"/>
    <w:qFormat/>
    <w:uiPriority w:val="0"/>
    <w:pPr>
      <w:widowControl/>
      <w:ind w:firstLine="420"/>
      <w:jc w:val="left"/>
    </w:pPr>
    <w:rPr>
      <w:rFonts w:ascii="Calibri" w:hAnsi="Calibri" w:cs="Mongolian Baiti"/>
      <w:kern w:val="0"/>
      <w:sz w:val="20"/>
      <w:szCs w:val="20"/>
    </w:rPr>
  </w:style>
  <w:style w:type="character" w:customStyle="1" w:styleId="22">
    <w:name w:val="font7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32</Pages>
  <Words>911</Words>
  <Characters>935</Characters>
  <Lines>51</Lines>
  <Paragraphs>20</Paragraphs>
  <TotalTime>1</TotalTime>
  <ScaleCrop>false</ScaleCrop>
  <LinksUpToDate>false</LinksUpToDate>
  <CharactersWithSpaces>953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2019-01-13T01:01:00Z</dcterms:created>
  <dc:creator>YSG01</dc:creator>
  <cp:lastModifiedBy>金朱卓玛</cp:lastModifiedBy>
  <cp:lastPrinted>2025-04-15T07:59:00Z</cp:lastPrinted>
  <dcterms:modified xsi:type="dcterms:W3CDTF">2025-05-07T07:46:13Z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A6032776B231407C87E1B3800B355E5C_13</vt:lpwstr>
  </property>
  <property fmtid="{D5CDD505-2E9C-101B-9397-08002B2CF9AE}" pid="4" name="KSOTemplateDocerSaveRecord">
    <vt:lpwstr>eyJoZGlkIjoiOTliZDE4MDY0OTI5MjQxNDI4OGYzN2JjMmY0Zjg0OGEiLCJ1c2VySWQiOiIyODA3NjUzODkifQ==</vt:lpwstr>
  </property>
</Properties>
</file>