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8FA0" w14:textId="77777777" w:rsidR="00945D0B" w:rsidRDefault="00945D0B" w:rsidP="00945D0B">
      <w:pPr>
        <w:pStyle w:val="af2"/>
        <w:spacing w:before="226" w:line="56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pacing w:val="-15"/>
          <w:sz w:val="36"/>
          <w:szCs w:val="36"/>
          <w:lang w:eastAsia="zh-CN"/>
        </w:rPr>
        <w:t>奈</w:t>
      </w:r>
      <w:proofErr w:type="gramStart"/>
      <w:r>
        <w:rPr>
          <w:rFonts w:ascii="宋体" w:eastAsia="宋体" w:hAnsi="宋体" w:cs="宋体" w:hint="eastAsia"/>
          <w:b/>
          <w:bCs/>
          <w:spacing w:val="-15"/>
          <w:sz w:val="36"/>
          <w:szCs w:val="36"/>
          <w:lang w:eastAsia="zh-CN"/>
        </w:rPr>
        <w:t>曼</w:t>
      </w:r>
      <w:proofErr w:type="gramEnd"/>
      <w:r>
        <w:rPr>
          <w:rFonts w:ascii="宋体" w:eastAsia="宋体" w:hAnsi="宋体" w:cs="宋体" w:hint="eastAsia"/>
          <w:b/>
          <w:bCs/>
          <w:spacing w:val="-15"/>
          <w:sz w:val="36"/>
          <w:szCs w:val="36"/>
          <w:lang w:eastAsia="zh-CN"/>
        </w:rPr>
        <w:t>旗奶业振兴紫花苜蓿发展行动项目通过验收名单</w:t>
      </w:r>
    </w:p>
    <w:p w14:paraId="190393F1" w14:textId="77777777" w:rsidR="00945D0B" w:rsidRDefault="00945D0B" w:rsidP="00945D0B">
      <w:pPr>
        <w:spacing w:before="81" w:line="560" w:lineRule="exact"/>
        <w:rPr>
          <w:b/>
          <w:bCs/>
          <w:sz w:val="36"/>
          <w:szCs w:val="36"/>
          <w:lang w:eastAsia="zh-CN"/>
        </w:rPr>
      </w:pPr>
    </w:p>
    <w:tbl>
      <w:tblPr>
        <w:tblW w:w="13818" w:type="dxa"/>
        <w:tblInd w:w="93" w:type="dxa"/>
        <w:tblLook w:val="04A0" w:firstRow="1" w:lastRow="0" w:firstColumn="1" w:lastColumn="0" w:noHBand="0" w:noVBand="1"/>
      </w:tblPr>
      <w:tblGrid>
        <w:gridCol w:w="7242"/>
        <w:gridCol w:w="3480"/>
        <w:gridCol w:w="3096"/>
      </w:tblGrid>
      <w:tr w:rsidR="00945D0B" w14:paraId="29F17291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3B7A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  <w:t>建设单位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7BC5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  <w:t>验收合格面积(亩)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874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  <w:t>补贴金额</w:t>
            </w:r>
          </w:p>
          <w:p w14:paraId="11314359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eastAsia="宋体"/>
                <w:b/>
                <w:bCs/>
                <w:sz w:val="32"/>
                <w:szCs w:val="32"/>
                <w:lang w:eastAsia="zh-CN"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  <w:t>万元</w:t>
            </w:r>
            <w:r>
              <w:rPr>
                <w:rFonts w:eastAsia="宋体"/>
                <w:b/>
                <w:bCs/>
                <w:sz w:val="32"/>
                <w:szCs w:val="32"/>
                <w:lang w:eastAsia="zh-CN" w:bidi="ar"/>
              </w:rPr>
              <w:t>)</w:t>
            </w:r>
          </w:p>
        </w:tc>
      </w:tr>
      <w:tr w:rsidR="00945D0B" w14:paraId="089F0326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F839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白音他拉苏木永和养殖种植有限公司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6A7D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415.5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17B3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24.930</w:t>
            </w:r>
          </w:p>
        </w:tc>
      </w:tr>
      <w:tr w:rsidR="00945D0B" w14:paraId="3F7F0CB2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977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白音他拉苏木振伟农机合作社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9112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430.7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1629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25.842</w:t>
            </w:r>
          </w:p>
        </w:tc>
      </w:tr>
      <w:tr w:rsidR="00945D0B" w14:paraId="280379DB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CE6D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东明镇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隆腾家庭农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牧场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E331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580.8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C677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34.848</w:t>
            </w:r>
          </w:p>
        </w:tc>
      </w:tr>
      <w:tr w:rsidR="00945D0B" w14:paraId="6F6E60F7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89FF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固日班花苏木巴音波日和农牧民专业合作社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166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1281.3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1DA7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76.878</w:t>
            </w:r>
          </w:p>
        </w:tc>
      </w:tr>
      <w:tr w:rsidR="00945D0B" w14:paraId="24F403C8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CC24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治安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镇功义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种植专业合作社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7297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1458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123F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87.480</w:t>
            </w:r>
          </w:p>
        </w:tc>
      </w:tr>
      <w:tr w:rsidR="00945D0B" w14:paraId="1018747C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E41A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治安镇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云沙种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养殖合作社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881F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1200.7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DC77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72.042</w:t>
            </w:r>
          </w:p>
        </w:tc>
      </w:tr>
      <w:tr w:rsidR="00945D0B" w14:paraId="707DE35C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75D1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大沁他拉镇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兴程农机服务专业合作社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9250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666.2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FA86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39.980</w:t>
            </w:r>
          </w:p>
        </w:tc>
      </w:tr>
      <w:tr w:rsidR="00945D0B" w14:paraId="53019AC1" w14:textId="77777777" w:rsidTr="00B57A24">
        <w:trPr>
          <w:trHeight w:val="9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23DA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 w:bidi="ar"/>
              </w:rPr>
              <w:t>合计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3D89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6033.2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745B" w14:textId="77777777" w:rsidR="00945D0B" w:rsidRDefault="00945D0B" w:rsidP="00B57A2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 w:bidi="ar"/>
              </w:rPr>
              <w:t>362.000</w:t>
            </w:r>
          </w:p>
        </w:tc>
      </w:tr>
    </w:tbl>
    <w:p w14:paraId="7F9AB3D4" w14:textId="77777777" w:rsidR="00945D0B" w:rsidRDefault="00945D0B" w:rsidP="00945D0B">
      <w:pPr>
        <w:spacing w:line="560" w:lineRule="exact"/>
        <w:rPr>
          <w:spacing w:val="30"/>
          <w:sz w:val="32"/>
          <w:szCs w:val="32"/>
        </w:rPr>
      </w:pPr>
    </w:p>
    <w:p w14:paraId="0CAAFC0F" w14:textId="77777777" w:rsidR="000368ED" w:rsidRDefault="000368ED"/>
    <w:sectPr w:rsidR="000368ED" w:rsidSect="00945D0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ED10" w14:textId="77777777" w:rsidR="001E3358" w:rsidRDefault="001E3358" w:rsidP="00945D0B">
      <w:pPr>
        <w:rPr>
          <w:rFonts w:hint="eastAsia"/>
        </w:rPr>
      </w:pPr>
      <w:r>
        <w:separator/>
      </w:r>
    </w:p>
  </w:endnote>
  <w:endnote w:type="continuationSeparator" w:id="0">
    <w:p w14:paraId="3703A3AF" w14:textId="77777777" w:rsidR="001E3358" w:rsidRDefault="001E3358" w:rsidP="00945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5D2F" w14:textId="77777777" w:rsidR="001E3358" w:rsidRDefault="001E3358" w:rsidP="00945D0B">
      <w:pPr>
        <w:rPr>
          <w:rFonts w:hint="eastAsia"/>
        </w:rPr>
      </w:pPr>
      <w:r>
        <w:separator/>
      </w:r>
    </w:p>
  </w:footnote>
  <w:footnote w:type="continuationSeparator" w:id="0">
    <w:p w14:paraId="7365FCEA" w14:textId="77777777" w:rsidR="001E3358" w:rsidRDefault="001E3358" w:rsidP="00945D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ED"/>
    <w:rsid w:val="000368ED"/>
    <w:rsid w:val="001E3358"/>
    <w:rsid w:val="00945D0B"/>
    <w:rsid w:val="00A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ABFBAA-085C-41F4-9DA8-2470AFD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0B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68ED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ED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ED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3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ED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36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ED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36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ED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36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E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36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E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5D0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45D0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5D0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45D0B"/>
    <w:rPr>
      <w:sz w:val="18"/>
      <w:szCs w:val="18"/>
    </w:rPr>
  </w:style>
  <w:style w:type="paragraph" w:styleId="af2">
    <w:name w:val="Body Text"/>
    <w:basedOn w:val="a"/>
    <w:link w:val="af3"/>
    <w:semiHidden/>
    <w:qFormat/>
    <w:rsid w:val="00945D0B"/>
    <w:rPr>
      <w:rFonts w:ascii="仿宋" w:eastAsia="仿宋" w:hAnsi="仿宋" w:cs="仿宋"/>
      <w:sz w:val="33"/>
      <w:szCs w:val="33"/>
    </w:rPr>
  </w:style>
  <w:style w:type="character" w:customStyle="1" w:styleId="af3">
    <w:name w:val="正文文本 字符"/>
    <w:basedOn w:val="a0"/>
    <w:link w:val="af2"/>
    <w:semiHidden/>
    <w:rsid w:val="00945D0B"/>
    <w:rPr>
      <w:rFonts w:ascii="仿宋" w:eastAsia="仿宋" w:hAnsi="仿宋" w:cs="仿宋"/>
      <w:snapToGrid w:val="0"/>
      <w:color w:val="000000"/>
      <w:kern w:val="0"/>
      <w:sz w:val="33"/>
      <w:szCs w:val="33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155</Characters>
  <Application>Microsoft Office Word</Application>
  <DocSecurity>0</DocSecurity>
  <Lines>19</Lines>
  <Paragraphs>24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</dc:creator>
  <cp:keywords/>
  <dc:description/>
  <cp:lastModifiedBy>D6</cp:lastModifiedBy>
  <cp:revision>2</cp:revision>
  <dcterms:created xsi:type="dcterms:W3CDTF">2025-05-06T07:13:00Z</dcterms:created>
  <dcterms:modified xsi:type="dcterms:W3CDTF">2025-05-06T07:13:00Z</dcterms:modified>
</cp:coreProperties>
</file>