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C3751">
      <w:pPr>
        <w:pStyle w:val="2"/>
        <w:bidi w:val="0"/>
        <w:rPr>
          <w:rFonts w:hint="eastAsia"/>
        </w:rPr>
      </w:pPr>
      <w:r>
        <w:rPr>
          <w:rFonts w:hint="eastAsia"/>
        </w:rPr>
        <w:t>【社区动态】振兴社区开展世界读书日阅读活动</w:t>
      </w:r>
    </w:p>
    <w:p w14:paraId="70665D0C">
      <w:pPr>
        <w:pStyle w:val="4"/>
        <w:bidi w:val="0"/>
        <w:ind w:firstLine="562" w:firstLineChars="200"/>
      </w:pPr>
      <w:r>
        <w:t>最美人间四月天，正是读书好时节。2025年4月23日是第30个世界读书日，为继续推进“全民阅读”活动，进一步在全社会形成“多读书、读好书”的良好舆论氛围和文明风尚，振兴社区4月22日开展世界读书日阅读活动。</w:t>
      </w:r>
    </w:p>
    <w:p w14:paraId="64B2CDD5">
      <w:pPr>
        <w:pStyle w:val="4"/>
        <w:bidi w:val="0"/>
        <w:ind w:firstLine="562" w:firstLineChars="200"/>
      </w:pPr>
      <w:r>
        <w:t>活动中，振兴社区充分发挥社区图书室的作用，为居民精心提供了舒适的阅读环境和场所。居民们可以根据自己的喜好和需求，自由选择书籍，享受着阅读带来的快乐。提升了社区共同建设书香社区文化氛围。</w:t>
      </w:r>
    </w:p>
    <w:p w14:paraId="50CD40E5">
      <w:pPr>
        <w:pStyle w:val="4"/>
        <w:bidi w:val="0"/>
        <w:ind w:firstLine="562" w:firstLineChars="200"/>
      </w:pPr>
      <w:r>
        <w:t>此次读书日活动不仅丰富了居民的精神文化生活，还增进了邻里之间的交流，并激发了辖区居民的读书热情。今后，振兴社区将开展不同形式的读书日活动，努力将社区建设成为丰富群众文化生活的“主阵地”，居民增长知识的“加油站”，让书香溢满社区。</w:t>
      </w:r>
    </w:p>
    <w:p w14:paraId="34B245B8"/>
    <w:p w14:paraId="17D30B8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72410" cy="2076450"/>
            <wp:effectExtent l="0" t="0" r="8890" b="0"/>
            <wp:docPr id="1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FE7695">
      <w:pPr>
        <w:keepNext w:val="0"/>
        <w:keepLines w:val="0"/>
        <w:widowControl/>
        <w:suppressLineNumbers w:val="0"/>
        <w:jc w:val="left"/>
      </w:pPr>
    </w:p>
    <w:p w14:paraId="02D243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C95047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20745" cy="2562225"/>
            <wp:effectExtent l="0" t="0" r="8255" b="9525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30270" cy="2569210"/>
            <wp:effectExtent l="0" t="0" r="17780" b="2540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7D913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43605" cy="2579370"/>
            <wp:effectExtent l="0" t="0" r="4445" b="11430"/>
            <wp:docPr id="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425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2025-04-23T01:01:08Z</dcterms:created>
  <dc:creator>Lenovo</dc:creator>
  <cp:lastModifiedBy>哈哈</cp:lastModifiedBy>
  <dcterms:modified xsi:type="dcterms:W3CDTF">2025-04-23T01:05:27Z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020C11B6EAC54EE2BF55937F9898BAAA_12</vt:lpwstr>
  </property>
</Properties>
</file>