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A01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【“志”美社区】“赓续雷锋精神 守望邻里送温情”富民社区联合奈曼旗734台开展雷锋精神志愿服务活动</w:t>
      </w:r>
    </w:p>
    <w:p w14:paraId="63657E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富民社区居委会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奈曼旗和谐富民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2025年03月05日 17:27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内蒙古</w:t>
      </w:r>
    </w:p>
    <w:p w14:paraId="475B0B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为进一步弘扬雷锋精神，深刻把握雷锋精神的时代内涵，传递志愿服务温暖，2025年3月5日上午，大沁他拉街道富民社区联合奈曼旗734台开展“赓续雷锋精神 守望邻里送温情”志愿服务活动。</w:t>
      </w:r>
    </w:p>
    <w:p w14:paraId="028EDEA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4310" cy="2494915"/>
            <wp:effectExtent l="0" t="0" r="2540" b="635"/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284C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活动中，志愿者们来到特殊困难居民家中，与他们唠家常、话冷暖，细心询问了生活状况、身体情况和实际需求，耐心倾听了他们面临的实际困难和问题，并为他们送上米面油等生活必需品。志愿者们用实际行动诠释着新时代雷锋精神，让特殊困难居民感受到来自社会的关爱与温暖，正是雷锋精神中无私奉献、助人为乐的生动体现。</w:t>
      </w:r>
    </w:p>
    <w:p w14:paraId="553F0315"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4310" cy="2494915"/>
            <wp:effectExtent l="0" t="0" r="2540" b="635"/>
            <wp:docPr id="2" name="图片 2" descr="IMG_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D2301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此次志愿服务活动的开展，不仅为特殊困难居民送去了物质上的帮助，更送去了精神上的慰藉。下一步，富民社区将继续高举雷锋精神的旗帜，秉持“奉献、友爱、互助、进步”的志愿服务理念，把对特殊困难群体的关怀落到实处。同时，开展更多形式多样且富有实效的志愿服务活动，让雷锋精神在社区生根发芽、开花结果，共同构建和谐美好的社区家园。</w:t>
      </w:r>
    </w:p>
    <w:p w14:paraId="5A90F6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</w:rPr>
      </w:pPr>
    </w:p>
    <w:p w14:paraId="396D70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81</Characters>
  <Lines>0</Lines>
  <Paragraphs>0</Paragraphs>
  <TotalTime>1</TotalTime>
  <ScaleCrop>false</ScaleCrop>
  <LinksUpToDate>false</LinksUpToDate>
  <CharactersWithSpaces>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2025-03-31T01:05:58Z</dcterms:created>
  <dc:creator>Administrator</dc:creator>
  <cp:lastModifiedBy>马彬颖</cp:lastModifiedBy>
  <dcterms:modified xsi:type="dcterms:W3CDTF">2025-03-31T01:07:38Z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eyJoZGlkIjoiMjJiMzcyOGViMmZjZGRjOGUzOWI0NTMyN2EyOGQxYzUiLCJ1c2VySWQiOiI0Mzk2Nzc1OTEifQ==</vt:lpwstr>
  </property>
  <property fmtid="{D5CDD505-2E9C-101B-9397-08002B2CF9AE}" pid="4" name="ICV">
    <vt:lpwstr>D4C4CE1E3BCC47A1A00CF077C2B9B90C_12</vt:lpwstr>
  </property>
</Properties>
</file>