
<file path=[Content_Types].xml><?xml version="1.0" encoding="utf-8"?>
<Types xmlns="http://schemas.openxmlformats.org/package/2006/content-types">
  <Default Extension="jpeg" ContentType="image/jpeg"/>
  <Default Extension="JPG" ContentType="image/.jp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3C26DE5">
      <w:pPr>
        <w:jc w:val="center"/>
        <w:rPr>
          <w:rFonts w:hint="eastAsia" w:ascii="宋体" w:hAnsi="宋体" w:eastAsia="宋体" w:cs="宋体"/>
          <w:b/>
          <w:bCs/>
          <w:sz w:val="44"/>
          <w:szCs w:val="44"/>
          <w:lang w:val="en-US" w:eastAsia="zh-CN"/>
        </w:rPr>
      </w:pPr>
      <w:r>
        <w:rPr>
          <w:rFonts w:hint="eastAsia" w:ascii="宋体" w:hAnsi="宋体" w:eastAsia="宋体" w:cs="宋体"/>
          <w:b/>
          <w:bCs/>
          <w:sz w:val="44"/>
          <w:szCs w:val="44"/>
          <w:lang w:val="en-US" w:eastAsia="zh-CN"/>
        </w:rPr>
        <w:t>奈林林场组织召开办公室工作会议</w:t>
      </w:r>
    </w:p>
    <w:p w14:paraId="2EF5DFE6">
      <w:pPr>
        <w:jc w:val="center"/>
        <w:rPr>
          <w:rFonts w:hint="eastAsia" w:ascii="宋体" w:hAnsi="宋体" w:eastAsia="宋体" w:cs="宋体"/>
          <w:b/>
          <w:bCs/>
          <w:sz w:val="24"/>
          <w:szCs w:val="24"/>
          <w:lang w:val="en-US" w:eastAsia="zh-CN"/>
        </w:rPr>
      </w:pPr>
    </w:p>
    <w:p w14:paraId="333BB8F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textAlignment w:val="auto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2月17日上午，奈林林场组织召开办公室工作会议，会议由场长刘国华主持，单位全体干部参加此次会议。</w:t>
      </w:r>
    </w:p>
    <w:p w14:paraId="69F2A80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textAlignment w:val="auto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-22225</wp:posOffset>
            </wp:positionH>
            <wp:positionV relativeFrom="paragraph">
              <wp:posOffset>45720</wp:posOffset>
            </wp:positionV>
            <wp:extent cx="5266690" cy="2689860"/>
            <wp:effectExtent l="0" t="0" r="10160" b="15240"/>
            <wp:wrapNone/>
            <wp:docPr id="1" name="图片 1" descr="E:/三务公开/2025三务公开/照片/二月份/办公室会议.jpg办公室会议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E:/三务公开/2025三务公开/照片/二月份/办公室会议.jpg办公室会议"/>
                    <pic:cNvPicPr>
                      <a:picLocks noChangeAspect="1"/>
                    </pic:cNvPicPr>
                  </pic:nvPicPr>
                  <pic:blipFill>
                    <a:blip r:embed="rId4"/>
                    <a:srcRect t="15945" b="15945"/>
                    <a:stretch>
                      <a:fillRect/>
                    </a:stretch>
                  </pic:blipFill>
                  <pic:spPr>
                    <a:xfrm>
                      <a:off x="0" y="0"/>
                      <a:ext cx="5266690" cy="268986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1A6B0BD1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textAlignment w:val="auto"/>
        <w:rPr>
          <w:rFonts w:hint="eastAsia" w:ascii="仿宋" w:hAnsi="仿宋" w:eastAsia="仿宋" w:cs="仿宋"/>
          <w:sz w:val="32"/>
          <w:szCs w:val="32"/>
          <w:lang w:val="en-US" w:eastAsia="zh-CN"/>
        </w:rPr>
      </w:pPr>
    </w:p>
    <w:p w14:paraId="2D9364E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textAlignment w:val="auto"/>
        <w:rPr>
          <w:rFonts w:hint="eastAsia" w:ascii="仿宋" w:hAnsi="仿宋" w:eastAsia="仿宋" w:cs="仿宋"/>
          <w:sz w:val="32"/>
          <w:szCs w:val="32"/>
          <w:lang w:val="en-US" w:eastAsia="zh-CN"/>
        </w:rPr>
      </w:pPr>
    </w:p>
    <w:p w14:paraId="657658D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textAlignment w:val="auto"/>
        <w:rPr>
          <w:rFonts w:hint="eastAsia" w:ascii="仿宋" w:hAnsi="仿宋" w:eastAsia="仿宋" w:cs="仿宋"/>
          <w:sz w:val="32"/>
          <w:szCs w:val="32"/>
          <w:lang w:val="en-US" w:eastAsia="zh-CN"/>
        </w:rPr>
      </w:pPr>
    </w:p>
    <w:p w14:paraId="7FE5E25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textAlignment w:val="auto"/>
        <w:rPr>
          <w:rFonts w:hint="eastAsia" w:ascii="仿宋" w:hAnsi="仿宋" w:eastAsia="仿宋" w:cs="仿宋"/>
          <w:sz w:val="32"/>
          <w:szCs w:val="32"/>
          <w:lang w:val="en-US" w:eastAsia="zh-CN"/>
        </w:rPr>
      </w:pPr>
    </w:p>
    <w:p w14:paraId="540C7A00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textAlignment w:val="auto"/>
        <w:rPr>
          <w:rFonts w:hint="eastAsia" w:ascii="仿宋" w:hAnsi="仿宋" w:eastAsia="仿宋" w:cs="仿宋"/>
          <w:sz w:val="32"/>
          <w:szCs w:val="32"/>
          <w:lang w:val="en-US" w:eastAsia="zh-CN"/>
        </w:rPr>
      </w:pPr>
    </w:p>
    <w:p w14:paraId="6B56DC8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textAlignment w:val="auto"/>
        <w:rPr>
          <w:rFonts w:hint="eastAsia" w:ascii="仿宋" w:hAnsi="仿宋" w:eastAsia="仿宋" w:cs="仿宋"/>
          <w:sz w:val="32"/>
          <w:szCs w:val="32"/>
          <w:lang w:val="en-US" w:eastAsia="zh-CN"/>
        </w:rPr>
      </w:pPr>
    </w:p>
    <w:p w14:paraId="3C32481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textAlignment w:val="auto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会上，主要对林场近期的护林防火、禁垦禁牧、补植补造、林下种植、违法图斑回头看、后勤保障等工作进行安排部署。</w:t>
      </w:r>
    </w:p>
    <w:p w14:paraId="3D9FC84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textAlignment w:val="auto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会议着重强调，春节假期已然结束，工作正式开启，全体人员务必迅速从节日氛围中走出来，以积极饱满的精神状态、严谨认真的工作态度全身心投入到岗位工作中，杜绝懒散懈怠、敷衍了事。同时，要高度重视值班应急工作，严格落实值班制度，明确值班人员职责，确保值班期间信息畅通，对各类突发情况能够迅速响应、妥善处理，全力保障林场的安全稳定运行。</w:t>
      </w: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78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DVlNjQxYTkyY2EwNmY5YzFkMjdkMjE4MDM3NmI4ZDYifQ=="/>
  </w:docVars>
  <w:rsids>
    <w:rsidRoot w:val="00000000"/>
    <w:rsid w:val="0888458F"/>
    <w:rsid w:val="3FB8792B"/>
    <w:rsid w:val="44607448"/>
    <w:rsid w:val="4F88250B"/>
    <w:rsid w:val="6A330A22"/>
    <w:rsid w:val="70F82124"/>
    <w:rsid w:val="75CA7BF7"/>
    <w:rsid w:val="7F901C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190</Words>
  <Characters>192</Characters>
  <Lines>0</Lines>
  <Paragraphs>0</Paragraphs>
  <TotalTime>116</TotalTime>
  <ScaleCrop>false</ScaleCrop>
  <LinksUpToDate>false</LinksUpToDate>
  <CharactersWithSpaces>192</CharactersWithSpaces>
  <Application>WPS Office_12.1.0.19770_F1E327BC-269C-435d-A152-05C5408002CA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2024-12-17T01:21:00Z</dcterms:created>
  <dc:creator>lenovo</dc:creator>
  <cp:lastModifiedBy>肚前瓢恼嘿</cp:lastModifiedBy>
  <cp:lastPrinted>2025-02-20T08:43:50Z</cp:lastPrinted>
  <dcterms:modified xsi:type="dcterms:W3CDTF">2025-02-20T08:47:32Z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2052-12.1.0.19770</vt:lpwstr>
  </property>
  <property fmtid="{D5CDD505-2E9C-101B-9397-08002B2CF9AE}" pid="3" name="ICV">
    <vt:lpwstr>898B88EFDC6346D6AB271B4E7095590F_13</vt:lpwstr>
  </property>
  <property fmtid="{D5CDD505-2E9C-101B-9397-08002B2CF9AE}" pid="4" name="KSOTemplateDocerSaveRecord">
    <vt:lpwstr>eyJoZGlkIjoiNzBmNmYyM2M4ZWI2YmMzMDc0NzhjMjM4YThmZmQxZTEiLCJ1c2VySWQiOiIxNjAzNDY2MzY5In0=</vt:lpwstr>
  </property>
</Properties>
</file>