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C26DE5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奈林林场组织召开办公室工作会议</w:t>
      </w:r>
    </w:p>
    <w:p w14:paraId="2EF5DFE6">
      <w:pPr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333BB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1月9日上午，奈林林场组织召开办公室工作会议，会议由场长刘国华主持，单位全体干部参加此次会议。</w:t>
      </w:r>
    </w:p>
    <w:p w14:paraId="69F2A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45720</wp:posOffset>
            </wp:positionV>
            <wp:extent cx="5266690" cy="2689860"/>
            <wp:effectExtent l="0" t="0" r="6350" b="7620"/>
            <wp:wrapNone/>
            <wp:docPr id="1" name="图片 1" descr="微信图片_20250115163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5011516382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8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6B0B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D9364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57658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FE5E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40C7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B56D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324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会上，主要对林场近期的财务、农业保险、平茬项目、图斑销号、护林防火、节前加强巡护、节假日期间值班值宿等工作进行安排部署。</w:t>
      </w:r>
    </w:p>
    <w:p w14:paraId="3D9FC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会议强调两点：一是统筹安排，分工协作，认真做好近期各项重点工作。二是认真做好值班应急工作，要严格执行24小时专人值班，加强应急处突预备，强化应急协调联动，一旦发生突发事件，能够快速处理，妥当应对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lNjQxYTkyY2EwNmY5YzFkMjdkMjE4MDM3NmI4ZDYifQ=="/>
  </w:docVars>
  <w:rsids>
    <w:rsidRoot w:val="00000000"/>
    <w:rsid w:val="0888458F"/>
    <w:rsid w:val="3FB8792B"/>
    <w:rsid w:val="6A330A22"/>
    <w:rsid w:val="70F82124"/>
    <w:rsid w:val="7F90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220</Characters>
  <Lines>0</Lines>
  <Paragraphs>0</Paragraphs>
  <TotalTime>62</TotalTime>
  <ScaleCrop>false</ScaleCrop>
  <LinksUpToDate>false</LinksUpToDate>
  <CharactersWithSpaces>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2024-12-17T01:21:00Z</dcterms:created>
  <dc:creator>lenovo</dc:creator>
  <cp:lastModifiedBy>lenovo</cp:lastModifiedBy>
  <dcterms:modified xsi:type="dcterms:W3CDTF">2025-01-16T07:24:48Z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34347FFEFA934068B2BCC9858A6841A8_13</vt:lpwstr>
  </property>
  <property fmtid="{D5CDD505-2E9C-101B-9397-08002B2CF9AE}" pid="4" name="KSOTemplateDocerSaveRecord">
    <vt:lpwstr>eyJoZGlkIjoiNzBmNmYyM2M4ZWI2YmMzMDc0NzhjMjM4YThmZmQxZTEifQ==</vt:lpwstr>
  </property>
</Properties>
</file>