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270AA"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22"/>
          <w:lang w:val="en-US" w:eastAsia="zh-CN"/>
        </w:rPr>
        <w:t>公  示</w:t>
      </w:r>
    </w:p>
    <w:p w14:paraId="7DF1BC88">
      <w:pPr>
        <w:pStyle w:val="2"/>
        <w:bidi w:val="0"/>
        <w:ind w:firstLine="560" w:firstLineChars="20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经棍都沟村村民小组推荐、两委会研究确定，为张文、张晋友等60户117口人申报冬春生活救助资金，具体名单如下：</w:t>
      </w:r>
    </w:p>
    <w:p w14:paraId="5BCD4CC7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张  文2人   张晋友2人   吴悦清2人   吴海江2人   张有德2人    </w:t>
      </w:r>
    </w:p>
    <w:p w14:paraId="50A8196B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马立仁2人   张友财2人   张晋发2人   于占明2人   于凤仪1人    </w:t>
      </w:r>
    </w:p>
    <w:p w14:paraId="3CB60B4B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于占林2人   刘殿平2人   于德玉2人   张占荣2人   李全民2人    </w:t>
      </w:r>
    </w:p>
    <w:p w14:paraId="4B380960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张静凤1人   于占芳2人   于凤森2人   代成富2人   陈  显2人</w:t>
      </w:r>
    </w:p>
    <w:p w14:paraId="3CA14BE7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胡广和2人   陈玉珍2人   胡仪国2人   于占有2人   李瑞三2人    </w:t>
      </w:r>
    </w:p>
    <w:p w14:paraId="4025CBBF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崔子发2人   胡义荣2人   崔子华2人   陈秀花2人   张玉和2人</w:t>
      </w:r>
    </w:p>
    <w:p w14:paraId="34B51D51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祝国云2人   王凤龙2人   张景德2人   于秀珍2人   林少全2人</w:t>
      </w:r>
    </w:p>
    <w:p w14:paraId="478DF1C3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张玉强2人   张玉飞2人   张景儒2人   孙成全1人   李  永2人</w:t>
      </w:r>
    </w:p>
    <w:p w14:paraId="7CC9C157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李凤忠2人   李  增2人   于明哲2人   刘喜臣2人   崔子成2人</w:t>
      </w:r>
    </w:p>
    <w:p w14:paraId="71A2A652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刘国兴2人   李  树2人   崔久华2人   于兴海2人   崔子荣2人</w:t>
      </w:r>
    </w:p>
    <w:p w14:paraId="64B92CA5"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刘先臣2人   刘国强2人   赵国民2人   刘先国2人   温政辉2人</w:t>
      </w:r>
    </w:p>
    <w:p w14:paraId="2D8C8C6E">
      <w:pP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李凤双1人   刘海宽2人   于海峰2人   李凤军2人   刘先民3人</w:t>
      </w:r>
    </w:p>
    <w:p w14:paraId="54F0B830"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708D04AD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以上60户117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口人为我村因洪涝灾害导致生活困难申报冬春生活救助人员名单，现予以公示，公示时间从2024年10月14日至2024年10月16日，广大村民如有异议请向村委会反应。</w:t>
      </w:r>
    </w:p>
    <w:p w14:paraId="6C1F8E4F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7F21965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村委会负责人：李东飞           联系方式：15849510329</w:t>
      </w:r>
    </w:p>
    <w:p w14:paraId="5D505D2E"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477BB5B6">
      <w:pPr>
        <w:ind w:firstLine="4480" w:firstLineChars="16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青龙山镇棍都沟村村民委员会</w:t>
      </w:r>
    </w:p>
    <w:p w14:paraId="6D462A6F">
      <w:pPr>
        <w:ind w:firstLine="4480" w:firstLineChars="16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 w14:paraId="126145E9">
      <w:pPr>
        <w:ind w:firstLine="5320" w:firstLineChars="19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2024年10月14日</w:t>
      </w:r>
    </w:p>
    <w:p w14:paraId="2DD7A88A">
      <w:pP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1B31EB96">
      <w:pPr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244602E4">
      <w:pPr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</w:t>
      </w:r>
    </w:p>
    <w:p w14:paraId="5BCF1424">
      <w:pPr>
        <w:ind w:firstLine="800" w:firstLineChars="200"/>
        <w:jc w:val="both"/>
        <w:rPr>
          <w:rFonts w:hint="eastAsia"/>
          <w:sz w:val="40"/>
          <w:szCs w:val="40"/>
          <w:lang w:val="en-US" w:eastAsia="zh-CN"/>
        </w:rPr>
      </w:pPr>
    </w:p>
    <w:p w14:paraId="53EB0631"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</w:p>
    <w:p w14:paraId="38ADD0DD"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</w:p>
    <w:p w14:paraId="63E34425">
      <w:pPr>
        <w:ind w:firstLine="720" w:firstLineChars="200"/>
        <w:jc w:val="both"/>
        <w:rPr>
          <w:rFonts w:hint="eastAsia"/>
          <w:sz w:val="36"/>
          <w:szCs w:val="36"/>
          <w:lang w:val="en-US" w:eastAsia="zh-CN"/>
        </w:rPr>
      </w:pPr>
    </w:p>
    <w:p w14:paraId="146B0D27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jg0MjNmNDJlMGNhZmEwNDI4MWQ3MmFhMjA3OTkifQ=="/>
  </w:docVars>
  <w:rsids>
    <w:rsidRoot w:val="00000000"/>
    <w:rsid w:val="25413541"/>
    <w:rsid w:val="425D4DB4"/>
    <w:rsid w:val="78E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489</Characters>
  <Lines>0</Lines>
  <Paragraphs>0</Paragraphs>
  <TotalTime>50</TotalTime>
  <ScaleCrop>false</ScaleCrop>
  <LinksUpToDate>false</LinksUpToDate>
  <CharactersWithSpaces>678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2024-10-11T06:59:00Z</dcterms:created>
  <dc:creator>ban</dc:creator>
  <cp:lastModifiedBy>侯福生15848585743</cp:lastModifiedBy>
  <cp:lastPrinted>2024-10-20T12:30:59Z</cp:lastPrinted>
  <dcterms:modified xsi:type="dcterms:W3CDTF">2024-10-20T12:31:05Z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B1196C4A8AEC4EC3B5C7F7FD28552E55_12</vt:lpwstr>
  </property>
</Properties>
</file>