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842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0"/>
          <w:sz w:val="44"/>
          <w:szCs w:val="44"/>
          <w:shd w:val="clear" w:color="auto" w:fill="FFFFFF"/>
          <w:lang w:val="en-US" w:eastAsia="zh-CN"/>
        </w:rPr>
      </w:pPr>
      <w:r>
        <w:rPr>
          <w:rFonts w:hint="eastAsia" w:ascii="黑体" w:hAnsi="黑体" w:eastAsia="黑体" w:cs="黑体"/>
          <w:color w:val="auto"/>
          <w:kern w:val="0"/>
          <w:sz w:val="44"/>
          <w:szCs w:val="44"/>
          <w:shd w:val="clear" w:color="auto" w:fill="FFFFFF"/>
          <w:lang w:eastAsia="zh-CN"/>
        </w:rPr>
        <w:t>富民社区</w:t>
      </w:r>
      <w:r>
        <w:rPr>
          <w:rFonts w:hint="eastAsia" w:ascii="黑体" w:hAnsi="黑体" w:eastAsia="黑体" w:cs="黑体"/>
          <w:color w:val="auto"/>
          <w:kern w:val="0"/>
          <w:sz w:val="44"/>
          <w:szCs w:val="44"/>
          <w:shd w:val="clear" w:color="auto" w:fill="FFFFFF"/>
        </w:rPr>
        <w:t>202</w:t>
      </w:r>
      <w:r>
        <w:rPr>
          <w:rFonts w:hint="eastAsia" w:ascii="黑体" w:hAnsi="黑体" w:eastAsia="黑体" w:cs="黑体"/>
          <w:color w:val="auto"/>
          <w:kern w:val="0"/>
          <w:sz w:val="44"/>
          <w:szCs w:val="44"/>
          <w:shd w:val="clear" w:color="auto" w:fill="FFFFFF"/>
          <w:lang w:val="en-US" w:eastAsia="zh-CN"/>
        </w:rPr>
        <w:t>4</w:t>
      </w:r>
      <w:r>
        <w:rPr>
          <w:rFonts w:hint="eastAsia" w:ascii="黑体" w:hAnsi="黑体" w:eastAsia="黑体" w:cs="黑体"/>
          <w:color w:val="auto"/>
          <w:kern w:val="0"/>
          <w:sz w:val="44"/>
          <w:szCs w:val="44"/>
          <w:shd w:val="clear" w:color="auto" w:fill="FFFFFF"/>
        </w:rPr>
        <w:t>年</w:t>
      </w:r>
      <w:r>
        <w:rPr>
          <w:rFonts w:hint="eastAsia" w:ascii="黑体" w:hAnsi="黑体" w:eastAsia="黑体" w:cs="黑体"/>
          <w:color w:val="auto"/>
          <w:kern w:val="0"/>
          <w:sz w:val="44"/>
          <w:szCs w:val="44"/>
          <w:shd w:val="clear" w:color="auto" w:fill="FFFFFF"/>
          <w:lang w:eastAsia="zh-CN"/>
        </w:rPr>
        <w:t>工作</w:t>
      </w:r>
      <w:r>
        <w:rPr>
          <w:rFonts w:hint="eastAsia" w:ascii="黑体" w:hAnsi="黑体" w:eastAsia="黑体" w:cs="黑体"/>
          <w:color w:val="auto"/>
          <w:kern w:val="0"/>
          <w:sz w:val="44"/>
          <w:szCs w:val="44"/>
          <w:shd w:val="clear" w:color="auto" w:fill="FFFFFF"/>
          <w:lang w:val="en-US" w:eastAsia="zh-CN"/>
        </w:rPr>
        <w:t>总结</w:t>
      </w:r>
    </w:p>
    <w:p w14:paraId="0110719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886" w:firstLineChars="902"/>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（2025年1月）</w:t>
      </w:r>
    </w:p>
    <w:p w14:paraId="51CC241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2024年，在街道党工委的坚强领导下，我社区坚持以习近平新时代中国特色社会主义思想为指导，深入贯彻落实党的二十大精神，扎实推进社区各项工作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取得了显著成效。</w:t>
      </w:r>
      <w:r>
        <w:rPr>
          <w:rFonts w:hint="eastAsia" w:ascii="仿宋_GB2312" w:hAnsi="仿宋_GB2312" w:eastAsia="仿宋_GB2312" w:cs="仿宋_GB2312"/>
          <w:color w:val="auto"/>
          <w:kern w:val="0"/>
          <w:sz w:val="32"/>
          <w:szCs w:val="32"/>
          <w:lang w:eastAsia="zh-CN"/>
        </w:rPr>
        <w:t>现将</w:t>
      </w:r>
      <w:r>
        <w:rPr>
          <w:rFonts w:hint="eastAsia" w:ascii="仿宋_GB2312" w:hAnsi="仿宋_GB2312" w:eastAsia="仿宋_GB2312" w:cs="仿宋_GB2312"/>
          <w:color w:val="auto"/>
          <w:kern w:val="0"/>
          <w:sz w:val="32"/>
          <w:szCs w:val="32"/>
          <w:lang w:val="en-US" w:eastAsia="zh-CN"/>
        </w:rPr>
        <w:t>2024年工作情况总结如下：</w:t>
      </w:r>
    </w:p>
    <w:p w14:paraId="537314B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黑体" w:cs="仿宋_GB2312"/>
          <w:b/>
          <w:bCs/>
          <w:color w:val="auto"/>
          <w:kern w:val="0"/>
          <w:sz w:val="32"/>
          <w:szCs w:val="32"/>
          <w:lang w:eastAsia="zh-CN"/>
        </w:rPr>
      </w:pPr>
      <w:r>
        <w:rPr>
          <w:rFonts w:hint="eastAsia" w:ascii="黑体" w:hAnsi="黑体" w:eastAsia="黑体" w:cs="仿宋_GB2312"/>
          <w:b/>
          <w:bCs/>
          <w:kern w:val="0"/>
          <w:sz w:val="32"/>
          <w:szCs w:val="32"/>
        </w:rPr>
        <w:t>一、</w:t>
      </w:r>
      <w:r>
        <w:rPr>
          <w:rFonts w:hint="eastAsia" w:ascii="黑体" w:hAnsi="黑体" w:eastAsia="黑体" w:cs="仿宋_GB2312"/>
          <w:b/>
          <w:bCs/>
          <w:kern w:val="0"/>
          <w:sz w:val="32"/>
          <w:szCs w:val="32"/>
          <w:lang w:eastAsia="zh-CN"/>
        </w:rPr>
        <w:t>党建工作</w:t>
      </w:r>
    </w:p>
    <w:p w14:paraId="145AFE6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政治建设</w:t>
      </w:r>
    </w:p>
    <w:p w14:paraId="38DFA8D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kern w:val="0"/>
          <w:sz w:val="32"/>
          <w:szCs w:val="32"/>
        </w:rPr>
        <w:t>加强理论学习，提高政治素养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定期组织</w:t>
      </w:r>
      <w:r>
        <w:rPr>
          <w:rFonts w:hint="eastAsia" w:ascii="仿宋_GB2312" w:hAnsi="仿宋_GB2312" w:eastAsia="仿宋_GB2312" w:cs="仿宋_GB2312"/>
          <w:kern w:val="0"/>
          <w:sz w:val="32"/>
          <w:szCs w:val="32"/>
          <w:lang w:eastAsia="zh-CN"/>
        </w:rPr>
        <w:t>党员通过线下集中</w:t>
      </w:r>
      <w:r>
        <w:rPr>
          <w:rFonts w:hint="eastAsia" w:ascii="仿宋_GB2312" w:hAnsi="仿宋_GB2312" w:eastAsia="仿宋_GB2312" w:cs="仿宋_GB2312"/>
          <w:kern w:val="0"/>
          <w:sz w:val="32"/>
          <w:szCs w:val="32"/>
        </w:rPr>
        <w:t>学习</w:t>
      </w:r>
      <w:r>
        <w:rPr>
          <w:rFonts w:hint="eastAsia" w:ascii="仿宋_GB2312" w:hAnsi="仿宋_GB2312" w:eastAsia="仿宋_GB2312" w:cs="仿宋_GB2312"/>
          <w:kern w:val="0"/>
          <w:sz w:val="32"/>
          <w:szCs w:val="32"/>
          <w:lang w:eastAsia="zh-CN"/>
        </w:rPr>
        <w:t>、线上个人自学学习理论知识。</w:t>
      </w:r>
      <w:r>
        <w:rPr>
          <w:rFonts w:hint="eastAsia" w:ascii="仿宋_GB2312" w:hAnsi="仿宋_GB2312" w:eastAsia="仿宋_GB2312" w:cs="仿宋_GB2312"/>
          <w:kern w:val="0"/>
          <w:sz w:val="32"/>
          <w:szCs w:val="32"/>
          <w:lang w:val="en-US" w:eastAsia="zh-CN"/>
        </w:rPr>
        <w:t>深入学习贯彻习近平新时代中国特色社会主义思想、</w:t>
      </w:r>
      <w:r>
        <w:rPr>
          <w:rFonts w:hint="eastAsia" w:ascii="仿宋_GB2312" w:hAnsi="仿宋_GB2312" w:eastAsia="仿宋_GB2312" w:cs="仿宋_GB2312"/>
          <w:kern w:val="0"/>
          <w:sz w:val="32"/>
          <w:szCs w:val="32"/>
        </w:rPr>
        <w:t>二十大</w:t>
      </w:r>
      <w:r>
        <w:rPr>
          <w:rFonts w:hint="eastAsia" w:ascii="仿宋_GB2312" w:hAnsi="仿宋_GB2312" w:eastAsia="仿宋_GB2312" w:cs="仿宋_GB2312"/>
          <w:kern w:val="0"/>
          <w:sz w:val="32"/>
          <w:szCs w:val="32"/>
          <w:lang w:val="en-US" w:eastAsia="zh-CN"/>
        </w:rPr>
        <w:t>报告、党的二十大二中、三中全会</w:t>
      </w:r>
      <w:r>
        <w:rPr>
          <w:rFonts w:hint="eastAsia" w:ascii="仿宋_GB2312" w:hAnsi="仿宋_GB2312" w:eastAsia="仿宋_GB2312" w:cs="仿宋_GB2312"/>
          <w:kern w:val="0"/>
          <w:sz w:val="32"/>
          <w:szCs w:val="32"/>
        </w:rPr>
        <w:t>精神</w:t>
      </w:r>
      <w:r>
        <w:rPr>
          <w:rFonts w:hint="eastAsia" w:ascii="仿宋_GB2312" w:hAnsi="仿宋_GB2312" w:eastAsia="仿宋_GB2312" w:cs="仿宋_GB2312"/>
          <w:kern w:val="0"/>
          <w:sz w:val="32"/>
          <w:szCs w:val="32"/>
          <w:lang w:val="en-US" w:eastAsia="zh-CN"/>
        </w:rPr>
        <w:t>和党章</w:t>
      </w:r>
      <w:r>
        <w:rPr>
          <w:rFonts w:hint="eastAsia" w:ascii="仿宋_GB2312" w:hAnsi="仿宋_GB2312" w:eastAsia="仿宋_GB2312" w:cs="仿宋_GB2312"/>
          <w:kern w:val="0"/>
          <w:sz w:val="32"/>
          <w:szCs w:val="32"/>
        </w:rPr>
        <w:t>，提高政治</w:t>
      </w:r>
      <w:r>
        <w:rPr>
          <w:rFonts w:hint="eastAsia" w:ascii="仿宋_GB2312" w:hAnsi="仿宋_GB2312" w:eastAsia="仿宋_GB2312" w:cs="仿宋_GB2312"/>
          <w:kern w:val="0"/>
          <w:sz w:val="32"/>
          <w:szCs w:val="32"/>
          <w:lang w:eastAsia="zh-CN"/>
        </w:rPr>
        <w:t>站位和政治</w:t>
      </w:r>
      <w:r>
        <w:rPr>
          <w:rFonts w:hint="eastAsia" w:ascii="仿宋_GB2312" w:hAnsi="仿宋_GB2312" w:eastAsia="仿宋_GB2312" w:cs="仿宋_GB2312"/>
          <w:kern w:val="0"/>
          <w:sz w:val="32"/>
          <w:szCs w:val="32"/>
        </w:rPr>
        <w:t>觉悟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引导党员干部坚定理想信念，</w:t>
      </w:r>
      <w:r>
        <w:rPr>
          <w:rFonts w:hint="eastAsia" w:ascii="仿宋_GB2312" w:hAnsi="仿宋_GB2312" w:eastAsia="仿宋_GB2312" w:cs="仿宋_GB2312"/>
          <w:kern w:val="0"/>
          <w:sz w:val="32"/>
          <w:szCs w:val="32"/>
          <w:lang w:eastAsia="zh-CN"/>
        </w:rPr>
        <w:t>增强“四个意识”，坚定“四个自信”，做到“两个维护”</w:t>
      </w:r>
      <w:r>
        <w:rPr>
          <w:rFonts w:hint="eastAsia" w:ascii="仿宋" w:hAnsi="仿宋" w:eastAsia="仿宋" w:cs="仿宋"/>
          <w:kern w:val="0"/>
          <w:sz w:val="32"/>
          <w:szCs w:val="32"/>
          <w:lang w:eastAsia="zh-CN"/>
        </w:rPr>
        <w:t>。</w:t>
      </w:r>
    </w:p>
    <w:p w14:paraId="0A29F96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w:t>
      </w:r>
      <w:r>
        <w:rPr>
          <w:rFonts w:hint="eastAsia" w:ascii="黑体" w:hAnsi="黑体" w:eastAsia="黑体" w:cs="黑体"/>
          <w:b w:val="0"/>
          <w:bCs w:val="0"/>
          <w:color w:val="auto"/>
          <w:sz w:val="32"/>
          <w:szCs w:val="32"/>
        </w:rPr>
        <w:t>组织建设</w:t>
      </w:r>
    </w:p>
    <w:p w14:paraId="6596686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kern w:val="0"/>
          <w:sz w:val="32"/>
          <w:szCs w:val="32"/>
          <w:lang w:eastAsia="zh-CN"/>
        </w:rPr>
        <w:t>一是</w:t>
      </w:r>
      <w:r>
        <w:rPr>
          <w:rFonts w:hint="eastAsia" w:ascii="仿宋" w:hAnsi="仿宋" w:eastAsia="仿宋" w:cs="仿宋"/>
          <w:b w:val="0"/>
          <w:bCs w:val="0"/>
          <w:color w:val="auto"/>
          <w:sz w:val="32"/>
          <w:szCs w:val="32"/>
          <w:lang w:val="en-US" w:eastAsia="zh-CN"/>
        </w:rPr>
        <w:t>抓好班子建设和党员队伍建设，进一步增强党组织</w:t>
      </w:r>
      <w:r>
        <w:rPr>
          <w:rFonts w:hint="eastAsia" w:ascii="仿宋_GB2312" w:hAnsi="仿宋_GB2312" w:eastAsia="仿宋_GB2312" w:cs="仿宋_GB2312"/>
          <w:kern w:val="0"/>
          <w:sz w:val="32"/>
          <w:szCs w:val="32"/>
        </w:rPr>
        <w:t>凝聚力和战斗力</w:t>
      </w:r>
      <w:r>
        <w:rPr>
          <w:rFonts w:hint="eastAsia" w:ascii="仿宋_GB2312" w:hAnsi="仿宋_GB2312" w:eastAsia="仿宋_GB2312" w:cs="仿宋_GB2312"/>
          <w:kern w:val="0"/>
          <w:sz w:val="32"/>
          <w:szCs w:val="32"/>
          <w:lang w:eastAsia="zh-CN"/>
        </w:rPr>
        <w:t>。</w:t>
      </w:r>
      <w:r>
        <w:rPr>
          <w:rFonts w:hint="eastAsia" w:ascii="仿宋" w:hAnsi="仿宋" w:eastAsia="仿宋" w:cs="仿宋"/>
          <w:color w:val="auto"/>
          <w:kern w:val="0"/>
          <w:sz w:val="32"/>
          <w:szCs w:val="32"/>
        </w:rPr>
        <w:t>严格落实“三会一课”制度，重视经常性的党员教育、党内监督和民主评议，对党员进行动态信息化管理</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社区党委</w:t>
      </w:r>
      <w:r>
        <w:rPr>
          <w:rFonts w:hint="eastAsia" w:ascii="仿宋" w:hAnsi="仿宋" w:eastAsia="仿宋" w:cs="仿宋"/>
          <w:color w:val="auto"/>
          <w:sz w:val="32"/>
          <w:szCs w:val="32"/>
          <w:lang w:eastAsia="zh-CN"/>
        </w:rPr>
        <w:t>共</w:t>
      </w:r>
      <w:r>
        <w:rPr>
          <w:rFonts w:hint="eastAsia" w:ascii="仿宋" w:hAnsi="仿宋" w:eastAsia="仿宋" w:cs="仿宋"/>
          <w:color w:val="auto"/>
          <w:sz w:val="32"/>
          <w:szCs w:val="32"/>
        </w:rPr>
        <w:t>召开会议</w:t>
      </w:r>
      <w:r>
        <w:rPr>
          <w:rFonts w:hint="eastAsia" w:ascii="仿宋" w:hAnsi="仿宋" w:eastAsia="仿宋" w:cs="仿宋"/>
          <w:color w:val="auto"/>
          <w:sz w:val="32"/>
          <w:szCs w:val="32"/>
          <w:lang w:val="en-US" w:eastAsia="zh-CN"/>
        </w:rPr>
        <w:t>42</w:t>
      </w:r>
      <w:r>
        <w:rPr>
          <w:rFonts w:hint="eastAsia" w:ascii="仿宋" w:hAnsi="仿宋" w:eastAsia="仿宋" w:cs="仿宋"/>
          <w:color w:val="auto"/>
          <w:sz w:val="32"/>
          <w:szCs w:val="32"/>
        </w:rPr>
        <w:t>次，主题</w:t>
      </w:r>
      <w:r>
        <w:rPr>
          <w:rFonts w:hint="eastAsia" w:ascii="仿宋" w:hAnsi="仿宋" w:eastAsia="仿宋" w:cs="仿宋"/>
          <w:color w:val="auto"/>
          <w:sz w:val="32"/>
          <w:szCs w:val="32"/>
          <w:lang w:eastAsia="zh-CN"/>
        </w:rPr>
        <w:t>党日活动</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次，</w:t>
      </w:r>
      <w:r>
        <w:rPr>
          <w:rFonts w:hint="eastAsia" w:ascii="仿宋" w:hAnsi="仿宋" w:eastAsia="仿宋" w:cs="仿宋"/>
          <w:sz w:val="32"/>
          <w:szCs w:val="32"/>
          <w:lang w:val="en-US" w:eastAsia="zh-CN"/>
        </w:rPr>
        <w:t>包联领导、社区书记讲党课4次，</w:t>
      </w:r>
      <w:r>
        <w:rPr>
          <w:rFonts w:hint="eastAsia" w:ascii="仿宋" w:hAnsi="仿宋" w:eastAsia="仿宋" w:cs="仿宋"/>
          <w:sz w:val="32"/>
          <w:szCs w:val="32"/>
          <w:highlight w:val="none"/>
          <w:lang w:val="en-US" w:eastAsia="zh-CN"/>
        </w:rPr>
        <w:t>周例会33次，</w:t>
      </w:r>
      <w:r>
        <w:rPr>
          <w:rFonts w:hint="eastAsia" w:ascii="仿宋" w:hAnsi="仿宋" w:eastAsia="仿宋" w:cs="仿宋"/>
          <w:color w:val="auto"/>
          <w:sz w:val="32"/>
          <w:szCs w:val="32"/>
        </w:rPr>
        <w:t>全年收缴党费</w:t>
      </w:r>
      <w:r>
        <w:rPr>
          <w:rFonts w:hint="eastAsia" w:ascii="仿宋" w:hAnsi="仿宋" w:eastAsia="仿宋" w:cs="仿宋"/>
          <w:color w:val="auto"/>
          <w:sz w:val="32"/>
          <w:szCs w:val="32"/>
          <w:highlight w:val="none"/>
          <w:lang w:val="en-US" w:eastAsia="zh-CN"/>
        </w:rPr>
        <w:t>6089.04</w:t>
      </w:r>
      <w:r>
        <w:rPr>
          <w:rFonts w:hint="eastAsia" w:ascii="仿宋" w:hAnsi="仿宋" w:eastAsia="仿宋" w:cs="仿宋"/>
          <w:color w:val="auto"/>
          <w:sz w:val="32"/>
          <w:szCs w:val="32"/>
        </w:rPr>
        <w:t>元</w:t>
      </w:r>
      <w:r>
        <w:rPr>
          <w:rFonts w:hint="eastAsia" w:ascii="仿宋" w:hAnsi="仿宋" w:eastAsia="仿宋" w:cs="仿宋"/>
          <w:sz w:val="32"/>
          <w:szCs w:val="32"/>
          <w:lang w:val="en-US" w:eastAsia="zh-CN"/>
        </w:rPr>
        <w:t>。</w:t>
      </w:r>
      <w:r>
        <w:rPr>
          <w:rFonts w:hint="eastAsia" w:ascii="仿宋_GB2312" w:hAnsi="仿宋_GB2312" w:eastAsia="仿宋_GB2312" w:cs="仿宋_GB2312"/>
          <w:color w:val="auto"/>
          <w:kern w:val="0"/>
          <w:sz w:val="32"/>
          <w:szCs w:val="32"/>
        </w:rPr>
        <w:t>富民社区党委下辖5个党支部，有直管党员</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32</w:t>
      </w:r>
      <w:r>
        <w:rPr>
          <w:rFonts w:hint="eastAsia" w:ascii="仿宋_GB2312" w:hAnsi="仿宋_GB2312" w:eastAsia="仿宋_GB2312" w:cs="仿宋_GB2312"/>
          <w:color w:val="auto"/>
          <w:kern w:val="0"/>
          <w:sz w:val="32"/>
          <w:szCs w:val="32"/>
        </w:rPr>
        <w:t>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富民社区发展党员工作</w:t>
      </w:r>
      <w:bookmarkStart w:id="0" w:name="_GoBack"/>
      <w:bookmarkEnd w:id="0"/>
      <w:r>
        <w:rPr>
          <w:rFonts w:hint="eastAsia" w:ascii="仿宋_GB2312" w:hAnsi="仿宋_GB2312" w:eastAsia="仿宋_GB2312" w:cs="仿宋_GB2312"/>
          <w:color w:val="auto"/>
          <w:kern w:val="0"/>
          <w:sz w:val="32"/>
          <w:szCs w:val="32"/>
        </w:rPr>
        <w:t>坚持党员标准不动摇、不简化，对拟发展对象进行全面考察，严格把关</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2024年入党申请2人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确定</w:t>
      </w:r>
      <w:r>
        <w:rPr>
          <w:rFonts w:hint="eastAsia" w:ascii="仿宋_GB2312" w:hAnsi="仿宋_GB2312" w:eastAsia="仿宋_GB2312" w:cs="仿宋_GB2312"/>
          <w:color w:val="auto"/>
          <w:kern w:val="0"/>
          <w:sz w:val="32"/>
          <w:szCs w:val="32"/>
        </w:rPr>
        <w:t>积极分子</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eastAsia="zh-CN"/>
        </w:rPr>
        <w:t>。</w:t>
      </w:r>
    </w:p>
    <w:p w14:paraId="2154BA3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eastAsia="zh-CN"/>
        </w:rPr>
        <w:t>二是</w:t>
      </w:r>
      <w:r>
        <w:rPr>
          <w:rFonts w:hint="eastAsia" w:ascii="仿宋_GB2312" w:hAnsi="仿宋_GB2312" w:eastAsia="仿宋_GB2312" w:cs="仿宋_GB2312"/>
          <w:sz w:val="32"/>
          <w:szCs w:val="32"/>
          <w:lang w:val="en-US" w:eastAsia="zh-CN"/>
        </w:rPr>
        <w:t>为进一步加强社区与共驻共建单位之间沟通交流，夯实党员报到责任，激发党建引领基层治理效能，调动各共驻共建单位与社区建设的积极性，召开“ 双报到 双服务 双报告”党建联席会议1次。</w:t>
      </w:r>
      <w:r>
        <w:rPr>
          <w:rFonts w:hint="eastAsia" w:ascii="仿宋_GB2312" w:hAnsi="仿宋_GB2312" w:eastAsia="仿宋_GB2312" w:cs="仿宋_GB2312"/>
          <w:b w:val="0"/>
          <w:bCs w:val="0"/>
          <w:color w:val="auto"/>
          <w:kern w:val="0"/>
          <w:sz w:val="32"/>
          <w:szCs w:val="32"/>
          <w:lang w:val="en-US" w:eastAsia="zh-CN"/>
        </w:rPr>
        <w:t>11家共驻共建单位</w:t>
      </w:r>
      <w:r>
        <w:rPr>
          <w:rFonts w:hint="eastAsia" w:ascii="仿宋_GB2312" w:hAnsi="仿宋_GB2312" w:eastAsia="仿宋_GB2312" w:cs="仿宋_GB2312"/>
          <w:color w:val="auto"/>
          <w:sz w:val="32"/>
          <w:szCs w:val="32"/>
        </w:rPr>
        <w:t>依托“六联六建”机制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党群通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智慧党建平台</w:t>
      </w:r>
      <w:r>
        <w:rPr>
          <w:rFonts w:hint="eastAsia" w:ascii="仿宋_GB2312" w:hAnsi="仿宋_GB2312" w:eastAsia="仿宋_GB2312" w:cs="仿宋_GB2312"/>
          <w:color w:val="auto"/>
          <w:sz w:val="32"/>
          <w:szCs w:val="32"/>
        </w:rPr>
        <w:t>，深入开展</w:t>
      </w:r>
      <w:r>
        <w:rPr>
          <w:rFonts w:hint="eastAsia" w:ascii="仿宋_GB2312" w:hAnsi="仿宋_GB2312" w:eastAsia="仿宋_GB2312" w:cs="仿宋_GB2312"/>
          <w:color w:val="auto"/>
          <w:kern w:val="0"/>
          <w:sz w:val="32"/>
          <w:szCs w:val="32"/>
        </w:rPr>
        <w:t>“居民单点、部门领办”活动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感党恩 听党话 跟党走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群众教育实践活动以及</w:t>
      </w:r>
      <w:r>
        <w:rPr>
          <w:rFonts w:hint="eastAsia" w:ascii="仿宋_GB2312" w:hAnsi="仿宋_GB2312" w:eastAsia="仿宋_GB2312" w:cs="仿宋_GB2312"/>
          <w:color w:val="auto"/>
          <w:sz w:val="32"/>
          <w:szCs w:val="32"/>
          <w:lang w:eastAsia="zh-CN"/>
        </w:rPr>
        <w:t>环境卫生整治、贫困户包联等</w:t>
      </w:r>
      <w:r>
        <w:rPr>
          <w:rFonts w:hint="eastAsia" w:ascii="仿宋_GB2312" w:hAnsi="仿宋_GB2312" w:eastAsia="仿宋_GB2312" w:cs="仿宋_GB2312"/>
          <w:color w:val="auto"/>
          <w:kern w:val="0"/>
          <w:sz w:val="32"/>
          <w:szCs w:val="32"/>
        </w:rPr>
        <w:t>志愿服务活动，充分发挥了</w:t>
      </w:r>
      <w:r>
        <w:rPr>
          <w:rFonts w:hint="eastAsia" w:ascii="仿宋_GB2312" w:hAnsi="仿宋_GB2312" w:eastAsia="仿宋_GB2312" w:cs="仿宋_GB2312"/>
          <w:color w:val="auto"/>
          <w:kern w:val="0"/>
          <w:sz w:val="32"/>
          <w:szCs w:val="32"/>
          <w:lang w:eastAsia="zh-CN"/>
        </w:rPr>
        <w:t>在职</w:t>
      </w:r>
      <w:r>
        <w:rPr>
          <w:rFonts w:hint="eastAsia" w:ascii="仿宋_GB2312" w:hAnsi="仿宋_GB2312" w:eastAsia="仿宋_GB2312" w:cs="仿宋_GB2312"/>
          <w:color w:val="auto"/>
          <w:kern w:val="0"/>
          <w:sz w:val="32"/>
          <w:szCs w:val="32"/>
        </w:rPr>
        <w:t>党员</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先锋模范作用</w:t>
      </w:r>
      <w:r>
        <w:rPr>
          <w:rFonts w:hint="eastAsia" w:ascii="仿宋_GB2312" w:hAnsi="仿宋_GB2312" w:eastAsia="仿宋_GB2312" w:cs="仿宋_GB2312"/>
          <w:color w:val="auto"/>
          <w:sz w:val="32"/>
          <w:szCs w:val="32"/>
        </w:rPr>
        <w:t>。</w:t>
      </w:r>
    </w:p>
    <w:p w14:paraId="21ECF84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黑体" w:cs="仿宋_GB2312"/>
          <w:b/>
          <w:color w:val="auto"/>
          <w:sz w:val="32"/>
          <w:szCs w:val="32"/>
          <w:lang w:eastAsia="zh-CN"/>
        </w:rPr>
      </w:pP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rPr>
        <w:t>党风廉政</w:t>
      </w:r>
      <w:r>
        <w:rPr>
          <w:rFonts w:hint="eastAsia" w:ascii="黑体" w:hAnsi="黑体" w:eastAsia="黑体" w:cs="黑体"/>
          <w:b w:val="0"/>
          <w:bCs w:val="0"/>
          <w:color w:val="auto"/>
          <w:sz w:val="32"/>
          <w:szCs w:val="32"/>
          <w:lang w:eastAsia="zh-CN"/>
        </w:rPr>
        <w:t>建设</w:t>
      </w:r>
    </w:p>
    <w:p w14:paraId="1D8B2F4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按照党风廉政建设责任制的相关规定，认真履行第一责任人责任。组织召开落实党风廉政建设会议2次，警示教育</w:t>
      </w:r>
      <w:r>
        <w:rPr>
          <w:rFonts w:hint="eastAsia" w:ascii="仿宋_GB2312" w:hAnsi="仿宋_GB2312" w:eastAsia="仿宋_GB2312" w:cs="仿宋_GB2312"/>
          <w:color w:val="auto"/>
          <w:sz w:val="32"/>
          <w:szCs w:val="32"/>
          <w:lang w:val="en-US" w:eastAsia="zh-CN"/>
        </w:rPr>
        <w:t>会议4</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shd w:val="clear" w:color="auto" w:fill="FFFFFF"/>
        </w:rPr>
        <w:t>。牢固树立“作风建设永远在路上”的理念，</w:t>
      </w:r>
      <w:r>
        <w:rPr>
          <w:rFonts w:hint="eastAsia" w:ascii="仿宋_GB2312" w:hAnsi="仿宋_GB2312" w:eastAsia="仿宋_GB2312" w:cs="仿宋_GB2312"/>
          <w:color w:val="auto"/>
          <w:sz w:val="32"/>
          <w:szCs w:val="32"/>
        </w:rPr>
        <w:t>深入学习教育，增强反腐倡廉的自觉性，严格遵守廉洁自律若干规定，坚持做到不以权谋私，不违法乱纪，树立了自身良好形象。</w:t>
      </w:r>
    </w:p>
    <w:p w14:paraId="770532D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rPr>
        <w:t>意识形态</w:t>
      </w:r>
      <w:r>
        <w:rPr>
          <w:rFonts w:hint="eastAsia" w:ascii="黑体" w:hAnsi="黑体" w:eastAsia="黑体" w:cs="黑体"/>
          <w:b w:val="0"/>
          <w:bCs w:val="0"/>
          <w:color w:val="auto"/>
          <w:sz w:val="32"/>
          <w:szCs w:val="32"/>
          <w:lang w:eastAsia="zh-CN"/>
        </w:rPr>
        <w:t>和宣传思想工作</w:t>
      </w:r>
    </w:p>
    <w:p w14:paraId="11DB31D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rPr>
        <w:t>充分认识意识形态工作的极端重要性，认真贯彻落实习近平总书记《论党的宣传思想工作》和关于意识形态工作重要论述，坚持正确舆论导向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召开意识形态专题会议</w:t>
      </w:r>
      <w:r>
        <w:rPr>
          <w:rFonts w:hint="eastAsia" w:ascii="仿宋_GB2312" w:hAnsi="仿宋_GB2312" w:eastAsia="仿宋_GB2312" w:cs="仿宋_GB2312"/>
          <w:color w:val="auto"/>
          <w:sz w:val="32"/>
          <w:szCs w:val="32"/>
          <w:lang w:val="en-US" w:eastAsia="zh-CN"/>
        </w:rPr>
        <w:t>3次</w:t>
      </w:r>
      <w:r>
        <w:rPr>
          <w:rFonts w:hint="eastAsia" w:ascii="仿宋_GB2312" w:hAnsi="仿宋_GB2312" w:eastAsia="仿宋_GB2312" w:cs="仿宋_GB2312"/>
          <w:color w:val="auto"/>
          <w:sz w:val="32"/>
          <w:szCs w:val="32"/>
        </w:rPr>
        <w:t>，定期分析研判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利用网格微信群等新媒介平台开展习近平新时代中国特色社会主义思想和重要讲话精神的宣传教育，大力培育和践行社会主义核心价值观，深入开展“扫黄打非”活动。</w:t>
      </w:r>
      <w:r>
        <w:rPr>
          <w:rFonts w:hint="eastAsia" w:ascii="仿宋_GB2312" w:hAnsi="仿宋_GB2312" w:eastAsia="仿宋_GB2312" w:cs="仿宋_GB2312"/>
          <w:bCs/>
          <w:color w:val="auto"/>
          <w:sz w:val="32"/>
          <w:szCs w:val="32"/>
        </w:rPr>
        <w:t>发挥好网格员作用，强化网格微信群管理，引导网民以自律的形式对自身行为进行规范和矫正。</w:t>
      </w:r>
    </w:p>
    <w:p w14:paraId="1723E32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二</w:t>
      </w:r>
      <w:r>
        <w:rPr>
          <w:rFonts w:hint="eastAsia" w:ascii="仿宋_GB2312" w:hAnsi="仿宋_GB2312" w:eastAsia="仿宋_GB2312" w:cs="仿宋_GB2312"/>
          <w:b/>
          <w:bCs w:val="0"/>
          <w:color w:val="auto"/>
          <w:sz w:val="32"/>
          <w:szCs w:val="32"/>
          <w:lang w:eastAsia="zh-CN"/>
        </w:rPr>
        <w:t>是</w:t>
      </w:r>
      <w:r>
        <w:rPr>
          <w:rFonts w:hint="eastAsia" w:ascii="仿宋_GB2312" w:hAnsi="仿宋_GB2312" w:eastAsia="仿宋_GB2312" w:cs="仿宋_GB2312"/>
          <w:color w:val="auto"/>
          <w:sz w:val="32"/>
          <w:szCs w:val="32"/>
        </w:rPr>
        <w:t>切实将新时代文明实践工作列入重点工作内容</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lang w:val="en-US" w:eastAsia="zh-CN"/>
        </w:rPr>
        <w:t>宣传活动、</w:t>
      </w:r>
      <w:r>
        <w:rPr>
          <w:rFonts w:hint="eastAsia" w:ascii="仿宋_GB2312" w:hAnsi="仿宋_GB2312" w:eastAsia="仿宋_GB2312" w:cs="仿宋_GB2312"/>
          <w:color w:val="auto"/>
          <w:sz w:val="32"/>
          <w:szCs w:val="32"/>
          <w:lang w:eastAsia="zh-CN"/>
        </w:rPr>
        <w:t>文体</w:t>
      </w:r>
      <w:r>
        <w:rPr>
          <w:rFonts w:hint="eastAsia" w:ascii="仿宋_GB2312" w:hAnsi="仿宋_GB2312" w:eastAsia="仿宋_GB2312" w:cs="仿宋_GB2312"/>
          <w:color w:val="auto"/>
          <w:sz w:val="32"/>
          <w:szCs w:val="32"/>
          <w:lang w:val="en-US" w:eastAsia="zh-CN"/>
        </w:rPr>
        <w:t>活动、环境整治活动</w:t>
      </w:r>
      <w:r>
        <w:rPr>
          <w:rFonts w:hint="eastAsia" w:ascii="仿宋_GB2312" w:hAnsi="仿宋_GB2312" w:eastAsia="仿宋_GB2312" w:cs="仿宋_GB2312"/>
          <w:color w:val="auto"/>
          <w:sz w:val="32"/>
          <w:szCs w:val="32"/>
          <w:lang w:eastAsia="zh-CN"/>
        </w:rPr>
        <w:t>等志愿服务活动</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p>
    <w:p w14:paraId="4F41FE4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利用公众号、微信等媒介进一步提高外宣力度。</w:t>
      </w:r>
      <w:r>
        <w:rPr>
          <w:rFonts w:hint="eastAsia" w:ascii="仿宋_GB2312" w:hAnsi="仿宋_GB2312" w:eastAsia="仿宋_GB2312" w:cs="仿宋_GB2312"/>
          <w:color w:val="auto"/>
          <w:sz w:val="32"/>
          <w:szCs w:val="32"/>
          <w:lang w:val="en-US" w:eastAsia="zh-CN"/>
        </w:rPr>
        <w:t>截至目前，“和谐富民”微信公众号共发布各类宣传活动138次。</w:t>
      </w:r>
    </w:p>
    <w:p w14:paraId="336AF9E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5、</w:t>
      </w:r>
      <w:r>
        <w:rPr>
          <w:rFonts w:hint="eastAsia" w:ascii="黑体" w:hAnsi="黑体" w:eastAsia="黑体" w:cs="黑体"/>
          <w:b w:val="0"/>
          <w:bCs w:val="0"/>
          <w:color w:val="auto"/>
          <w:sz w:val="32"/>
          <w:szCs w:val="32"/>
        </w:rPr>
        <w:t>民族统战铸牢中华民族共同体意识</w:t>
      </w:r>
    </w:p>
    <w:p w14:paraId="60ADB92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color w:val="auto"/>
          <w:kern w:val="0"/>
          <w:sz w:val="32"/>
          <w:szCs w:val="32"/>
          <w:lang w:eastAsia="zh-CN"/>
        </w:rPr>
        <w:t>一是</w:t>
      </w:r>
      <w:r>
        <w:rPr>
          <w:rFonts w:hint="eastAsia" w:ascii="仿宋_GB2312" w:hAnsi="仿宋_GB2312" w:eastAsia="仿宋_GB2312" w:cs="仿宋_GB2312"/>
          <w:bCs/>
          <w:color w:val="auto"/>
          <w:sz w:val="32"/>
          <w:szCs w:val="32"/>
          <w:lang w:eastAsia="zh-CN"/>
        </w:rPr>
        <w:t>富民</w:t>
      </w:r>
      <w:r>
        <w:rPr>
          <w:rFonts w:hint="eastAsia" w:ascii="仿宋_GB2312" w:hAnsi="仿宋_GB2312" w:eastAsia="仿宋_GB2312" w:cs="仿宋_GB2312"/>
          <w:bCs/>
          <w:color w:val="auto"/>
          <w:sz w:val="32"/>
          <w:szCs w:val="32"/>
        </w:rPr>
        <w:t>社区党委高度重视</w:t>
      </w:r>
      <w:r>
        <w:rPr>
          <w:rFonts w:hint="eastAsia" w:ascii="仿宋_GB2312" w:hAnsi="仿宋_GB2312" w:eastAsia="仿宋_GB2312" w:cs="仿宋_GB2312"/>
          <w:bCs/>
          <w:color w:val="auto"/>
          <w:sz w:val="32"/>
          <w:szCs w:val="32"/>
          <w:lang w:eastAsia="zh-CN"/>
        </w:rPr>
        <w:t>民族</w:t>
      </w:r>
      <w:r>
        <w:rPr>
          <w:rFonts w:hint="eastAsia" w:ascii="仿宋_GB2312" w:hAnsi="仿宋_GB2312" w:eastAsia="仿宋_GB2312" w:cs="仿宋_GB2312"/>
          <w:bCs/>
          <w:color w:val="auto"/>
          <w:sz w:val="32"/>
          <w:szCs w:val="32"/>
        </w:rPr>
        <w:t>统战工作，</w:t>
      </w:r>
      <w:r>
        <w:rPr>
          <w:rFonts w:hint="eastAsia" w:ascii="仿宋_GB2312" w:hAnsi="仿宋_GB2312" w:eastAsia="仿宋_GB2312" w:cs="仿宋_GB2312"/>
          <w:bCs/>
          <w:color w:val="auto"/>
          <w:sz w:val="32"/>
          <w:szCs w:val="32"/>
          <w:lang w:eastAsia="zh-CN"/>
        </w:rPr>
        <w:t>并</w:t>
      </w:r>
      <w:r>
        <w:rPr>
          <w:rFonts w:hint="eastAsia" w:ascii="仿宋_GB2312" w:hAnsi="仿宋_GB2312" w:eastAsia="仿宋_GB2312" w:cs="仿宋_GB2312"/>
          <w:bCs/>
          <w:color w:val="auto"/>
          <w:sz w:val="32"/>
          <w:szCs w:val="32"/>
        </w:rPr>
        <w:t>纳入党委重要</w:t>
      </w:r>
      <w:r>
        <w:rPr>
          <w:rFonts w:hint="eastAsia" w:ascii="仿宋_GB2312" w:hAnsi="仿宋_GB2312" w:eastAsia="仿宋_GB2312" w:cs="仿宋_GB2312"/>
          <w:bCs/>
          <w:color w:val="auto"/>
          <w:sz w:val="32"/>
          <w:szCs w:val="32"/>
          <w:lang w:eastAsia="zh-CN"/>
        </w:rPr>
        <w:t>工作</w:t>
      </w:r>
      <w:r>
        <w:rPr>
          <w:rFonts w:hint="eastAsia" w:ascii="仿宋_GB2312" w:hAnsi="仿宋_GB2312" w:eastAsia="仿宋_GB2312" w:cs="仿宋_GB2312"/>
          <w:bCs/>
          <w:color w:val="auto"/>
          <w:sz w:val="32"/>
          <w:szCs w:val="32"/>
        </w:rPr>
        <w:t>议程。深入学习习近平总书记关于加强和改进民族</w:t>
      </w:r>
      <w:r>
        <w:rPr>
          <w:rFonts w:hint="eastAsia" w:ascii="仿宋_GB2312" w:hAnsi="仿宋_GB2312" w:eastAsia="仿宋_GB2312" w:cs="仿宋_GB2312"/>
          <w:bCs/>
          <w:color w:val="auto"/>
          <w:sz w:val="32"/>
          <w:szCs w:val="32"/>
          <w:lang w:val="en-US" w:eastAsia="zh-CN"/>
        </w:rPr>
        <w:t>工作重要思想和党的民族理论政策。</w:t>
      </w:r>
    </w:p>
    <w:p w14:paraId="60A67FE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lang w:val="en-US" w:eastAsia="zh-CN"/>
        </w:rPr>
        <w:t>二</w:t>
      </w:r>
      <w:r>
        <w:rPr>
          <w:rFonts w:hint="eastAsia" w:ascii="仿宋_GB2312" w:hAnsi="仿宋_GB2312" w:eastAsia="仿宋_GB2312" w:cs="仿宋_GB2312"/>
          <w:b/>
          <w:bCs/>
          <w:color w:val="auto"/>
          <w:kern w:val="0"/>
          <w:sz w:val="32"/>
          <w:szCs w:val="32"/>
          <w:lang w:eastAsia="zh-CN"/>
        </w:rPr>
        <w:t>是</w:t>
      </w:r>
      <w:r>
        <w:rPr>
          <w:rFonts w:hint="eastAsia" w:ascii="仿宋_GB2312" w:hAnsi="仿宋_GB2312" w:eastAsia="仿宋_GB2312" w:cs="仿宋_GB2312"/>
          <w:bCs/>
          <w:color w:val="auto"/>
          <w:sz w:val="32"/>
          <w:szCs w:val="32"/>
        </w:rPr>
        <w:t>深入开展铸牢中华民族共同体意识宣传教育活动，</w:t>
      </w:r>
      <w:r>
        <w:rPr>
          <w:rFonts w:hint="eastAsia" w:ascii="仿宋_GB2312" w:hAnsi="仿宋_GB2312" w:eastAsia="仿宋_GB2312" w:cs="仿宋_GB2312"/>
          <w:bCs/>
          <w:color w:val="auto"/>
          <w:sz w:val="32"/>
          <w:szCs w:val="32"/>
          <w:lang w:val="en-US" w:eastAsia="zh-CN"/>
        </w:rPr>
        <w:t>我们将民族团结进步学习纳入日常工作计划，通过举办专题培训、开展主题党日活动、组织参观学习等多种形式，引导社区党员、职工干部深刻认识铸牢中华民族共同体的重要意义，同时，我们还将铸牢中华民族共同体意识纳入社区居民公约，推动在社区的普及和深化，大力</w:t>
      </w:r>
      <w:r>
        <w:rPr>
          <w:rFonts w:hint="eastAsia" w:ascii="仿宋_GB2312" w:hAnsi="仿宋_GB2312" w:eastAsia="仿宋_GB2312" w:cs="仿宋_GB2312"/>
          <w:bCs/>
          <w:color w:val="auto"/>
          <w:sz w:val="32"/>
          <w:szCs w:val="32"/>
        </w:rPr>
        <w:t>营造民族团结进步浓厚</w:t>
      </w:r>
      <w:r>
        <w:rPr>
          <w:rFonts w:hint="eastAsia" w:ascii="仿宋_GB2312" w:hAnsi="仿宋_GB2312" w:eastAsia="仿宋_GB2312" w:cs="仿宋_GB2312"/>
          <w:sz w:val="32"/>
          <w:szCs w:val="32"/>
        </w:rPr>
        <w:t>氛围。</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bCs/>
          <w:color w:val="auto"/>
          <w:sz w:val="32"/>
          <w:szCs w:val="32"/>
        </w:rPr>
        <w:t>组织开展《内蒙古自治区促进民族团结进步条例》</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《内蒙古自治区实施&lt;中华人民共和国国家通用语言文字法&gt;办法》</w:t>
      </w:r>
      <w:r>
        <w:rPr>
          <w:rFonts w:hint="eastAsia" w:ascii="仿宋_GB2312" w:hAnsi="仿宋_GB2312" w:eastAsia="仿宋_GB2312" w:cs="仿宋_GB2312"/>
          <w:bCs/>
          <w:color w:val="auto"/>
          <w:sz w:val="32"/>
          <w:szCs w:val="32"/>
          <w:lang w:eastAsia="zh-CN"/>
        </w:rPr>
        <w:t>等</w:t>
      </w:r>
      <w:r>
        <w:rPr>
          <w:rFonts w:hint="eastAsia" w:ascii="仿宋_GB2312" w:hAnsi="仿宋_GB2312" w:eastAsia="仿宋_GB2312" w:cs="仿宋_GB2312"/>
          <w:bCs/>
          <w:color w:val="auto"/>
          <w:sz w:val="32"/>
          <w:szCs w:val="32"/>
        </w:rPr>
        <w:t>学习宣传教育</w:t>
      </w:r>
      <w:r>
        <w:rPr>
          <w:rFonts w:hint="eastAsia" w:ascii="仿宋_GB2312" w:hAnsi="仿宋_GB2312" w:eastAsia="仿宋_GB2312" w:cs="仿宋_GB2312"/>
          <w:bCs/>
          <w:color w:val="auto"/>
          <w:sz w:val="32"/>
          <w:szCs w:val="32"/>
          <w:lang w:eastAsia="zh-CN"/>
        </w:rPr>
        <w:t>活动</w:t>
      </w:r>
      <w:r>
        <w:rPr>
          <w:rFonts w:hint="eastAsia" w:ascii="仿宋_GB2312" w:hAnsi="仿宋_GB2312" w:eastAsia="仿宋_GB2312" w:cs="仿宋_GB2312"/>
          <w:bCs/>
          <w:color w:val="auto"/>
          <w:sz w:val="32"/>
          <w:szCs w:val="32"/>
          <w:lang w:val="en-US" w:eastAsia="zh-CN"/>
        </w:rPr>
        <w:t>共28次。</w:t>
      </w:r>
    </w:p>
    <w:p w14:paraId="4EE3D8C0">
      <w:pPr>
        <w:keepNext w:val="0"/>
        <w:keepLines w:val="0"/>
        <w:pageBreakBefore w:val="0"/>
        <w:numPr>
          <w:ilvl w:val="0"/>
          <w:numId w:val="1"/>
        </w:numPr>
        <w:tabs>
          <w:tab w:val="left" w:pos="324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各项工作任务落实情况</w:t>
      </w:r>
    </w:p>
    <w:p w14:paraId="66BAC753">
      <w:pPr>
        <w:keepNext w:val="0"/>
        <w:keepLines w:val="0"/>
        <w:pageBreakBefore w:val="0"/>
        <w:numPr>
          <w:ilvl w:val="0"/>
          <w:numId w:val="0"/>
        </w:numPr>
        <w:tabs>
          <w:tab w:val="left" w:pos="32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1、“六清理两强化”工作：</w:t>
      </w:r>
      <w:r>
        <w:rPr>
          <w:rFonts w:hint="eastAsia" w:ascii="仿宋_GB2312" w:hAnsi="仿宋_GB2312" w:eastAsia="仿宋_GB2312" w:cs="仿宋_GB2312"/>
          <w:color w:val="auto"/>
          <w:kern w:val="0"/>
          <w:sz w:val="32"/>
          <w:szCs w:val="32"/>
          <w:lang w:val="en-US" w:eastAsia="zh-CN"/>
        </w:rPr>
        <w:t>为贯彻落实《关于规范村级组织工作事务机制牌子和证明事项的意见》精神，推深做实党群服务中心优化提升工作，切实减轻社区工作负担，奈曼旗清理嘎查村社区标牌标识工作现场会在富民社区召开。富民社区清理外部标识（标牌）3块；清理内部标识（标牌）34块；清理的证明事项12项；清理微信群4个；清理1个帮办代办就近办台账；清理考核事项清单10个；</w:t>
      </w:r>
    </w:p>
    <w:p w14:paraId="6756E368">
      <w:pPr>
        <w:keepNext w:val="0"/>
        <w:keepLines w:val="0"/>
        <w:pageBreakBefore w:val="0"/>
        <w:numPr>
          <w:ilvl w:val="0"/>
          <w:numId w:val="0"/>
        </w:numPr>
        <w:tabs>
          <w:tab w:val="left" w:pos="3240"/>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民政</w:t>
      </w:r>
      <w:r>
        <w:rPr>
          <w:rFonts w:hint="eastAsia" w:ascii="仿宋_GB2312" w:hAnsi="仿宋_GB2312" w:eastAsia="仿宋_GB2312" w:cs="仿宋_GB2312"/>
          <w:b/>
          <w:bCs/>
          <w:color w:val="auto"/>
          <w:kern w:val="0"/>
          <w:sz w:val="32"/>
          <w:szCs w:val="32"/>
          <w:lang w:eastAsia="zh-CN"/>
        </w:rPr>
        <w:t>工作</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rPr>
        <w:t>现有低保户</w:t>
      </w:r>
      <w:r>
        <w:rPr>
          <w:rFonts w:hint="eastAsia" w:ascii="仿宋_GB2312" w:hAnsi="仿宋_GB2312" w:eastAsia="仿宋_GB2312" w:cs="仿宋_GB2312"/>
          <w:color w:val="auto"/>
          <w:kern w:val="0"/>
          <w:sz w:val="32"/>
          <w:szCs w:val="32"/>
          <w:highlight w:val="none"/>
          <w:lang w:val="en-US" w:eastAsia="zh-CN"/>
        </w:rPr>
        <w:t>120</w:t>
      </w:r>
      <w:r>
        <w:rPr>
          <w:rFonts w:hint="eastAsia" w:ascii="仿宋_GB2312" w:hAnsi="仿宋_GB2312" w:eastAsia="仿宋_GB2312" w:cs="仿宋_GB2312"/>
          <w:color w:val="auto"/>
          <w:kern w:val="0"/>
          <w:sz w:val="32"/>
          <w:szCs w:val="32"/>
          <w:highlight w:val="none"/>
        </w:rPr>
        <w:t>户</w:t>
      </w:r>
      <w:r>
        <w:rPr>
          <w:rFonts w:hint="eastAsia" w:ascii="仿宋_GB2312" w:hAnsi="仿宋_GB2312" w:eastAsia="仿宋_GB2312" w:cs="仿宋_GB2312"/>
          <w:color w:val="auto"/>
          <w:kern w:val="0"/>
          <w:sz w:val="32"/>
          <w:szCs w:val="32"/>
          <w:highlight w:val="none"/>
          <w:lang w:val="en-US" w:eastAsia="zh-CN"/>
        </w:rPr>
        <w:t>190</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特困补贴1户1人；</w:t>
      </w:r>
      <w:r>
        <w:rPr>
          <w:rFonts w:hint="eastAsia" w:ascii="仿宋_GB2312" w:hAnsi="仿宋_GB2312" w:eastAsia="仿宋_GB2312" w:cs="仿宋_GB2312"/>
          <w:color w:val="auto"/>
          <w:kern w:val="0"/>
          <w:sz w:val="32"/>
          <w:szCs w:val="32"/>
        </w:rPr>
        <w:t>办理临时救助</w:t>
      </w:r>
      <w:r>
        <w:rPr>
          <w:rFonts w:hint="eastAsia" w:ascii="仿宋_GB2312" w:hAnsi="仿宋_GB2312" w:eastAsia="仿宋_GB2312" w:cs="仿宋_GB2312"/>
          <w:color w:val="auto"/>
          <w:kern w:val="0"/>
          <w:sz w:val="32"/>
          <w:szCs w:val="32"/>
          <w:highlight w:val="none"/>
          <w:lang w:val="en-US" w:eastAsia="zh-CN"/>
        </w:rPr>
        <w:t>28</w:t>
      </w:r>
      <w:r>
        <w:rPr>
          <w:rFonts w:hint="eastAsia" w:ascii="仿宋_GB2312" w:hAnsi="仿宋_GB2312" w:eastAsia="仿宋_GB2312" w:cs="仿宋_GB2312"/>
          <w:color w:val="auto"/>
          <w:kern w:val="0"/>
          <w:sz w:val="32"/>
          <w:szCs w:val="32"/>
        </w:rPr>
        <w:t>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申请80高龄津贴</w:t>
      </w: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eastAsia="zh-CN"/>
        </w:rPr>
        <w:t>；住房补贴</w:t>
      </w:r>
      <w:r>
        <w:rPr>
          <w:rFonts w:hint="eastAsia" w:ascii="仿宋_GB2312" w:hAnsi="仿宋_GB2312" w:eastAsia="仿宋_GB2312" w:cs="仿宋_GB2312"/>
          <w:color w:val="auto"/>
          <w:kern w:val="0"/>
          <w:sz w:val="32"/>
          <w:szCs w:val="32"/>
          <w:lang w:val="en-US" w:eastAsia="zh-CN"/>
        </w:rPr>
        <w:t>1户；事实抚养儿童2人；</w:t>
      </w:r>
      <w:r>
        <w:rPr>
          <w:rFonts w:hint="eastAsia" w:ascii="仿宋_GB2312" w:hAnsi="仿宋_GB2312" w:eastAsia="仿宋_GB2312" w:cs="仿宋_GB2312"/>
          <w:color w:val="auto"/>
          <w:sz w:val="32"/>
          <w:szCs w:val="32"/>
        </w:rPr>
        <w:t>享受城乡低保家庭子女（含孤儿）普通高校入学资助金</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党组织服务群众资金救助15人。</w:t>
      </w:r>
    </w:p>
    <w:p w14:paraId="23591647">
      <w:pPr>
        <w:keepNext w:val="0"/>
        <w:keepLines w:val="0"/>
        <w:pageBreakBefore w:val="0"/>
        <w:tabs>
          <w:tab w:val="left" w:pos="32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rPr>
        <w:t>安全生产：</w:t>
      </w:r>
      <w:r>
        <w:rPr>
          <w:rFonts w:hint="eastAsia" w:ascii="仿宋_GB2312" w:hAnsi="仿宋_GB2312" w:eastAsia="仿宋_GB2312" w:cs="仿宋_GB2312"/>
          <w:b w:val="0"/>
          <w:bCs w:val="0"/>
          <w:color w:val="auto"/>
          <w:kern w:val="0"/>
          <w:sz w:val="32"/>
          <w:szCs w:val="32"/>
          <w:lang w:eastAsia="zh-CN"/>
        </w:rPr>
        <w:t>召开安全生产专项工作会议</w:t>
      </w:r>
      <w:r>
        <w:rPr>
          <w:rFonts w:hint="eastAsia" w:ascii="仿宋_GB2312" w:hAnsi="仿宋_GB2312" w:eastAsia="仿宋_GB2312" w:cs="仿宋_GB2312"/>
          <w:b w:val="0"/>
          <w:bCs w:val="0"/>
          <w:color w:val="auto"/>
          <w:kern w:val="0"/>
          <w:sz w:val="32"/>
          <w:szCs w:val="32"/>
          <w:lang w:val="en-US" w:eastAsia="zh-CN"/>
        </w:rPr>
        <w:t>4次</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kern w:val="0"/>
          <w:sz w:val="32"/>
          <w:szCs w:val="32"/>
          <w:lang w:eastAsia="zh-CN"/>
        </w:rPr>
        <w:t>对</w:t>
      </w:r>
      <w:r>
        <w:rPr>
          <w:rFonts w:hint="eastAsia" w:ascii="仿宋_GB2312" w:hAnsi="仿宋_GB2312" w:eastAsia="仿宋_GB2312" w:cs="仿宋_GB2312"/>
          <w:color w:val="auto"/>
          <w:kern w:val="0"/>
          <w:sz w:val="32"/>
          <w:szCs w:val="32"/>
        </w:rPr>
        <w:t>九小场所和居家安全</w:t>
      </w:r>
      <w:r>
        <w:rPr>
          <w:rFonts w:hint="eastAsia" w:ascii="仿宋_GB2312" w:hAnsi="仿宋_GB2312" w:eastAsia="仿宋_GB2312" w:cs="仿宋_GB2312"/>
          <w:color w:val="auto"/>
          <w:kern w:val="0"/>
          <w:sz w:val="32"/>
          <w:szCs w:val="32"/>
          <w:lang w:eastAsia="zh-CN"/>
        </w:rPr>
        <w:t>进行</w:t>
      </w:r>
      <w:r>
        <w:rPr>
          <w:rFonts w:hint="eastAsia" w:ascii="仿宋_GB2312" w:hAnsi="仿宋_GB2312" w:eastAsia="仿宋_GB2312" w:cs="仿宋_GB2312"/>
          <w:color w:val="auto"/>
          <w:kern w:val="0"/>
          <w:sz w:val="32"/>
          <w:szCs w:val="32"/>
        </w:rPr>
        <w:t>巡查消除隐患。</w:t>
      </w:r>
      <w:r>
        <w:rPr>
          <w:rFonts w:hint="eastAsia" w:ascii="仿宋_GB2312" w:hAnsi="仿宋_GB2312" w:eastAsia="仿宋_GB2312" w:cs="仿宋_GB2312"/>
          <w:color w:val="auto"/>
          <w:kern w:val="0"/>
          <w:sz w:val="32"/>
          <w:szCs w:val="32"/>
          <w:lang w:eastAsia="zh-CN"/>
        </w:rPr>
        <w:t>利用居民微信群进行安全宣传，</w:t>
      </w:r>
      <w:r>
        <w:rPr>
          <w:rFonts w:hint="eastAsia" w:ascii="仿宋_GB2312" w:hAnsi="仿宋_GB2312" w:eastAsia="仿宋_GB2312" w:cs="仿宋_GB2312"/>
          <w:color w:val="auto"/>
          <w:kern w:val="0"/>
          <w:sz w:val="32"/>
          <w:szCs w:val="32"/>
        </w:rPr>
        <w:t>提高居民防范意识，确保群众生命财产安全。成立防汛应急小组</w:t>
      </w:r>
      <w:r>
        <w:rPr>
          <w:rFonts w:hint="eastAsia" w:ascii="仿宋_GB2312" w:hAnsi="仿宋_GB2312" w:eastAsia="仿宋_GB2312" w:cs="仿宋_GB2312"/>
          <w:color w:val="auto"/>
          <w:kern w:val="0"/>
          <w:sz w:val="32"/>
          <w:szCs w:val="32"/>
          <w:lang w:eastAsia="zh-CN"/>
        </w:rPr>
        <w:t>，制定</w:t>
      </w:r>
      <w:r>
        <w:rPr>
          <w:rFonts w:hint="eastAsia" w:ascii="仿宋_GB2312" w:hAnsi="仿宋_GB2312" w:eastAsia="仿宋_GB2312" w:cs="仿宋_GB2312"/>
          <w:color w:val="auto"/>
          <w:kern w:val="0"/>
          <w:sz w:val="32"/>
          <w:szCs w:val="32"/>
        </w:rPr>
        <w:t>应急预案。</w:t>
      </w:r>
    </w:p>
    <w:p w14:paraId="40D1FB25">
      <w:pPr>
        <w:keepNext w:val="0"/>
        <w:keepLines w:val="0"/>
        <w:pageBreakBefore w:val="0"/>
        <w:tabs>
          <w:tab w:val="left" w:pos="32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4、</w:t>
      </w:r>
      <w:r>
        <w:rPr>
          <w:rFonts w:hint="eastAsia" w:ascii="仿宋_GB2312" w:hAnsi="仿宋_GB2312" w:eastAsia="仿宋_GB2312" w:cs="仿宋_GB2312"/>
          <w:b/>
          <w:bCs/>
          <w:color w:val="auto"/>
          <w:kern w:val="0"/>
          <w:sz w:val="32"/>
          <w:szCs w:val="32"/>
        </w:rPr>
        <w:t>综治司法：</w:t>
      </w:r>
      <w:r>
        <w:rPr>
          <w:rFonts w:hint="eastAsia" w:ascii="仿宋_GB2312" w:hAnsi="仿宋_GB2312" w:eastAsia="仿宋_GB2312" w:cs="仿宋_GB2312"/>
          <w:color w:val="auto"/>
          <w:kern w:val="0"/>
          <w:sz w:val="32"/>
          <w:szCs w:val="32"/>
        </w:rPr>
        <w:t>加强信访</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矛盾纠纷排查化解工作力度，确保辖区内稳定和谐</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化解矛盾纠纷13起，成功化解重点信访对象“姜森”多年积案1例。</w:t>
      </w:r>
      <w:r>
        <w:rPr>
          <w:rFonts w:hint="eastAsia" w:ascii="仿宋_GB2312" w:hAnsi="仿宋_GB2312" w:eastAsia="仿宋_GB2312" w:cs="仿宋_GB2312"/>
          <w:color w:val="auto"/>
          <w:kern w:val="0"/>
          <w:sz w:val="32"/>
          <w:szCs w:val="32"/>
          <w:lang w:eastAsia="zh-CN"/>
        </w:rPr>
        <w:t>目前有</w:t>
      </w:r>
      <w:r>
        <w:rPr>
          <w:rFonts w:hint="eastAsia" w:ascii="仿宋_GB2312" w:hAnsi="仿宋_GB2312" w:eastAsia="仿宋_GB2312" w:cs="仿宋_GB2312"/>
          <w:color w:val="auto"/>
          <w:kern w:val="0"/>
          <w:sz w:val="32"/>
          <w:szCs w:val="32"/>
          <w:lang w:val="en-US" w:eastAsia="zh-CN"/>
        </w:rPr>
        <w:t>1名不稳定因素，但</w:t>
      </w:r>
      <w:r>
        <w:rPr>
          <w:rFonts w:hint="eastAsia" w:ascii="仿宋_GB2312" w:hAnsi="仿宋_GB2312" w:eastAsia="仿宋_GB2312" w:cs="仿宋_GB2312"/>
          <w:color w:val="auto"/>
          <w:kern w:val="0"/>
          <w:sz w:val="32"/>
          <w:szCs w:val="32"/>
        </w:rPr>
        <w:t>未</w:t>
      </w:r>
      <w:r>
        <w:rPr>
          <w:rFonts w:hint="eastAsia" w:ascii="仿宋_GB2312" w:hAnsi="仿宋_GB2312" w:eastAsia="仿宋_GB2312" w:cs="仿宋_GB2312"/>
          <w:color w:val="auto"/>
          <w:kern w:val="0"/>
          <w:sz w:val="32"/>
          <w:szCs w:val="32"/>
          <w:lang w:eastAsia="zh-CN"/>
        </w:rPr>
        <w:t>出现</w:t>
      </w:r>
      <w:r>
        <w:rPr>
          <w:rFonts w:hint="eastAsia" w:ascii="仿宋_GB2312" w:hAnsi="仿宋_GB2312" w:eastAsia="仿宋_GB2312" w:cs="仿宋_GB2312"/>
          <w:color w:val="auto"/>
          <w:kern w:val="0"/>
          <w:sz w:val="32"/>
          <w:szCs w:val="32"/>
        </w:rPr>
        <w:t>上访</w:t>
      </w:r>
      <w:r>
        <w:rPr>
          <w:rFonts w:hint="eastAsia" w:ascii="仿宋_GB2312" w:hAnsi="仿宋_GB2312" w:eastAsia="仿宋_GB2312" w:cs="仿宋_GB2312"/>
          <w:color w:val="auto"/>
          <w:kern w:val="0"/>
          <w:sz w:val="32"/>
          <w:szCs w:val="32"/>
          <w:lang w:eastAsia="zh-CN"/>
        </w:rPr>
        <w:t>。</w:t>
      </w:r>
    </w:p>
    <w:p w14:paraId="60DD866E">
      <w:pPr>
        <w:keepNext w:val="0"/>
        <w:keepLines w:val="0"/>
        <w:pageBreakBefore w:val="0"/>
        <w:tabs>
          <w:tab w:val="left" w:pos="32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5、社会保障：</w:t>
      </w:r>
      <w:r>
        <w:rPr>
          <w:rFonts w:hint="eastAsia" w:ascii="仿宋_GB2312" w:hAnsi="仿宋_GB2312" w:eastAsia="仿宋_GB2312" w:cs="仿宋_GB2312"/>
          <w:color w:val="auto"/>
          <w:sz w:val="32"/>
          <w:szCs w:val="32"/>
          <w:lang w:val="en-US" w:eastAsia="zh-CN"/>
        </w:rPr>
        <w:t>医保特殊群体130人，普通居民1172人。</w:t>
      </w:r>
      <w:r>
        <w:rPr>
          <w:rFonts w:hint="eastAsia" w:ascii="仿宋_GB2312" w:hAnsi="仿宋_GB2312" w:eastAsia="仿宋_GB2312" w:cs="仿宋_GB2312"/>
          <w:color w:val="auto"/>
          <w:sz w:val="32"/>
          <w:szCs w:val="32"/>
        </w:rPr>
        <w:t>养老保险扩面</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115</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新缴费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人。4050人员灵活就</w:t>
      </w:r>
      <w:r>
        <w:rPr>
          <w:rFonts w:hint="eastAsia" w:ascii="仿宋_GB2312" w:hAnsi="仿宋_GB2312" w:eastAsia="仿宋_GB2312" w:cs="仿宋_GB2312"/>
          <w:color w:val="auto"/>
          <w:sz w:val="32"/>
          <w:szCs w:val="32"/>
          <w:highlight w:val="none"/>
        </w:rPr>
        <w:t>业补贴</w:t>
      </w: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人。</w:t>
      </w:r>
    </w:p>
    <w:p w14:paraId="793C37E2">
      <w:pPr>
        <w:keepNext w:val="0"/>
        <w:keepLines w:val="0"/>
        <w:pageBreakBefore w:val="0"/>
        <w:tabs>
          <w:tab w:val="left" w:pos="32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333333"/>
          <w:sz w:val="32"/>
          <w:szCs w:val="32"/>
          <w:lang w:val="en-US" w:eastAsia="zh-CN"/>
        </w:rPr>
        <w:t>6、</w:t>
      </w:r>
      <w:r>
        <w:rPr>
          <w:rFonts w:hint="eastAsia" w:ascii="仿宋_GB2312" w:hAnsi="仿宋_GB2312" w:eastAsia="仿宋_GB2312" w:cs="仿宋_GB2312"/>
          <w:b/>
          <w:bCs/>
          <w:color w:val="auto"/>
          <w:sz w:val="32"/>
          <w:szCs w:val="32"/>
        </w:rPr>
        <w:t>三务公开：</w:t>
      </w:r>
      <w:r>
        <w:rPr>
          <w:rFonts w:hint="eastAsia" w:ascii="仿宋_GB2312" w:hAnsi="仿宋_GB2312" w:eastAsia="仿宋_GB2312" w:cs="仿宋_GB2312"/>
          <w:color w:val="auto"/>
          <w:sz w:val="32"/>
          <w:szCs w:val="32"/>
        </w:rPr>
        <w:t>党务公开</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highlight w:val="none"/>
        </w:rPr>
        <w:t>条，居务公开</w:t>
      </w:r>
      <w:r>
        <w:rPr>
          <w:rFonts w:hint="eastAsia" w:ascii="仿宋_GB2312" w:hAnsi="仿宋_GB2312" w:eastAsia="仿宋_GB2312" w:cs="仿宋_GB2312"/>
          <w:color w:val="auto"/>
          <w:sz w:val="32"/>
          <w:szCs w:val="32"/>
          <w:highlight w:val="none"/>
          <w:lang w:val="en-US" w:eastAsia="zh-CN"/>
        </w:rPr>
        <w:t>47</w:t>
      </w:r>
      <w:r>
        <w:rPr>
          <w:rFonts w:hint="eastAsia" w:ascii="仿宋_GB2312" w:hAnsi="仿宋_GB2312" w:eastAsia="仿宋_GB2312" w:cs="仿宋_GB2312"/>
          <w:color w:val="auto"/>
          <w:sz w:val="32"/>
          <w:szCs w:val="32"/>
          <w:highlight w:val="none"/>
        </w:rPr>
        <w:t>条。</w:t>
      </w:r>
    </w:p>
    <w:p w14:paraId="2440D5C8">
      <w:pPr>
        <w:keepNext w:val="0"/>
        <w:keepLines w:val="0"/>
        <w:pageBreakBefore w:val="0"/>
        <w:tabs>
          <w:tab w:val="left" w:pos="32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7、困难退役军人、军属帮扶援助工作：</w:t>
      </w:r>
      <w:r>
        <w:rPr>
          <w:rFonts w:hint="eastAsia" w:ascii="仿宋_GB2312" w:hAnsi="仿宋_GB2312" w:eastAsia="仿宋_GB2312" w:cs="仿宋_GB2312"/>
          <w:color w:val="auto"/>
          <w:sz w:val="32"/>
          <w:szCs w:val="32"/>
          <w:highlight w:val="none"/>
          <w:lang w:val="en-US" w:eastAsia="zh-CN"/>
        </w:rPr>
        <w:t>帮扶困难军属3户3人。退役军人钟时鹏母亲李凤贤胆管恶性肿瘤、退役军人吕广福父亲吕井华左肾肿瘤、退役军人东常青本人肺部恶性肿瘤，妻子杨艳雪糜烂性胃炎颈椎退行突出，腰椎退行性病变。</w:t>
      </w:r>
    </w:p>
    <w:p w14:paraId="02643E83">
      <w:pPr>
        <w:keepNext w:val="0"/>
        <w:keepLines w:val="0"/>
        <w:pageBreakBefore w:val="0"/>
        <w:tabs>
          <w:tab w:val="left" w:pos="32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慈善募捐</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辖区</w:t>
      </w:r>
      <w:r>
        <w:rPr>
          <w:rFonts w:hint="eastAsia" w:ascii="仿宋_GB2312" w:hAnsi="仿宋_GB2312" w:eastAsia="仿宋_GB2312" w:cs="仿宋_GB2312"/>
          <w:color w:val="auto"/>
          <w:sz w:val="32"/>
          <w:szCs w:val="32"/>
          <w:lang w:eastAsia="zh-CN"/>
        </w:rPr>
        <w:t>共驻共建单位、</w:t>
      </w:r>
      <w:r>
        <w:rPr>
          <w:rFonts w:hint="eastAsia" w:ascii="仿宋_GB2312" w:hAnsi="仿宋_GB2312" w:eastAsia="仿宋_GB2312" w:cs="仿宋_GB2312"/>
          <w:color w:val="auto"/>
          <w:sz w:val="32"/>
          <w:szCs w:val="32"/>
        </w:rPr>
        <w:t>党员</w:t>
      </w:r>
      <w:r>
        <w:rPr>
          <w:rFonts w:hint="eastAsia" w:ascii="仿宋_GB2312" w:hAnsi="仿宋_GB2312" w:eastAsia="仿宋_GB2312" w:cs="仿宋_GB2312"/>
          <w:color w:val="auto"/>
          <w:sz w:val="32"/>
          <w:szCs w:val="32"/>
          <w:lang w:eastAsia="zh-CN"/>
        </w:rPr>
        <w:t>、个体工商户及居民群众，</w:t>
      </w:r>
      <w:r>
        <w:rPr>
          <w:rFonts w:hint="eastAsia" w:ascii="仿宋_GB2312" w:hAnsi="仿宋_GB2312" w:eastAsia="仿宋_GB2312" w:cs="仿宋_GB2312"/>
          <w:color w:val="auto"/>
          <w:sz w:val="32"/>
          <w:szCs w:val="32"/>
        </w:rPr>
        <w:t>积极主动为慈善事业做奉献</w:t>
      </w:r>
      <w:r>
        <w:rPr>
          <w:rFonts w:hint="eastAsia" w:ascii="仿宋_GB2312" w:hAnsi="仿宋_GB2312" w:eastAsia="仿宋_GB2312" w:cs="仿宋_GB2312"/>
          <w:color w:val="auto"/>
          <w:sz w:val="32"/>
          <w:szCs w:val="32"/>
          <w:lang w:eastAsia="zh-CN"/>
        </w:rPr>
        <w:t>，共筹款</w:t>
      </w:r>
      <w:r>
        <w:rPr>
          <w:rFonts w:hint="eastAsia" w:ascii="仿宋_GB2312" w:hAnsi="仿宋_GB2312" w:eastAsia="仿宋_GB2312" w:cs="仿宋_GB2312"/>
          <w:color w:val="auto"/>
          <w:sz w:val="32"/>
          <w:szCs w:val="32"/>
          <w:lang w:val="en-US" w:eastAsia="zh-CN"/>
        </w:rPr>
        <w:t>20106元</w:t>
      </w:r>
      <w:r>
        <w:rPr>
          <w:rFonts w:hint="eastAsia" w:ascii="仿宋_GB2312" w:hAnsi="仿宋_GB2312" w:eastAsia="仿宋_GB2312" w:cs="仿宋_GB2312"/>
          <w:color w:val="auto"/>
          <w:sz w:val="32"/>
          <w:szCs w:val="32"/>
        </w:rPr>
        <w:t>。</w:t>
      </w:r>
    </w:p>
    <w:p w14:paraId="43A55171">
      <w:pPr>
        <w:pStyle w:val="4"/>
        <w:spacing w:beforeAutospacing="0" w:afterAutospacing="0" w:line="50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9、</w:t>
      </w:r>
      <w:r>
        <w:rPr>
          <w:rFonts w:hint="eastAsia" w:ascii="仿宋_GB2312" w:hAnsi="仿宋_GB2312" w:eastAsia="仿宋_GB2312" w:cs="仿宋_GB2312"/>
          <w:b/>
          <w:bCs/>
          <w:color w:val="auto"/>
          <w:kern w:val="2"/>
          <w:sz w:val="32"/>
          <w:szCs w:val="32"/>
          <w:lang w:val="en-US" w:eastAsia="zh-CN" w:bidi="ar-SA"/>
        </w:rPr>
        <w:t>第五次全国经济普查工作：</w:t>
      </w:r>
      <w:r>
        <w:rPr>
          <w:rFonts w:hint="eastAsia" w:ascii="仿宋_GB2312" w:hAnsi="仿宋_GB2312" w:eastAsia="仿宋_GB2312" w:cs="仿宋_GB2312"/>
          <w:sz w:val="32"/>
          <w:szCs w:val="32"/>
          <w:highlight w:val="none"/>
        </w:rPr>
        <w:t>共</w:t>
      </w:r>
      <w:r>
        <w:rPr>
          <w:rFonts w:hint="eastAsia" w:ascii="仿宋_GB2312" w:hAnsi="仿宋_GB2312" w:eastAsia="仿宋_GB2312" w:cs="仿宋_GB2312"/>
          <w:sz w:val="32"/>
          <w:szCs w:val="32"/>
          <w:highlight w:val="none"/>
          <w:lang w:val="en-US" w:eastAsia="zh-CN"/>
        </w:rPr>
        <w:t>核</w:t>
      </w:r>
      <w:r>
        <w:rPr>
          <w:rFonts w:hint="eastAsia" w:ascii="仿宋_GB2312" w:hAnsi="仿宋_GB2312" w:eastAsia="仿宋_GB2312" w:cs="仿宋_GB2312"/>
          <w:sz w:val="32"/>
          <w:szCs w:val="32"/>
          <w:highlight w:val="none"/>
        </w:rPr>
        <w:t>查法人单位和产业活动单位</w:t>
      </w:r>
      <w:r>
        <w:rPr>
          <w:rFonts w:hint="eastAsia" w:ascii="仿宋_GB2312" w:hAnsi="仿宋_GB2312" w:eastAsia="仿宋_GB2312" w:cs="仿宋_GB2312"/>
          <w:sz w:val="32"/>
          <w:szCs w:val="32"/>
          <w:highlight w:val="none"/>
          <w:lang w:val="en-US" w:eastAsia="zh-CN"/>
        </w:rPr>
        <w:t>108</w:t>
      </w:r>
      <w:r>
        <w:rPr>
          <w:rFonts w:hint="eastAsia" w:ascii="仿宋_GB2312" w:hAnsi="仿宋_GB2312" w:eastAsia="仿宋_GB2312" w:cs="仿宋_GB2312"/>
          <w:sz w:val="32"/>
          <w:szCs w:val="32"/>
          <w:highlight w:val="none"/>
        </w:rPr>
        <w:t>家，个体经营户</w:t>
      </w:r>
      <w:r>
        <w:rPr>
          <w:rFonts w:hint="eastAsia" w:ascii="仿宋_GB2312" w:hAnsi="仿宋_GB2312" w:eastAsia="仿宋_GB2312" w:cs="仿宋_GB2312"/>
          <w:sz w:val="32"/>
          <w:szCs w:val="32"/>
          <w:highlight w:val="none"/>
          <w:lang w:val="en-US" w:eastAsia="zh-CN"/>
        </w:rPr>
        <w:t>66</w:t>
      </w:r>
      <w:r>
        <w:rPr>
          <w:rFonts w:hint="eastAsia" w:ascii="仿宋_GB2312" w:hAnsi="仿宋_GB2312" w:eastAsia="仿宋_GB2312" w:cs="仿宋_GB2312"/>
          <w:sz w:val="32"/>
          <w:szCs w:val="32"/>
          <w:highlight w:val="none"/>
        </w:rPr>
        <w:t>户。</w:t>
      </w:r>
    </w:p>
    <w:p w14:paraId="130C65EA">
      <w:pPr>
        <w:pStyle w:val="4"/>
        <w:spacing w:beforeAutospacing="0" w:afterAutospacing="0" w:line="500" w:lineRule="exact"/>
        <w:ind w:firstLine="64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10、</w:t>
      </w:r>
      <w:r>
        <w:rPr>
          <w:rFonts w:hint="eastAsia" w:ascii="仿宋_GB2312" w:hAnsi="仿宋_GB2312" w:eastAsia="仿宋_GB2312" w:cs="仿宋_GB2312"/>
          <w:b/>
          <w:bCs/>
          <w:color w:val="auto"/>
          <w:sz w:val="32"/>
          <w:szCs w:val="32"/>
          <w:highlight w:val="none"/>
          <w:lang w:val="en-US" w:eastAsia="zh-CN"/>
        </w:rPr>
        <w:t>迎检工作：</w:t>
      </w:r>
      <w:r>
        <w:rPr>
          <w:rFonts w:hint="eastAsia" w:ascii="仿宋_GB2312" w:hAnsi="仿宋_GB2312" w:eastAsia="仿宋_GB2312" w:cs="仿宋_GB2312"/>
          <w:color w:val="auto"/>
          <w:sz w:val="32"/>
          <w:szCs w:val="32"/>
          <w:highlight w:val="none"/>
          <w:lang w:val="en-US" w:eastAsia="zh-CN"/>
        </w:rPr>
        <w:t>全年富民社区共累计迎接督导检查调研 8次，其中市级2次，旗级6次</w:t>
      </w:r>
      <w:r>
        <w:rPr>
          <w:rFonts w:hint="eastAsia" w:ascii="仿宋_GB2312" w:hAnsi="仿宋_GB2312" w:eastAsia="仿宋_GB2312" w:cs="仿宋_GB2312"/>
          <w:color w:val="auto"/>
          <w:sz w:val="32"/>
          <w:szCs w:val="32"/>
          <w:lang w:val="en-US" w:eastAsia="zh-CN"/>
        </w:rPr>
        <w:t>。</w:t>
      </w:r>
    </w:p>
    <w:p w14:paraId="71D32A08">
      <w:pPr>
        <w:pStyle w:val="4"/>
        <w:spacing w:beforeAutospacing="0" w:afterAutospacing="0" w:line="500" w:lineRule="exact"/>
        <w:ind w:firstLine="642"/>
        <w:rPr>
          <w:rFonts w:ascii="仿宋" w:hAnsi="仿宋" w:eastAsia="仿宋" w:cs="仿宋"/>
          <w:b/>
          <w:bCs/>
          <w:sz w:val="32"/>
          <w:szCs w:val="32"/>
          <w:highlight w:val="none"/>
        </w:rPr>
      </w:pPr>
      <w:r>
        <w:rPr>
          <w:rFonts w:hint="eastAsia" w:ascii="黑体" w:hAnsi="黑体" w:eastAsia="黑体" w:cs="仿宋_GB2312"/>
          <w:sz w:val="32"/>
          <w:szCs w:val="32"/>
          <w:highlight w:val="none"/>
          <w:lang w:val="en-US" w:eastAsia="zh-CN"/>
        </w:rPr>
        <w:t>三</w:t>
      </w:r>
      <w:r>
        <w:rPr>
          <w:rFonts w:hint="eastAsia" w:ascii="黑体" w:hAnsi="黑体" w:eastAsia="黑体" w:cs="仿宋_GB2312"/>
          <w:sz w:val="32"/>
          <w:szCs w:val="32"/>
          <w:highlight w:val="none"/>
        </w:rPr>
        <w:t>、</w:t>
      </w:r>
      <w:r>
        <w:rPr>
          <w:rFonts w:hint="eastAsia" w:ascii="黑体" w:hAnsi="黑体" w:eastAsia="黑体" w:cs="黑体"/>
          <w:color w:val="auto"/>
          <w:kern w:val="2"/>
          <w:sz w:val="32"/>
          <w:szCs w:val="32"/>
          <w:lang w:val="en-US" w:eastAsia="zh-CN" w:bidi="ar-SA"/>
        </w:rPr>
        <w:t>存在的问题和问题产生的原因</w:t>
      </w:r>
    </w:p>
    <w:p w14:paraId="54EF0C5A">
      <w:pPr>
        <w:widowControl/>
        <w:shd w:val="clear" w:color="auto" w:fill="FFFFFF"/>
        <w:spacing w:line="5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（一）党建基础工作存在短板。</w:t>
      </w:r>
      <w:r>
        <w:rPr>
          <w:rFonts w:hint="eastAsia" w:ascii="仿宋" w:hAnsi="仿宋" w:eastAsia="仿宋" w:cs="仿宋"/>
          <w:sz w:val="32"/>
          <w:szCs w:val="32"/>
          <w:highlight w:val="none"/>
          <w:lang w:eastAsia="zh-CN"/>
        </w:rPr>
        <w:t>一是理论水平有待提高。平常在社区工作中忙于事务性工作比较多，理论知识学习相对较少，内容比较单一。二是对外宣传不够。疏于宣传，与其他优秀社区相比，市级以上党报党刊宣传报道少。</w:t>
      </w:r>
    </w:p>
    <w:p w14:paraId="27C722FB">
      <w:pPr>
        <w:widowControl/>
        <w:shd w:val="clear" w:color="auto" w:fill="FFFFFF"/>
        <w:spacing w:line="5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lang w:eastAsia="zh-CN"/>
        </w:rPr>
        <w:t>）工作的创新力度不够。</w:t>
      </w:r>
      <w:r>
        <w:rPr>
          <w:rFonts w:hint="eastAsia" w:ascii="仿宋" w:hAnsi="仿宋" w:eastAsia="仿宋" w:cs="仿宋"/>
          <w:sz w:val="32"/>
          <w:szCs w:val="32"/>
          <w:highlight w:val="none"/>
          <w:lang w:eastAsia="zh-CN"/>
        </w:rPr>
        <w:t>一是社区工作中缺乏创新意识，工作中按部就班完成任务，自己独立思考创新的思路少。二是在职党员进社区工作中载体不新、办法不多，在组织在职党员开展志愿服务活动方面还存在指导不到位等问题。</w:t>
      </w:r>
    </w:p>
    <w:p w14:paraId="517DFFC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kern w:val="0"/>
          <w:sz w:val="32"/>
          <w:szCs w:val="32"/>
          <w:lang w:val="en-US" w:eastAsia="zh-CN" w:bidi="ar-SA"/>
        </w:rPr>
      </w:pPr>
      <w:r>
        <w:rPr>
          <w:rFonts w:hint="eastAsia" w:ascii="黑体" w:hAnsi="黑体" w:eastAsia="黑体" w:cs="仿宋_GB2312"/>
          <w:kern w:val="0"/>
          <w:sz w:val="32"/>
          <w:szCs w:val="32"/>
          <w:lang w:val="en-US" w:eastAsia="zh-CN" w:bidi="ar-SA"/>
        </w:rPr>
        <w:t>四、下一步工作:</w:t>
      </w:r>
    </w:p>
    <w:p w14:paraId="323A221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w:t>
      </w:r>
      <w:r>
        <w:rPr>
          <w:rFonts w:hint="eastAsia" w:ascii="仿宋" w:hAnsi="仿宋" w:eastAsia="仿宋" w:cs="仿宋"/>
          <w:sz w:val="32"/>
          <w:szCs w:val="32"/>
          <w:highlight w:val="none"/>
        </w:rPr>
        <w:t>加强基层组织建设，完善和落实各项工作制度，切实执行好主体责任</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严格</w:t>
      </w:r>
      <w:r>
        <w:rPr>
          <w:rFonts w:hint="eastAsia" w:ascii="仿宋" w:hAnsi="仿宋" w:eastAsia="仿宋" w:cs="仿宋"/>
          <w:sz w:val="32"/>
          <w:szCs w:val="32"/>
          <w:highlight w:val="none"/>
          <w:lang w:eastAsia="zh-CN"/>
        </w:rPr>
        <w:t>落实</w:t>
      </w:r>
      <w:r>
        <w:rPr>
          <w:rFonts w:hint="eastAsia" w:ascii="仿宋" w:hAnsi="仿宋" w:eastAsia="仿宋" w:cs="仿宋"/>
          <w:sz w:val="32"/>
          <w:szCs w:val="32"/>
          <w:highlight w:val="none"/>
        </w:rPr>
        <w:t>“一岗双责”</w:t>
      </w:r>
      <w:r>
        <w:rPr>
          <w:rFonts w:hint="eastAsia" w:ascii="仿宋" w:hAnsi="仿宋" w:eastAsia="仿宋" w:cs="仿宋"/>
          <w:kern w:val="0"/>
          <w:sz w:val="32"/>
          <w:szCs w:val="32"/>
          <w:highlight w:val="none"/>
        </w:rPr>
        <w:t>。坚持把建立服务型党组织作为基层党建工作的重点，开展在职党员进社区、党员志愿服务等活动，组织党员投身社区建设。</w:t>
      </w:r>
    </w:p>
    <w:p w14:paraId="6B5690C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w:t>
      </w:r>
      <w:r>
        <w:rPr>
          <w:rFonts w:hint="eastAsia" w:ascii="仿宋" w:hAnsi="仿宋" w:eastAsia="仿宋" w:cs="仿宋"/>
          <w:sz w:val="32"/>
          <w:szCs w:val="32"/>
          <w:highlight w:val="none"/>
        </w:rPr>
        <w:t>加大</w:t>
      </w:r>
      <w:r>
        <w:rPr>
          <w:rFonts w:hint="eastAsia" w:ascii="仿宋" w:hAnsi="仿宋" w:eastAsia="仿宋" w:cs="仿宋"/>
          <w:kern w:val="0"/>
          <w:sz w:val="32"/>
          <w:szCs w:val="32"/>
          <w:highlight w:val="none"/>
        </w:rPr>
        <w:t>对社区党员、工作人员和网格员</w:t>
      </w:r>
      <w:r>
        <w:rPr>
          <w:rFonts w:hint="eastAsia" w:ascii="仿宋" w:hAnsi="仿宋" w:eastAsia="仿宋" w:cs="仿宋"/>
          <w:kern w:val="0"/>
          <w:sz w:val="32"/>
          <w:szCs w:val="32"/>
          <w:highlight w:val="none"/>
          <w:lang w:eastAsia="zh-CN"/>
        </w:rPr>
        <w:t>的</w:t>
      </w:r>
      <w:r>
        <w:rPr>
          <w:rFonts w:hint="eastAsia" w:ascii="仿宋" w:hAnsi="仿宋" w:eastAsia="仿宋" w:cs="仿宋"/>
          <w:sz w:val="32"/>
          <w:szCs w:val="32"/>
          <w:highlight w:val="none"/>
        </w:rPr>
        <w:t>教育培训力度</w:t>
      </w:r>
      <w:r>
        <w:rPr>
          <w:rFonts w:hint="eastAsia" w:ascii="仿宋" w:hAnsi="仿宋" w:eastAsia="仿宋" w:cs="仿宋"/>
          <w:kern w:val="0"/>
          <w:sz w:val="32"/>
          <w:szCs w:val="32"/>
          <w:highlight w:val="none"/>
        </w:rPr>
        <w:t>，</w:t>
      </w:r>
      <w:r>
        <w:rPr>
          <w:rFonts w:hint="eastAsia" w:ascii="仿宋" w:hAnsi="仿宋" w:eastAsia="仿宋" w:cs="仿宋"/>
          <w:sz w:val="32"/>
          <w:szCs w:val="32"/>
          <w:highlight w:val="none"/>
        </w:rPr>
        <w:t>深入学习党的二十大精神</w:t>
      </w:r>
      <w:r>
        <w:rPr>
          <w:rFonts w:hint="eastAsia" w:ascii="仿宋" w:hAnsi="仿宋" w:eastAsia="仿宋" w:cs="仿宋"/>
          <w:sz w:val="32"/>
          <w:szCs w:val="32"/>
          <w:highlight w:val="none"/>
          <w:lang w:eastAsia="zh-CN"/>
        </w:rPr>
        <w:t>、习近平新时代中国特色社会主义思想主题教育，</w:t>
      </w:r>
      <w:r>
        <w:rPr>
          <w:rFonts w:hint="eastAsia" w:ascii="仿宋" w:hAnsi="仿宋" w:eastAsia="仿宋" w:cs="仿宋"/>
          <w:sz w:val="32"/>
          <w:szCs w:val="32"/>
          <w:highlight w:val="none"/>
        </w:rPr>
        <w:t>牢固树立为人民服务的思想，</w:t>
      </w:r>
      <w:r>
        <w:rPr>
          <w:rFonts w:hint="eastAsia" w:ascii="仿宋" w:hAnsi="仿宋" w:eastAsia="仿宋" w:cs="仿宋"/>
          <w:kern w:val="0"/>
          <w:sz w:val="32"/>
          <w:szCs w:val="32"/>
          <w:highlight w:val="none"/>
        </w:rPr>
        <w:t>提升队伍整体素质</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提高服务居民的能力。创新思路、开拓视野、改进方法，切实增强党的基层组织服务能力，使各项工作再上一个新台阶。</w:t>
      </w:r>
    </w:p>
    <w:p w14:paraId="425FFFE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3、统筹做好2025年整体规划，打造“一区一品”品牌建设。进一步做好民生保障工作。</w:t>
      </w:r>
    </w:p>
    <w:sectPr>
      <w:footerReference r:id="rId3" w:type="default"/>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CAB8">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825DA3">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5825DA3">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A45EE"/>
    <w:multiLevelType w:val="singleLevel"/>
    <w:tmpl w:val="657A45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zhhMTRjZDVjZjIyYzU5YjU3OTYyYjhhZjZlNWUifQ=="/>
  </w:docVars>
  <w:rsids>
    <w:rsidRoot w:val="0002132E"/>
    <w:rsid w:val="000152D3"/>
    <w:rsid w:val="000154F0"/>
    <w:rsid w:val="0002132E"/>
    <w:rsid w:val="000358B6"/>
    <w:rsid w:val="00036337"/>
    <w:rsid w:val="000376CB"/>
    <w:rsid w:val="00043CEE"/>
    <w:rsid w:val="00053A53"/>
    <w:rsid w:val="00053B10"/>
    <w:rsid w:val="00053F8A"/>
    <w:rsid w:val="00063BCE"/>
    <w:rsid w:val="0006789F"/>
    <w:rsid w:val="00082E91"/>
    <w:rsid w:val="00084880"/>
    <w:rsid w:val="00090824"/>
    <w:rsid w:val="0009511A"/>
    <w:rsid w:val="0009569B"/>
    <w:rsid w:val="000A374C"/>
    <w:rsid w:val="000A482D"/>
    <w:rsid w:val="000B3021"/>
    <w:rsid w:val="000B61A5"/>
    <w:rsid w:val="000C6EE0"/>
    <w:rsid w:val="000D38BE"/>
    <w:rsid w:val="000E5CB2"/>
    <w:rsid w:val="000F6EB7"/>
    <w:rsid w:val="001121F9"/>
    <w:rsid w:val="00124C1C"/>
    <w:rsid w:val="001268CC"/>
    <w:rsid w:val="001448E7"/>
    <w:rsid w:val="00156A24"/>
    <w:rsid w:val="00165E08"/>
    <w:rsid w:val="00166785"/>
    <w:rsid w:val="001772C6"/>
    <w:rsid w:val="00181362"/>
    <w:rsid w:val="001857D7"/>
    <w:rsid w:val="00186342"/>
    <w:rsid w:val="00187569"/>
    <w:rsid w:val="00195327"/>
    <w:rsid w:val="001B0DB0"/>
    <w:rsid w:val="001C6976"/>
    <w:rsid w:val="001C76F2"/>
    <w:rsid w:val="001D3A9E"/>
    <w:rsid w:val="001D5B65"/>
    <w:rsid w:val="00204246"/>
    <w:rsid w:val="00230E5C"/>
    <w:rsid w:val="002373D2"/>
    <w:rsid w:val="0026728C"/>
    <w:rsid w:val="00274E2D"/>
    <w:rsid w:val="002774C0"/>
    <w:rsid w:val="00290381"/>
    <w:rsid w:val="002B553F"/>
    <w:rsid w:val="002B61B2"/>
    <w:rsid w:val="002C6370"/>
    <w:rsid w:val="002C7946"/>
    <w:rsid w:val="002E79AF"/>
    <w:rsid w:val="002F24B8"/>
    <w:rsid w:val="002F2D2A"/>
    <w:rsid w:val="00303CD4"/>
    <w:rsid w:val="00320066"/>
    <w:rsid w:val="00325DDE"/>
    <w:rsid w:val="003308A0"/>
    <w:rsid w:val="003350CD"/>
    <w:rsid w:val="0035705F"/>
    <w:rsid w:val="00357F59"/>
    <w:rsid w:val="00360E24"/>
    <w:rsid w:val="00366DE1"/>
    <w:rsid w:val="00374D0A"/>
    <w:rsid w:val="00386982"/>
    <w:rsid w:val="003A3DAF"/>
    <w:rsid w:val="003A3EEF"/>
    <w:rsid w:val="003C050F"/>
    <w:rsid w:val="003F1787"/>
    <w:rsid w:val="003F2E85"/>
    <w:rsid w:val="003F48B3"/>
    <w:rsid w:val="004025C1"/>
    <w:rsid w:val="00403C6C"/>
    <w:rsid w:val="004650B1"/>
    <w:rsid w:val="00472112"/>
    <w:rsid w:val="00474531"/>
    <w:rsid w:val="0047494F"/>
    <w:rsid w:val="00474B3E"/>
    <w:rsid w:val="004758C7"/>
    <w:rsid w:val="004829B5"/>
    <w:rsid w:val="00496069"/>
    <w:rsid w:val="004C53AD"/>
    <w:rsid w:val="004D7A10"/>
    <w:rsid w:val="004E5FF3"/>
    <w:rsid w:val="00503B0A"/>
    <w:rsid w:val="0050643E"/>
    <w:rsid w:val="005129B5"/>
    <w:rsid w:val="005136BC"/>
    <w:rsid w:val="00515DF8"/>
    <w:rsid w:val="00521332"/>
    <w:rsid w:val="00527665"/>
    <w:rsid w:val="00532E09"/>
    <w:rsid w:val="005457B2"/>
    <w:rsid w:val="00553538"/>
    <w:rsid w:val="00560C54"/>
    <w:rsid w:val="0057356E"/>
    <w:rsid w:val="00577486"/>
    <w:rsid w:val="00593617"/>
    <w:rsid w:val="005C402F"/>
    <w:rsid w:val="005E0DD3"/>
    <w:rsid w:val="005E4605"/>
    <w:rsid w:val="0060458D"/>
    <w:rsid w:val="00612000"/>
    <w:rsid w:val="006333B4"/>
    <w:rsid w:val="00636E26"/>
    <w:rsid w:val="006472FD"/>
    <w:rsid w:val="0065551F"/>
    <w:rsid w:val="00655A28"/>
    <w:rsid w:val="00656FEC"/>
    <w:rsid w:val="00666140"/>
    <w:rsid w:val="00670F9E"/>
    <w:rsid w:val="006758C5"/>
    <w:rsid w:val="00675E73"/>
    <w:rsid w:val="006A697A"/>
    <w:rsid w:val="006C17AA"/>
    <w:rsid w:val="006C5AF0"/>
    <w:rsid w:val="006D466D"/>
    <w:rsid w:val="006E7F74"/>
    <w:rsid w:val="00705196"/>
    <w:rsid w:val="007171EE"/>
    <w:rsid w:val="00720519"/>
    <w:rsid w:val="0073581A"/>
    <w:rsid w:val="00740608"/>
    <w:rsid w:val="007444C4"/>
    <w:rsid w:val="00750166"/>
    <w:rsid w:val="00751D23"/>
    <w:rsid w:val="00766D90"/>
    <w:rsid w:val="0077072A"/>
    <w:rsid w:val="00774FC8"/>
    <w:rsid w:val="00781C8D"/>
    <w:rsid w:val="00782552"/>
    <w:rsid w:val="00794A44"/>
    <w:rsid w:val="00794ED7"/>
    <w:rsid w:val="00794EE9"/>
    <w:rsid w:val="007A4082"/>
    <w:rsid w:val="007C7329"/>
    <w:rsid w:val="007E2164"/>
    <w:rsid w:val="007E4259"/>
    <w:rsid w:val="007F357A"/>
    <w:rsid w:val="008154EF"/>
    <w:rsid w:val="0082535B"/>
    <w:rsid w:val="00830BF6"/>
    <w:rsid w:val="00833E13"/>
    <w:rsid w:val="00863539"/>
    <w:rsid w:val="00873F0D"/>
    <w:rsid w:val="00882A83"/>
    <w:rsid w:val="008876C4"/>
    <w:rsid w:val="00894E84"/>
    <w:rsid w:val="008A2365"/>
    <w:rsid w:val="008D7910"/>
    <w:rsid w:val="008E2D52"/>
    <w:rsid w:val="009049D8"/>
    <w:rsid w:val="00912DE6"/>
    <w:rsid w:val="00913210"/>
    <w:rsid w:val="00914B75"/>
    <w:rsid w:val="00922B0E"/>
    <w:rsid w:val="009267F0"/>
    <w:rsid w:val="00926E71"/>
    <w:rsid w:val="0094100C"/>
    <w:rsid w:val="009721D5"/>
    <w:rsid w:val="009910C0"/>
    <w:rsid w:val="009A22AE"/>
    <w:rsid w:val="009C240A"/>
    <w:rsid w:val="009D5439"/>
    <w:rsid w:val="009E5347"/>
    <w:rsid w:val="009F7C77"/>
    <w:rsid w:val="00A00717"/>
    <w:rsid w:val="00A062ED"/>
    <w:rsid w:val="00A07131"/>
    <w:rsid w:val="00A2406A"/>
    <w:rsid w:val="00A26850"/>
    <w:rsid w:val="00A42B78"/>
    <w:rsid w:val="00A45C31"/>
    <w:rsid w:val="00A50F4F"/>
    <w:rsid w:val="00A53BAF"/>
    <w:rsid w:val="00A5489B"/>
    <w:rsid w:val="00A55D7D"/>
    <w:rsid w:val="00A6244D"/>
    <w:rsid w:val="00A96173"/>
    <w:rsid w:val="00AA1A7B"/>
    <w:rsid w:val="00AB255D"/>
    <w:rsid w:val="00AC14CD"/>
    <w:rsid w:val="00AE4507"/>
    <w:rsid w:val="00B2506D"/>
    <w:rsid w:val="00B31CB4"/>
    <w:rsid w:val="00B3257E"/>
    <w:rsid w:val="00B350CC"/>
    <w:rsid w:val="00B363ED"/>
    <w:rsid w:val="00B37B32"/>
    <w:rsid w:val="00B41074"/>
    <w:rsid w:val="00B56DC4"/>
    <w:rsid w:val="00B76409"/>
    <w:rsid w:val="00B82E7F"/>
    <w:rsid w:val="00B90609"/>
    <w:rsid w:val="00B937DD"/>
    <w:rsid w:val="00B966CF"/>
    <w:rsid w:val="00BA20E6"/>
    <w:rsid w:val="00BB2FAB"/>
    <w:rsid w:val="00BB73C2"/>
    <w:rsid w:val="00BC338D"/>
    <w:rsid w:val="00BC5A6F"/>
    <w:rsid w:val="00BC5F6F"/>
    <w:rsid w:val="00BC6664"/>
    <w:rsid w:val="00BF122E"/>
    <w:rsid w:val="00C2617E"/>
    <w:rsid w:val="00C409B6"/>
    <w:rsid w:val="00C42591"/>
    <w:rsid w:val="00C46E35"/>
    <w:rsid w:val="00C51BCC"/>
    <w:rsid w:val="00C565F6"/>
    <w:rsid w:val="00C6151B"/>
    <w:rsid w:val="00C66380"/>
    <w:rsid w:val="00C77083"/>
    <w:rsid w:val="00C93574"/>
    <w:rsid w:val="00CA2096"/>
    <w:rsid w:val="00CC31B1"/>
    <w:rsid w:val="00CC36D1"/>
    <w:rsid w:val="00CD5961"/>
    <w:rsid w:val="00CE06F3"/>
    <w:rsid w:val="00CE07E2"/>
    <w:rsid w:val="00CE35D6"/>
    <w:rsid w:val="00CF3752"/>
    <w:rsid w:val="00CF38BC"/>
    <w:rsid w:val="00D074CA"/>
    <w:rsid w:val="00D14240"/>
    <w:rsid w:val="00D24EF3"/>
    <w:rsid w:val="00D3045C"/>
    <w:rsid w:val="00D32230"/>
    <w:rsid w:val="00D4552B"/>
    <w:rsid w:val="00D56E94"/>
    <w:rsid w:val="00D9066A"/>
    <w:rsid w:val="00D9523E"/>
    <w:rsid w:val="00DA37B1"/>
    <w:rsid w:val="00DA5607"/>
    <w:rsid w:val="00DA6C26"/>
    <w:rsid w:val="00DB190B"/>
    <w:rsid w:val="00DB399D"/>
    <w:rsid w:val="00DB5014"/>
    <w:rsid w:val="00DC18BD"/>
    <w:rsid w:val="00DD6725"/>
    <w:rsid w:val="00DF089A"/>
    <w:rsid w:val="00DF3945"/>
    <w:rsid w:val="00E026E0"/>
    <w:rsid w:val="00E061F6"/>
    <w:rsid w:val="00E11986"/>
    <w:rsid w:val="00E2525E"/>
    <w:rsid w:val="00E26EDC"/>
    <w:rsid w:val="00E31305"/>
    <w:rsid w:val="00E3784E"/>
    <w:rsid w:val="00E43FF3"/>
    <w:rsid w:val="00E603B7"/>
    <w:rsid w:val="00E62BB3"/>
    <w:rsid w:val="00E67136"/>
    <w:rsid w:val="00E7016C"/>
    <w:rsid w:val="00E90D43"/>
    <w:rsid w:val="00EA2050"/>
    <w:rsid w:val="00EA2B03"/>
    <w:rsid w:val="00EB39AC"/>
    <w:rsid w:val="00EB5F1B"/>
    <w:rsid w:val="00ED0A47"/>
    <w:rsid w:val="00ED7BFE"/>
    <w:rsid w:val="00EE424A"/>
    <w:rsid w:val="00F04DBE"/>
    <w:rsid w:val="00F05835"/>
    <w:rsid w:val="00F24213"/>
    <w:rsid w:val="00F24349"/>
    <w:rsid w:val="00F56784"/>
    <w:rsid w:val="00F57BEB"/>
    <w:rsid w:val="00F66F31"/>
    <w:rsid w:val="00F7430D"/>
    <w:rsid w:val="00F75FB9"/>
    <w:rsid w:val="00F9432B"/>
    <w:rsid w:val="00FC658C"/>
    <w:rsid w:val="00FE0257"/>
    <w:rsid w:val="00FE37BD"/>
    <w:rsid w:val="00FE5FBF"/>
    <w:rsid w:val="00FF65FE"/>
    <w:rsid w:val="01033CD2"/>
    <w:rsid w:val="01132522"/>
    <w:rsid w:val="018267F2"/>
    <w:rsid w:val="01A5495D"/>
    <w:rsid w:val="01C81F50"/>
    <w:rsid w:val="01CA5CC8"/>
    <w:rsid w:val="01CD7566"/>
    <w:rsid w:val="01DB6127"/>
    <w:rsid w:val="01DC338D"/>
    <w:rsid w:val="025A704C"/>
    <w:rsid w:val="025C7268"/>
    <w:rsid w:val="02702D13"/>
    <w:rsid w:val="028642E4"/>
    <w:rsid w:val="02906F11"/>
    <w:rsid w:val="02C1356F"/>
    <w:rsid w:val="02D768EE"/>
    <w:rsid w:val="02F04DD7"/>
    <w:rsid w:val="02FA438B"/>
    <w:rsid w:val="03090547"/>
    <w:rsid w:val="030950BD"/>
    <w:rsid w:val="032633D2"/>
    <w:rsid w:val="033C2BF5"/>
    <w:rsid w:val="03535D03"/>
    <w:rsid w:val="036C5AA6"/>
    <w:rsid w:val="039667A9"/>
    <w:rsid w:val="03C445CD"/>
    <w:rsid w:val="03FE70F5"/>
    <w:rsid w:val="041B71EF"/>
    <w:rsid w:val="0426776A"/>
    <w:rsid w:val="043833BC"/>
    <w:rsid w:val="047934D8"/>
    <w:rsid w:val="047C599F"/>
    <w:rsid w:val="05210D46"/>
    <w:rsid w:val="05343AA8"/>
    <w:rsid w:val="058648FE"/>
    <w:rsid w:val="059B00A7"/>
    <w:rsid w:val="05D9297D"/>
    <w:rsid w:val="06394017"/>
    <w:rsid w:val="064E5119"/>
    <w:rsid w:val="0687687D"/>
    <w:rsid w:val="06897EFF"/>
    <w:rsid w:val="070D0B30"/>
    <w:rsid w:val="071C7E5F"/>
    <w:rsid w:val="073A569E"/>
    <w:rsid w:val="073E6F3C"/>
    <w:rsid w:val="07571DAC"/>
    <w:rsid w:val="076B4DE5"/>
    <w:rsid w:val="077E558A"/>
    <w:rsid w:val="07846919"/>
    <w:rsid w:val="078B7CA7"/>
    <w:rsid w:val="079E79DA"/>
    <w:rsid w:val="07AE6C4C"/>
    <w:rsid w:val="07B04F69"/>
    <w:rsid w:val="07BE5114"/>
    <w:rsid w:val="07C02047"/>
    <w:rsid w:val="07D64FA4"/>
    <w:rsid w:val="080C4DDA"/>
    <w:rsid w:val="084D31AF"/>
    <w:rsid w:val="086208CF"/>
    <w:rsid w:val="08767256"/>
    <w:rsid w:val="088017D6"/>
    <w:rsid w:val="08912FDE"/>
    <w:rsid w:val="08A54D99"/>
    <w:rsid w:val="08B7391C"/>
    <w:rsid w:val="08C55F20"/>
    <w:rsid w:val="090C4E18"/>
    <w:rsid w:val="093525C0"/>
    <w:rsid w:val="094620D8"/>
    <w:rsid w:val="09B554AF"/>
    <w:rsid w:val="09B94F9F"/>
    <w:rsid w:val="09DC2A3C"/>
    <w:rsid w:val="09DF5BD6"/>
    <w:rsid w:val="09E66920"/>
    <w:rsid w:val="0A051A16"/>
    <w:rsid w:val="0A32312E"/>
    <w:rsid w:val="0A4E393A"/>
    <w:rsid w:val="0A6273E5"/>
    <w:rsid w:val="0A7315F2"/>
    <w:rsid w:val="0A9A1B2A"/>
    <w:rsid w:val="0AFB3396"/>
    <w:rsid w:val="0B113A07"/>
    <w:rsid w:val="0B1E4F61"/>
    <w:rsid w:val="0B662F05"/>
    <w:rsid w:val="0B6E5916"/>
    <w:rsid w:val="0B867103"/>
    <w:rsid w:val="0B8C3FEE"/>
    <w:rsid w:val="0B9E3542"/>
    <w:rsid w:val="0BA61553"/>
    <w:rsid w:val="0BD25EA5"/>
    <w:rsid w:val="0BE856C8"/>
    <w:rsid w:val="0BF05286"/>
    <w:rsid w:val="0C0544CC"/>
    <w:rsid w:val="0C1D55D3"/>
    <w:rsid w:val="0C293A99"/>
    <w:rsid w:val="0C3D1EB8"/>
    <w:rsid w:val="0C6F6E83"/>
    <w:rsid w:val="0C790A16"/>
    <w:rsid w:val="0C7D27EA"/>
    <w:rsid w:val="0C803B53"/>
    <w:rsid w:val="0C8C24F7"/>
    <w:rsid w:val="0C8C699B"/>
    <w:rsid w:val="0CA65135"/>
    <w:rsid w:val="0CC7352F"/>
    <w:rsid w:val="0D0A37DF"/>
    <w:rsid w:val="0D3037CB"/>
    <w:rsid w:val="0D4252AC"/>
    <w:rsid w:val="0D4B4E7C"/>
    <w:rsid w:val="0D805053"/>
    <w:rsid w:val="0D964007"/>
    <w:rsid w:val="0DC022DF"/>
    <w:rsid w:val="0DFE7425"/>
    <w:rsid w:val="0E0A5DCA"/>
    <w:rsid w:val="0E230C39"/>
    <w:rsid w:val="0E2D3866"/>
    <w:rsid w:val="0E305316"/>
    <w:rsid w:val="0E4806A0"/>
    <w:rsid w:val="0E72571D"/>
    <w:rsid w:val="0E8536A2"/>
    <w:rsid w:val="0F480BD7"/>
    <w:rsid w:val="0F4A7175"/>
    <w:rsid w:val="0F4E7F38"/>
    <w:rsid w:val="0F6B0AEA"/>
    <w:rsid w:val="0F786DDD"/>
    <w:rsid w:val="0F8732BE"/>
    <w:rsid w:val="0FAE6C29"/>
    <w:rsid w:val="0FC66900"/>
    <w:rsid w:val="0FF26B15"/>
    <w:rsid w:val="100131FC"/>
    <w:rsid w:val="101A2510"/>
    <w:rsid w:val="10260EB5"/>
    <w:rsid w:val="104650B3"/>
    <w:rsid w:val="104906FF"/>
    <w:rsid w:val="10501A8E"/>
    <w:rsid w:val="10902897"/>
    <w:rsid w:val="10AD5132"/>
    <w:rsid w:val="10B573BA"/>
    <w:rsid w:val="10B60B86"/>
    <w:rsid w:val="10C2298C"/>
    <w:rsid w:val="10C676B7"/>
    <w:rsid w:val="10D2655B"/>
    <w:rsid w:val="10D91A83"/>
    <w:rsid w:val="10F16DCD"/>
    <w:rsid w:val="10F90377"/>
    <w:rsid w:val="11083B49"/>
    <w:rsid w:val="111D6E87"/>
    <w:rsid w:val="11252F1A"/>
    <w:rsid w:val="112A22DF"/>
    <w:rsid w:val="112C24FB"/>
    <w:rsid w:val="114C66F9"/>
    <w:rsid w:val="116A3491"/>
    <w:rsid w:val="1179494F"/>
    <w:rsid w:val="11867E5D"/>
    <w:rsid w:val="11A008B6"/>
    <w:rsid w:val="11A70D04"/>
    <w:rsid w:val="11B36E49"/>
    <w:rsid w:val="11E9324C"/>
    <w:rsid w:val="11F56D91"/>
    <w:rsid w:val="12064AFA"/>
    <w:rsid w:val="12296A3A"/>
    <w:rsid w:val="12413D84"/>
    <w:rsid w:val="127C300E"/>
    <w:rsid w:val="12987EB4"/>
    <w:rsid w:val="12A7355D"/>
    <w:rsid w:val="12B71AF5"/>
    <w:rsid w:val="12D46D80"/>
    <w:rsid w:val="12D746E8"/>
    <w:rsid w:val="12D978A4"/>
    <w:rsid w:val="12E47C25"/>
    <w:rsid w:val="12F048B5"/>
    <w:rsid w:val="1303728B"/>
    <w:rsid w:val="131E2317"/>
    <w:rsid w:val="133378CC"/>
    <w:rsid w:val="1345599F"/>
    <w:rsid w:val="13573133"/>
    <w:rsid w:val="136B4AD7"/>
    <w:rsid w:val="13897E33"/>
    <w:rsid w:val="13CA16CE"/>
    <w:rsid w:val="14270E79"/>
    <w:rsid w:val="14524026"/>
    <w:rsid w:val="146D2C0E"/>
    <w:rsid w:val="147026FF"/>
    <w:rsid w:val="148B5FD2"/>
    <w:rsid w:val="14B60583"/>
    <w:rsid w:val="14BA1BCC"/>
    <w:rsid w:val="14BF71E2"/>
    <w:rsid w:val="14C50C9C"/>
    <w:rsid w:val="14CA15B7"/>
    <w:rsid w:val="14DE1D5E"/>
    <w:rsid w:val="15171E3E"/>
    <w:rsid w:val="15243815"/>
    <w:rsid w:val="152543B4"/>
    <w:rsid w:val="152C0D1B"/>
    <w:rsid w:val="15650CEA"/>
    <w:rsid w:val="15B8435D"/>
    <w:rsid w:val="15BB3E4D"/>
    <w:rsid w:val="15DD0268"/>
    <w:rsid w:val="15E218CE"/>
    <w:rsid w:val="15ED5D64"/>
    <w:rsid w:val="162163A6"/>
    <w:rsid w:val="1628599D"/>
    <w:rsid w:val="164E6A70"/>
    <w:rsid w:val="169D3553"/>
    <w:rsid w:val="16A826F7"/>
    <w:rsid w:val="16C358AF"/>
    <w:rsid w:val="16D927DD"/>
    <w:rsid w:val="16E1759A"/>
    <w:rsid w:val="16F413C5"/>
    <w:rsid w:val="17020D51"/>
    <w:rsid w:val="1720040C"/>
    <w:rsid w:val="173C5E4F"/>
    <w:rsid w:val="17463BEB"/>
    <w:rsid w:val="17832749"/>
    <w:rsid w:val="17874176"/>
    <w:rsid w:val="179354B6"/>
    <w:rsid w:val="179D7CAF"/>
    <w:rsid w:val="17B374D2"/>
    <w:rsid w:val="17D66D1D"/>
    <w:rsid w:val="17E86A50"/>
    <w:rsid w:val="1810217B"/>
    <w:rsid w:val="18137F71"/>
    <w:rsid w:val="18AA6B24"/>
    <w:rsid w:val="18E63A9B"/>
    <w:rsid w:val="18F02394"/>
    <w:rsid w:val="18F55133"/>
    <w:rsid w:val="19393A07"/>
    <w:rsid w:val="194C1560"/>
    <w:rsid w:val="195D42D9"/>
    <w:rsid w:val="19720CC7"/>
    <w:rsid w:val="19B93006"/>
    <w:rsid w:val="19CE23A9"/>
    <w:rsid w:val="19DE635C"/>
    <w:rsid w:val="1A223074"/>
    <w:rsid w:val="1A2248A6"/>
    <w:rsid w:val="1A3E0EA0"/>
    <w:rsid w:val="1A7867B1"/>
    <w:rsid w:val="1A8C32F6"/>
    <w:rsid w:val="1AF75928"/>
    <w:rsid w:val="1B1464DA"/>
    <w:rsid w:val="1B697EA8"/>
    <w:rsid w:val="1B746F78"/>
    <w:rsid w:val="1B974A15"/>
    <w:rsid w:val="1BA17641"/>
    <w:rsid w:val="1BE85270"/>
    <w:rsid w:val="1BEF65FF"/>
    <w:rsid w:val="1C2C1334"/>
    <w:rsid w:val="1C960A35"/>
    <w:rsid w:val="1D293A6E"/>
    <w:rsid w:val="1D2B3667"/>
    <w:rsid w:val="1D632E00"/>
    <w:rsid w:val="1D76522A"/>
    <w:rsid w:val="1D9A07EC"/>
    <w:rsid w:val="1DB6160A"/>
    <w:rsid w:val="1DB61906"/>
    <w:rsid w:val="1DEC0485"/>
    <w:rsid w:val="1DF443A0"/>
    <w:rsid w:val="1E1301CD"/>
    <w:rsid w:val="1E71779F"/>
    <w:rsid w:val="1E7A6045"/>
    <w:rsid w:val="1E91399D"/>
    <w:rsid w:val="1EBA1146"/>
    <w:rsid w:val="1EC45B21"/>
    <w:rsid w:val="1EF74148"/>
    <w:rsid w:val="1F2056A8"/>
    <w:rsid w:val="1F3A4035"/>
    <w:rsid w:val="1F3D58D3"/>
    <w:rsid w:val="1F494278"/>
    <w:rsid w:val="1F5C044F"/>
    <w:rsid w:val="1F8B2EF6"/>
    <w:rsid w:val="1F9B745F"/>
    <w:rsid w:val="1FED3359"/>
    <w:rsid w:val="1FF552A4"/>
    <w:rsid w:val="20012DA5"/>
    <w:rsid w:val="20032679"/>
    <w:rsid w:val="20146634"/>
    <w:rsid w:val="204D1B46"/>
    <w:rsid w:val="207B2B57"/>
    <w:rsid w:val="207D7FE9"/>
    <w:rsid w:val="2091237A"/>
    <w:rsid w:val="20992FDD"/>
    <w:rsid w:val="20A7447B"/>
    <w:rsid w:val="20CD4614"/>
    <w:rsid w:val="211508B6"/>
    <w:rsid w:val="213F1DD6"/>
    <w:rsid w:val="216C7BE6"/>
    <w:rsid w:val="21731A80"/>
    <w:rsid w:val="21D342CD"/>
    <w:rsid w:val="21E76F54"/>
    <w:rsid w:val="2254540E"/>
    <w:rsid w:val="22993768"/>
    <w:rsid w:val="22EE13BE"/>
    <w:rsid w:val="237A5348"/>
    <w:rsid w:val="23AD1279"/>
    <w:rsid w:val="23FA3D93"/>
    <w:rsid w:val="242B6642"/>
    <w:rsid w:val="24422247"/>
    <w:rsid w:val="24547947"/>
    <w:rsid w:val="2492221D"/>
    <w:rsid w:val="25056E93"/>
    <w:rsid w:val="25306B72"/>
    <w:rsid w:val="253D03DB"/>
    <w:rsid w:val="253D662D"/>
    <w:rsid w:val="25457290"/>
    <w:rsid w:val="25783B09"/>
    <w:rsid w:val="258B4FC9"/>
    <w:rsid w:val="25B14925"/>
    <w:rsid w:val="25C1038C"/>
    <w:rsid w:val="25C603D0"/>
    <w:rsid w:val="25D75396"/>
    <w:rsid w:val="25DC5E46"/>
    <w:rsid w:val="26154EB4"/>
    <w:rsid w:val="262B46D7"/>
    <w:rsid w:val="269404CF"/>
    <w:rsid w:val="26E03714"/>
    <w:rsid w:val="270B21E2"/>
    <w:rsid w:val="27470E43"/>
    <w:rsid w:val="27475541"/>
    <w:rsid w:val="27750300"/>
    <w:rsid w:val="27CE5C62"/>
    <w:rsid w:val="27E631D6"/>
    <w:rsid w:val="283755B5"/>
    <w:rsid w:val="28694EF6"/>
    <w:rsid w:val="28A013AD"/>
    <w:rsid w:val="28B74948"/>
    <w:rsid w:val="28D21782"/>
    <w:rsid w:val="28EC746D"/>
    <w:rsid w:val="28FD67FF"/>
    <w:rsid w:val="29080D00"/>
    <w:rsid w:val="291149A2"/>
    <w:rsid w:val="29253660"/>
    <w:rsid w:val="29322239"/>
    <w:rsid w:val="2936586D"/>
    <w:rsid w:val="295D50A1"/>
    <w:rsid w:val="29B669AE"/>
    <w:rsid w:val="29C76E0D"/>
    <w:rsid w:val="29DB01C2"/>
    <w:rsid w:val="29E40C43"/>
    <w:rsid w:val="29E40CC9"/>
    <w:rsid w:val="29F85218"/>
    <w:rsid w:val="2A021BF3"/>
    <w:rsid w:val="2A1A518F"/>
    <w:rsid w:val="2A5D507B"/>
    <w:rsid w:val="2A73489F"/>
    <w:rsid w:val="2ABD32DA"/>
    <w:rsid w:val="2AF459E0"/>
    <w:rsid w:val="2B2C33CC"/>
    <w:rsid w:val="2B2D0EF2"/>
    <w:rsid w:val="2B361B54"/>
    <w:rsid w:val="2B710DDE"/>
    <w:rsid w:val="2BD82C0B"/>
    <w:rsid w:val="2BDF0F20"/>
    <w:rsid w:val="2BE23A8A"/>
    <w:rsid w:val="2C025EDA"/>
    <w:rsid w:val="2C186781"/>
    <w:rsid w:val="2C302A48"/>
    <w:rsid w:val="2C4F343B"/>
    <w:rsid w:val="2C526E62"/>
    <w:rsid w:val="2C5408D6"/>
    <w:rsid w:val="2C803EC6"/>
    <w:rsid w:val="2C934D84"/>
    <w:rsid w:val="2C9B6F90"/>
    <w:rsid w:val="2CDE24A4"/>
    <w:rsid w:val="2D0327F8"/>
    <w:rsid w:val="2D0B0DBF"/>
    <w:rsid w:val="2D112D75"/>
    <w:rsid w:val="2D257531"/>
    <w:rsid w:val="2D292626"/>
    <w:rsid w:val="2D40315E"/>
    <w:rsid w:val="2D5D294D"/>
    <w:rsid w:val="2D776454"/>
    <w:rsid w:val="2D796670"/>
    <w:rsid w:val="2D7B5F44"/>
    <w:rsid w:val="2D7B7CF2"/>
    <w:rsid w:val="2D8B5FDC"/>
    <w:rsid w:val="2D9B2B58"/>
    <w:rsid w:val="2D9D235F"/>
    <w:rsid w:val="2DD91849"/>
    <w:rsid w:val="2DFE0923"/>
    <w:rsid w:val="2E05265D"/>
    <w:rsid w:val="2E083C79"/>
    <w:rsid w:val="2E8D74DE"/>
    <w:rsid w:val="2EBC7A92"/>
    <w:rsid w:val="2EBE24C5"/>
    <w:rsid w:val="2F324D29"/>
    <w:rsid w:val="2F3F11F4"/>
    <w:rsid w:val="2F3F4A23"/>
    <w:rsid w:val="2FB8098C"/>
    <w:rsid w:val="2FE654EF"/>
    <w:rsid w:val="302B3D82"/>
    <w:rsid w:val="304A60A2"/>
    <w:rsid w:val="304C67C6"/>
    <w:rsid w:val="308C0468"/>
    <w:rsid w:val="30980BBB"/>
    <w:rsid w:val="30A471F6"/>
    <w:rsid w:val="30D86B55"/>
    <w:rsid w:val="30DB6CFA"/>
    <w:rsid w:val="31271F3F"/>
    <w:rsid w:val="312B7C81"/>
    <w:rsid w:val="31376626"/>
    <w:rsid w:val="31456F95"/>
    <w:rsid w:val="318D0E47"/>
    <w:rsid w:val="31903F88"/>
    <w:rsid w:val="31AB491E"/>
    <w:rsid w:val="31DB7B50"/>
    <w:rsid w:val="31F2079F"/>
    <w:rsid w:val="31FB1998"/>
    <w:rsid w:val="320622E1"/>
    <w:rsid w:val="321550E3"/>
    <w:rsid w:val="32163D42"/>
    <w:rsid w:val="322578AE"/>
    <w:rsid w:val="32366270"/>
    <w:rsid w:val="325925CC"/>
    <w:rsid w:val="326C0551"/>
    <w:rsid w:val="326F44D5"/>
    <w:rsid w:val="32851613"/>
    <w:rsid w:val="328E2276"/>
    <w:rsid w:val="32917FB8"/>
    <w:rsid w:val="32C043F9"/>
    <w:rsid w:val="32CB34CA"/>
    <w:rsid w:val="32DC13D3"/>
    <w:rsid w:val="32DC56D7"/>
    <w:rsid w:val="32F01183"/>
    <w:rsid w:val="330024C5"/>
    <w:rsid w:val="331C5AD4"/>
    <w:rsid w:val="332D5F33"/>
    <w:rsid w:val="33512D21"/>
    <w:rsid w:val="339064C2"/>
    <w:rsid w:val="33A04957"/>
    <w:rsid w:val="33F943FE"/>
    <w:rsid w:val="340C39CC"/>
    <w:rsid w:val="34216FDA"/>
    <w:rsid w:val="34542D0B"/>
    <w:rsid w:val="3457535B"/>
    <w:rsid w:val="34951FE2"/>
    <w:rsid w:val="34BD6E42"/>
    <w:rsid w:val="34E268A9"/>
    <w:rsid w:val="35040F15"/>
    <w:rsid w:val="3509652C"/>
    <w:rsid w:val="35152498"/>
    <w:rsid w:val="352549E8"/>
    <w:rsid w:val="35373099"/>
    <w:rsid w:val="354C02F1"/>
    <w:rsid w:val="358362DE"/>
    <w:rsid w:val="35A04F22"/>
    <w:rsid w:val="35B55ED1"/>
    <w:rsid w:val="35C3492C"/>
    <w:rsid w:val="35C661CB"/>
    <w:rsid w:val="35D147F7"/>
    <w:rsid w:val="363650FE"/>
    <w:rsid w:val="363D32BA"/>
    <w:rsid w:val="36431A71"/>
    <w:rsid w:val="36431B73"/>
    <w:rsid w:val="36435A6D"/>
    <w:rsid w:val="367E62D8"/>
    <w:rsid w:val="36B67C90"/>
    <w:rsid w:val="36D87F64"/>
    <w:rsid w:val="36FD79CA"/>
    <w:rsid w:val="371371EE"/>
    <w:rsid w:val="37403D5B"/>
    <w:rsid w:val="37476E97"/>
    <w:rsid w:val="37500442"/>
    <w:rsid w:val="37EB016A"/>
    <w:rsid w:val="37F63FA8"/>
    <w:rsid w:val="38085472"/>
    <w:rsid w:val="380D3A6D"/>
    <w:rsid w:val="38174FE4"/>
    <w:rsid w:val="383E029A"/>
    <w:rsid w:val="38610896"/>
    <w:rsid w:val="386E3B0E"/>
    <w:rsid w:val="386F06F8"/>
    <w:rsid w:val="387168C2"/>
    <w:rsid w:val="387F1216"/>
    <w:rsid w:val="38A327F3"/>
    <w:rsid w:val="38B773F5"/>
    <w:rsid w:val="38CC7F9C"/>
    <w:rsid w:val="38D676C9"/>
    <w:rsid w:val="38E147DC"/>
    <w:rsid w:val="38EC7CF6"/>
    <w:rsid w:val="38F757FA"/>
    <w:rsid w:val="39050DB8"/>
    <w:rsid w:val="394E275F"/>
    <w:rsid w:val="3971469F"/>
    <w:rsid w:val="39C46EC5"/>
    <w:rsid w:val="39C55676"/>
    <w:rsid w:val="39C67775"/>
    <w:rsid w:val="39DE7F87"/>
    <w:rsid w:val="39F2758E"/>
    <w:rsid w:val="3A296D28"/>
    <w:rsid w:val="3A7A23A9"/>
    <w:rsid w:val="3A8A77C7"/>
    <w:rsid w:val="3AA217E0"/>
    <w:rsid w:val="3AAC3BE1"/>
    <w:rsid w:val="3AB97A67"/>
    <w:rsid w:val="3AF47336"/>
    <w:rsid w:val="3B251BE5"/>
    <w:rsid w:val="3B4C172F"/>
    <w:rsid w:val="3B5023D2"/>
    <w:rsid w:val="3B595665"/>
    <w:rsid w:val="3B602C1D"/>
    <w:rsid w:val="3B64270E"/>
    <w:rsid w:val="3B7566C9"/>
    <w:rsid w:val="3B9823B7"/>
    <w:rsid w:val="3B9F54F4"/>
    <w:rsid w:val="3BBF5B96"/>
    <w:rsid w:val="3C46007A"/>
    <w:rsid w:val="3C5C7F1F"/>
    <w:rsid w:val="3C8A2084"/>
    <w:rsid w:val="3CAB7EC8"/>
    <w:rsid w:val="3CC631B7"/>
    <w:rsid w:val="3CEF6007"/>
    <w:rsid w:val="3D125F3B"/>
    <w:rsid w:val="3D1B6DFC"/>
    <w:rsid w:val="3D2832C7"/>
    <w:rsid w:val="3D4C3459"/>
    <w:rsid w:val="3D513836"/>
    <w:rsid w:val="3D5D7415"/>
    <w:rsid w:val="3D820C29"/>
    <w:rsid w:val="3DDC22F1"/>
    <w:rsid w:val="3DED7FBA"/>
    <w:rsid w:val="3DF322CD"/>
    <w:rsid w:val="3DFB126F"/>
    <w:rsid w:val="3E0E070F"/>
    <w:rsid w:val="3E2C1BC8"/>
    <w:rsid w:val="3E3839DE"/>
    <w:rsid w:val="3E407430"/>
    <w:rsid w:val="3E500668"/>
    <w:rsid w:val="3E5325C6"/>
    <w:rsid w:val="3E8135D7"/>
    <w:rsid w:val="3E9C21BE"/>
    <w:rsid w:val="3EB872AB"/>
    <w:rsid w:val="3EC3599D"/>
    <w:rsid w:val="3EC51715"/>
    <w:rsid w:val="3ED65B18"/>
    <w:rsid w:val="3EF9316D"/>
    <w:rsid w:val="3F2301EA"/>
    <w:rsid w:val="3F595C80"/>
    <w:rsid w:val="3F656F75"/>
    <w:rsid w:val="3FB02179"/>
    <w:rsid w:val="3FBF6165"/>
    <w:rsid w:val="3FE536F1"/>
    <w:rsid w:val="40A435AC"/>
    <w:rsid w:val="40CB28E7"/>
    <w:rsid w:val="40D640C9"/>
    <w:rsid w:val="41411795"/>
    <w:rsid w:val="41485CAC"/>
    <w:rsid w:val="41635215"/>
    <w:rsid w:val="41870F04"/>
    <w:rsid w:val="41AB17DA"/>
    <w:rsid w:val="41E06866"/>
    <w:rsid w:val="420A58BD"/>
    <w:rsid w:val="42107AA8"/>
    <w:rsid w:val="4242450A"/>
    <w:rsid w:val="42636FFD"/>
    <w:rsid w:val="4283791D"/>
    <w:rsid w:val="42894808"/>
    <w:rsid w:val="42A76A5F"/>
    <w:rsid w:val="42B0070C"/>
    <w:rsid w:val="42BF022A"/>
    <w:rsid w:val="42FE5101"/>
    <w:rsid w:val="433B01F8"/>
    <w:rsid w:val="43430E5B"/>
    <w:rsid w:val="438669F9"/>
    <w:rsid w:val="43AA0EDA"/>
    <w:rsid w:val="43AE0137"/>
    <w:rsid w:val="43BD6E5F"/>
    <w:rsid w:val="43F62371"/>
    <w:rsid w:val="44764BDD"/>
    <w:rsid w:val="44782D86"/>
    <w:rsid w:val="447A4A8B"/>
    <w:rsid w:val="44867251"/>
    <w:rsid w:val="44BA43FF"/>
    <w:rsid w:val="44BE2E8F"/>
    <w:rsid w:val="44F85C75"/>
    <w:rsid w:val="450D7972"/>
    <w:rsid w:val="45581B00"/>
    <w:rsid w:val="456652D4"/>
    <w:rsid w:val="45806396"/>
    <w:rsid w:val="458C4D3B"/>
    <w:rsid w:val="459260C9"/>
    <w:rsid w:val="459B31D0"/>
    <w:rsid w:val="45AB23A5"/>
    <w:rsid w:val="45BB5B5E"/>
    <w:rsid w:val="45D6072E"/>
    <w:rsid w:val="460D74FE"/>
    <w:rsid w:val="461B1C1B"/>
    <w:rsid w:val="46313EB0"/>
    <w:rsid w:val="463E3B5B"/>
    <w:rsid w:val="463F1DAD"/>
    <w:rsid w:val="464C44CA"/>
    <w:rsid w:val="4690085B"/>
    <w:rsid w:val="46CE7D00"/>
    <w:rsid w:val="46E75FA1"/>
    <w:rsid w:val="46F72688"/>
    <w:rsid w:val="47290367"/>
    <w:rsid w:val="473122B1"/>
    <w:rsid w:val="474927B8"/>
    <w:rsid w:val="47A345BE"/>
    <w:rsid w:val="47A85730"/>
    <w:rsid w:val="47D413D8"/>
    <w:rsid w:val="483B3442"/>
    <w:rsid w:val="4860600B"/>
    <w:rsid w:val="48743864"/>
    <w:rsid w:val="489B34E7"/>
    <w:rsid w:val="489F4D85"/>
    <w:rsid w:val="48AE6D76"/>
    <w:rsid w:val="48CB3DCC"/>
    <w:rsid w:val="48E85B4C"/>
    <w:rsid w:val="490C2148"/>
    <w:rsid w:val="49261002"/>
    <w:rsid w:val="49426A1B"/>
    <w:rsid w:val="49557B3A"/>
    <w:rsid w:val="496863A6"/>
    <w:rsid w:val="496C3162"/>
    <w:rsid w:val="49753D38"/>
    <w:rsid w:val="498521CD"/>
    <w:rsid w:val="49D62A28"/>
    <w:rsid w:val="49ED7D72"/>
    <w:rsid w:val="49F61A9B"/>
    <w:rsid w:val="4A0C644A"/>
    <w:rsid w:val="4A1672C9"/>
    <w:rsid w:val="4A657908"/>
    <w:rsid w:val="4A7A262F"/>
    <w:rsid w:val="4AC22967"/>
    <w:rsid w:val="4B326544"/>
    <w:rsid w:val="4B3C2D5F"/>
    <w:rsid w:val="4B7A73E4"/>
    <w:rsid w:val="4BA8188C"/>
    <w:rsid w:val="4BF947AC"/>
    <w:rsid w:val="4C365A00"/>
    <w:rsid w:val="4C40671A"/>
    <w:rsid w:val="4C6205A3"/>
    <w:rsid w:val="4C673E0C"/>
    <w:rsid w:val="4C7B78B7"/>
    <w:rsid w:val="4C905CCA"/>
    <w:rsid w:val="4C9C0A83"/>
    <w:rsid w:val="4CAF12DA"/>
    <w:rsid w:val="4D01444D"/>
    <w:rsid w:val="4D155616"/>
    <w:rsid w:val="4D1D7C9A"/>
    <w:rsid w:val="4D4C15C3"/>
    <w:rsid w:val="4D8602C2"/>
    <w:rsid w:val="4D92310A"/>
    <w:rsid w:val="4DE5762A"/>
    <w:rsid w:val="4E0D453F"/>
    <w:rsid w:val="4E140128"/>
    <w:rsid w:val="4E39743C"/>
    <w:rsid w:val="4E4F2DA9"/>
    <w:rsid w:val="4ED35788"/>
    <w:rsid w:val="4EF6035F"/>
    <w:rsid w:val="4EF75830"/>
    <w:rsid w:val="4F1D3BE3"/>
    <w:rsid w:val="4F23712F"/>
    <w:rsid w:val="4FA221C7"/>
    <w:rsid w:val="4FAB4A87"/>
    <w:rsid w:val="4FB1539E"/>
    <w:rsid w:val="4FE52C74"/>
    <w:rsid w:val="4FF21C3E"/>
    <w:rsid w:val="4FFC486B"/>
    <w:rsid w:val="4FFD2985"/>
    <w:rsid w:val="50011E81"/>
    <w:rsid w:val="50153B7F"/>
    <w:rsid w:val="502705A5"/>
    <w:rsid w:val="50411A70"/>
    <w:rsid w:val="506B7C43"/>
    <w:rsid w:val="507C716B"/>
    <w:rsid w:val="50807F48"/>
    <w:rsid w:val="50DC04EE"/>
    <w:rsid w:val="51143E36"/>
    <w:rsid w:val="51145BE4"/>
    <w:rsid w:val="512322CB"/>
    <w:rsid w:val="512E7D96"/>
    <w:rsid w:val="513012B9"/>
    <w:rsid w:val="51BD44CE"/>
    <w:rsid w:val="51F872B4"/>
    <w:rsid w:val="52080DC5"/>
    <w:rsid w:val="52081D18"/>
    <w:rsid w:val="52354345"/>
    <w:rsid w:val="523E6809"/>
    <w:rsid w:val="52623BAA"/>
    <w:rsid w:val="52741030"/>
    <w:rsid w:val="529A35BA"/>
    <w:rsid w:val="52B458D1"/>
    <w:rsid w:val="52B96A43"/>
    <w:rsid w:val="52E11882"/>
    <w:rsid w:val="52F97788"/>
    <w:rsid w:val="53126652"/>
    <w:rsid w:val="531E7EAA"/>
    <w:rsid w:val="532E7431"/>
    <w:rsid w:val="534A6576"/>
    <w:rsid w:val="536E4AEE"/>
    <w:rsid w:val="53B26779"/>
    <w:rsid w:val="53C42347"/>
    <w:rsid w:val="53EA0E7E"/>
    <w:rsid w:val="541D21E1"/>
    <w:rsid w:val="54244390"/>
    <w:rsid w:val="54332825"/>
    <w:rsid w:val="543640C4"/>
    <w:rsid w:val="549E2395"/>
    <w:rsid w:val="54AB647D"/>
    <w:rsid w:val="54E87AB4"/>
    <w:rsid w:val="54F90031"/>
    <w:rsid w:val="556829A3"/>
    <w:rsid w:val="55757355"/>
    <w:rsid w:val="55933AFE"/>
    <w:rsid w:val="55991424"/>
    <w:rsid w:val="55C71477"/>
    <w:rsid w:val="55C928E5"/>
    <w:rsid w:val="56060F46"/>
    <w:rsid w:val="562B5EAA"/>
    <w:rsid w:val="56824C41"/>
    <w:rsid w:val="56AD68BF"/>
    <w:rsid w:val="56C67981"/>
    <w:rsid w:val="56C72432"/>
    <w:rsid w:val="56D3714A"/>
    <w:rsid w:val="57143FED"/>
    <w:rsid w:val="571701DC"/>
    <w:rsid w:val="57325016"/>
    <w:rsid w:val="57672F12"/>
    <w:rsid w:val="578515EA"/>
    <w:rsid w:val="57947A7F"/>
    <w:rsid w:val="57C71C02"/>
    <w:rsid w:val="57CF7BC3"/>
    <w:rsid w:val="57E24C8E"/>
    <w:rsid w:val="584D5522"/>
    <w:rsid w:val="58564D34"/>
    <w:rsid w:val="58597148"/>
    <w:rsid w:val="58820746"/>
    <w:rsid w:val="588548A0"/>
    <w:rsid w:val="58893338"/>
    <w:rsid w:val="58B12121"/>
    <w:rsid w:val="58B94489"/>
    <w:rsid w:val="58E32A6C"/>
    <w:rsid w:val="592B4413"/>
    <w:rsid w:val="593E4146"/>
    <w:rsid w:val="59542CE6"/>
    <w:rsid w:val="59835FFD"/>
    <w:rsid w:val="59977B9A"/>
    <w:rsid w:val="599E2E37"/>
    <w:rsid w:val="59CD0E34"/>
    <w:rsid w:val="59DB1995"/>
    <w:rsid w:val="5A0507C0"/>
    <w:rsid w:val="5A2A74F3"/>
    <w:rsid w:val="5A451ECD"/>
    <w:rsid w:val="5A762C88"/>
    <w:rsid w:val="5A875679"/>
    <w:rsid w:val="5A955FE8"/>
    <w:rsid w:val="5AAB580B"/>
    <w:rsid w:val="5AB11033"/>
    <w:rsid w:val="5ACC12DE"/>
    <w:rsid w:val="5AFF16B3"/>
    <w:rsid w:val="5B0E18F6"/>
    <w:rsid w:val="5B143120"/>
    <w:rsid w:val="5B4B0853"/>
    <w:rsid w:val="5B653C0C"/>
    <w:rsid w:val="5B8A3673"/>
    <w:rsid w:val="5B9122A8"/>
    <w:rsid w:val="5BA87F9D"/>
    <w:rsid w:val="5BC206C8"/>
    <w:rsid w:val="5C0A6562"/>
    <w:rsid w:val="5C0C58DA"/>
    <w:rsid w:val="5C8E2D3A"/>
    <w:rsid w:val="5CE75F47"/>
    <w:rsid w:val="5D2474D6"/>
    <w:rsid w:val="5D4D17DD"/>
    <w:rsid w:val="5D5734B2"/>
    <w:rsid w:val="5D635F29"/>
    <w:rsid w:val="5D8D744A"/>
    <w:rsid w:val="5DA03D8F"/>
    <w:rsid w:val="5DAC2B79"/>
    <w:rsid w:val="5DFE5C52"/>
    <w:rsid w:val="5E070FAB"/>
    <w:rsid w:val="5E3B6EA6"/>
    <w:rsid w:val="5E413D91"/>
    <w:rsid w:val="5E455F5D"/>
    <w:rsid w:val="5E4F64AE"/>
    <w:rsid w:val="5E561DD4"/>
    <w:rsid w:val="5E7646BE"/>
    <w:rsid w:val="5EA05CA3"/>
    <w:rsid w:val="5EC37AEA"/>
    <w:rsid w:val="5ED86624"/>
    <w:rsid w:val="5EDE78C5"/>
    <w:rsid w:val="5F1755D6"/>
    <w:rsid w:val="5F473629"/>
    <w:rsid w:val="5F7E34EF"/>
    <w:rsid w:val="5FA3508B"/>
    <w:rsid w:val="5FB8032D"/>
    <w:rsid w:val="5FD41360"/>
    <w:rsid w:val="5FEA2932"/>
    <w:rsid w:val="60235E44"/>
    <w:rsid w:val="60597AB8"/>
    <w:rsid w:val="607246D5"/>
    <w:rsid w:val="60786190"/>
    <w:rsid w:val="608C5797"/>
    <w:rsid w:val="609B00D0"/>
    <w:rsid w:val="60D55390"/>
    <w:rsid w:val="60D95C38"/>
    <w:rsid w:val="60D96503"/>
    <w:rsid w:val="60DF1D6B"/>
    <w:rsid w:val="60E27AAD"/>
    <w:rsid w:val="61730EFA"/>
    <w:rsid w:val="618D5C6B"/>
    <w:rsid w:val="619306EF"/>
    <w:rsid w:val="61A22D98"/>
    <w:rsid w:val="61B054B5"/>
    <w:rsid w:val="61D2367E"/>
    <w:rsid w:val="61DA0E0F"/>
    <w:rsid w:val="61EB408A"/>
    <w:rsid w:val="61EF3877"/>
    <w:rsid w:val="621740FE"/>
    <w:rsid w:val="624F1172"/>
    <w:rsid w:val="625001E8"/>
    <w:rsid w:val="625C1559"/>
    <w:rsid w:val="62682304"/>
    <w:rsid w:val="626A1485"/>
    <w:rsid w:val="626D784A"/>
    <w:rsid w:val="628F5A13"/>
    <w:rsid w:val="629E7A04"/>
    <w:rsid w:val="62A56FE4"/>
    <w:rsid w:val="62AD3DCD"/>
    <w:rsid w:val="62B64D4D"/>
    <w:rsid w:val="62E05C75"/>
    <w:rsid w:val="62EF64B1"/>
    <w:rsid w:val="63170DAB"/>
    <w:rsid w:val="632C14B3"/>
    <w:rsid w:val="633640E0"/>
    <w:rsid w:val="63573F06"/>
    <w:rsid w:val="635754D0"/>
    <w:rsid w:val="635B76A3"/>
    <w:rsid w:val="63612F0B"/>
    <w:rsid w:val="636B5B38"/>
    <w:rsid w:val="6374062F"/>
    <w:rsid w:val="637D564F"/>
    <w:rsid w:val="638C0F4C"/>
    <w:rsid w:val="63B35731"/>
    <w:rsid w:val="63DF02D4"/>
    <w:rsid w:val="63E8362C"/>
    <w:rsid w:val="63F35EC1"/>
    <w:rsid w:val="640146EE"/>
    <w:rsid w:val="646031C3"/>
    <w:rsid w:val="64610CE9"/>
    <w:rsid w:val="64646AAF"/>
    <w:rsid w:val="64694648"/>
    <w:rsid w:val="648D7D30"/>
    <w:rsid w:val="64B27796"/>
    <w:rsid w:val="64CD45D0"/>
    <w:rsid w:val="64D70FAB"/>
    <w:rsid w:val="650A1380"/>
    <w:rsid w:val="65141484"/>
    <w:rsid w:val="653C6A80"/>
    <w:rsid w:val="655B42A3"/>
    <w:rsid w:val="656B62C3"/>
    <w:rsid w:val="65A90B99"/>
    <w:rsid w:val="65E322FD"/>
    <w:rsid w:val="65FE2944"/>
    <w:rsid w:val="662F1216"/>
    <w:rsid w:val="66316C4D"/>
    <w:rsid w:val="663812EA"/>
    <w:rsid w:val="66442670"/>
    <w:rsid w:val="669E6224"/>
    <w:rsid w:val="66A355E9"/>
    <w:rsid w:val="66B50CDB"/>
    <w:rsid w:val="66EC6F90"/>
    <w:rsid w:val="67220C03"/>
    <w:rsid w:val="67321E7C"/>
    <w:rsid w:val="67362901"/>
    <w:rsid w:val="673821D5"/>
    <w:rsid w:val="67B850C4"/>
    <w:rsid w:val="67BC1058"/>
    <w:rsid w:val="67C779FD"/>
    <w:rsid w:val="68030A35"/>
    <w:rsid w:val="6821710D"/>
    <w:rsid w:val="68325FB4"/>
    <w:rsid w:val="687A5E9B"/>
    <w:rsid w:val="687E630D"/>
    <w:rsid w:val="68914293"/>
    <w:rsid w:val="68DE0B5A"/>
    <w:rsid w:val="68E744FF"/>
    <w:rsid w:val="68EC771B"/>
    <w:rsid w:val="68F77E6E"/>
    <w:rsid w:val="69140A20"/>
    <w:rsid w:val="694676B8"/>
    <w:rsid w:val="697B0A9F"/>
    <w:rsid w:val="699658D9"/>
    <w:rsid w:val="699F653B"/>
    <w:rsid w:val="69A62BA0"/>
    <w:rsid w:val="69DC03F6"/>
    <w:rsid w:val="6A484E25"/>
    <w:rsid w:val="6A5E0DF3"/>
    <w:rsid w:val="6A8A785F"/>
    <w:rsid w:val="6AEA5EDC"/>
    <w:rsid w:val="6B0C2230"/>
    <w:rsid w:val="6B1271E1"/>
    <w:rsid w:val="6B1E2C4D"/>
    <w:rsid w:val="6B256F14"/>
    <w:rsid w:val="6B297E6C"/>
    <w:rsid w:val="6B4355EC"/>
    <w:rsid w:val="6B491AE3"/>
    <w:rsid w:val="6B621F16"/>
    <w:rsid w:val="6B686E01"/>
    <w:rsid w:val="6B8E4AB9"/>
    <w:rsid w:val="6BA81981"/>
    <w:rsid w:val="6BDF2FAC"/>
    <w:rsid w:val="6C354F35"/>
    <w:rsid w:val="6C4258A4"/>
    <w:rsid w:val="6C661592"/>
    <w:rsid w:val="6C705F6D"/>
    <w:rsid w:val="6C7A7C07"/>
    <w:rsid w:val="6C806A3E"/>
    <w:rsid w:val="6C976F8A"/>
    <w:rsid w:val="6CAD4554"/>
    <w:rsid w:val="6CB467A2"/>
    <w:rsid w:val="6CCB06CC"/>
    <w:rsid w:val="6CD02EB0"/>
    <w:rsid w:val="6CF144B9"/>
    <w:rsid w:val="6CFE5C6F"/>
    <w:rsid w:val="6D0112BB"/>
    <w:rsid w:val="6D0448B3"/>
    <w:rsid w:val="6D1E00BF"/>
    <w:rsid w:val="6D4B0788"/>
    <w:rsid w:val="6D965EA7"/>
    <w:rsid w:val="6DA1177B"/>
    <w:rsid w:val="6DA94EBA"/>
    <w:rsid w:val="6DB178C7"/>
    <w:rsid w:val="6DB51D37"/>
    <w:rsid w:val="6DC20A4A"/>
    <w:rsid w:val="6DEE7A91"/>
    <w:rsid w:val="6E257D5A"/>
    <w:rsid w:val="6E3C66A3"/>
    <w:rsid w:val="6E5972F9"/>
    <w:rsid w:val="6E59732E"/>
    <w:rsid w:val="6E5D46C1"/>
    <w:rsid w:val="6E9053EE"/>
    <w:rsid w:val="6EAF2053"/>
    <w:rsid w:val="6EB96263"/>
    <w:rsid w:val="6EBC6221"/>
    <w:rsid w:val="6ECD58F9"/>
    <w:rsid w:val="6F247503"/>
    <w:rsid w:val="6F307C36"/>
    <w:rsid w:val="6F743FC6"/>
    <w:rsid w:val="6FE253D4"/>
    <w:rsid w:val="700F1F41"/>
    <w:rsid w:val="70146C0C"/>
    <w:rsid w:val="70223A22"/>
    <w:rsid w:val="70407F78"/>
    <w:rsid w:val="70512559"/>
    <w:rsid w:val="707324D0"/>
    <w:rsid w:val="709976F3"/>
    <w:rsid w:val="709E5FA1"/>
    <w:rsid w:val="70D85523"/>
    <w:rsid w:val="71145A61"/>
    <w:rsid w:val="71431EA2"/>
    <w:rsid w:val="714F1B55"/>
    <w:rsid w:val="71754026"/>
    <w:rsid w:val="71810C1C"/>
    <w:rsid w:val="718F50E7"/>
    <w:rsid w:val="71CC633B"/>
    <w:rsid w:val="71CF1988"/>
    <w:rsid w:val="71E116BB"/>
    <w:rsid w:val="720F7FD6"/>
    <w:rsid w:val="72832335"/>
    <w:rsid w:val="729A3D44"/>
    <w:rsid w:val="72BF7C4E"/>
    <w:rsid w:val="72D059B7"/>
    <w:rsid w:val="72E0761C"/>
    <w:rsid w:val="72F22421"/>
    <w:rsid w:val="72FA2BE1"/>
    <w:rsid w:val="73357F10"/>
    <w:rsid w:val="73483BE9"/>
    <w:rsid w:val="736E51D0"/>
    <w:rsid w:val="737E73C7"/>
    <w:rsid w:val="739347FA"/>
    <w:rsid w:val="73B40E35"/>
    <w:rsid w:val="73E73B13"/>
    <w:rsid w:val="73EA0CFB"/>
    <w:rsid w:val="74403584"/>
    <w:rsid w:val="744C698F"/>
    <w:rsid w:val="7487654A"/>
    <w:rsid w:val="748C590E"/>
    <w:rsid w:val="74E43053"/>
    <w:rsid w:val="755E72EB"/>
    <w:rsid w:val="756D1C2A"/>
    <w:rsid w:val="75A0305A"/>
    <w:rsid w:val="75A849CA"/>
    <w:rsid w:val="75A90742"/>
    <w:rsid w:val="75B848AE"/>
    <w:rsid w:val="75C5431D"/>
    <w:rsid w:val="75DA6B4D"/>
    <w:rsid w:val="75ED6880"/>
    <w:rsid w:val="762B3F1A"/>
    <w:rsid w:val="762F1370"/>
    <w:rsid w:val="763409E0"/>
    <w:rsid w:val="763F271D"/>
    <w:rsid w:val="76564426"/>
    <w:rsid w:val="765661D4"/>
    <w:rsid w:val="76650B0D"/>
    <w:rsid w:val="76880DEB"/>
    <w:rsid w:val="76B31878"/>
    <w:rsid w:val="76B36603"/>
    <w:rsid w:val="76BE1FCB"/>
    <w:rsid w:val="76D161A2"/>
    <w:rsid w:val="76D33CC8"/>
    <w:rsid w:val="76F33B29"/>
    <w:rsid w:val="76F65C09"/>
    <w:rsid w:val="77057BFA"/>
    <w:rsid w:val="775D45F3"/>
    <w:rsid w:val="776E4808"/>
    <w:rsid w:val="778C3E77"/>
    <w:rsid w:val="77B97AF7"/>
    <w:rsid w:val="77D958D9"/>
    <w:rsid w:val="7869584A"/>
    <w:rsid w:val="78755C1D"/>
    <w:rsid w:val="78866B18"/>
    <w:rsid w:val="788B412F"/>
    <w:rsid w:val="789254BD"/>
    <w:rsid w:val="78B95140"/>
    <w:rsid w:val="78E41C74"/>
    <w:rsid w:val="78F34ECC"/>
    <w:rsid w:val="79020895"/>
    <w:rsid w:val="791866D9"/>
    <w:rsid w:val="793D7B1F"/>
    <w:rsid w:val="794A1AC8"/>
    <w:rsid w:val="796B01E8"/>
    <w:rsid w:val="796E1A86"/>
    <w:rsid w:val="79766B8D"/>
    <w:rsid w:val="79821BDF"/>
    <w:rsid w:val="79951515"/>
    <w:rsid w:val="79B3393D"/>
    <w:rsid w:val="79C626C5"/>
    <w:rsid w:val="79DF31A4"/>
    <w:rsid w:val="7A0B7DAB"/>
    <w:rsid w:val="7A2860D9"/>
    <w:rsid w:val="7A431165"/>
    <w:rsid w:val="7A5A52BF"/>
    <w:rsid w:val="7A7D3FF2"/>
    <w:rsid w:val="7A802D36"/>
    <w:rsid w:val="7AE85868"/>
    <w:rsid w:val="7B535F1E"/>
    <w:rsid w:val="7B705F89"/>
    <w:rsid w:val="7B71585E"/>
    <w:rsid w:val="7B737828"/>
    <w:rsid w:val="7B8657AD"/>
    <w:rsid w:val="7B9C5839"/>
    <w:rsid w:val="7BA7127F"/>
    <w:rsid w:val="7BAB0D70"/>
    <w:rsid w:val="7BAE260E"/>
    <w:rsid w:val="7BCB7664"/>
    <w:rsid w:val="7C1475DC"/>
    <w:rsid w:val="7C6B49A3"/>
    <w:rsid w:val="7CCF4F32"/>
    <w:rsid w:val="7CF0430B"/>
    <w:rsid w:val="7D657644"/>
    <w:rsid w:val="7D67516A"/>
    <w:rsid w:val="7D944820"/>
    <w:rsid w:val="7D986EE2"/>
    <w:rsid w:val="7DAF6F12"/>
    <w:rsid w:val="7DB3215D"/>
    <w:rsid w:val="7DB859C6"/>
    <w:rsid w:val="7DF54524"/>
    <w:rsid w:val="7E515B16"/>
    <w:rsid w:val="7E825778"/>
    <w:rsid w:val="7EAD12A3"/>
    <w:rsid w:val="7F144E7E"/>
    <w:rsid w:val="7F207CC7"/>
    <w:rsid w:val="7F2E23E3"/>
    <w:rsid w:val="7F4F5EB6"/>
    <w:rsid w:val="7F590AE3"/>
    <w:rsid w:val="7FA02BB5"/>
    <w:rsid w:val="7FA13326"/>
    <w:rsid w:val="7FDD7966"/>
    <w:rsid w:val="7FF3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customStyle="1" w:styleId="8">
    <w:name w:val="页眉 Char"/>
    <w:basedOn w:val="6"/>
    <w:link w:val="3"/>
    <w:qFormat/>
    <w:uiPriority w:val="0"/>
    <w:rPr>
      <w:sz w:val="18"/>
      <w:szCs w:val="18"/>
    </w:rPr>
  </w:style>
  <w:style w:type="character" w:customStyle="1" w:styleId="9">
    <w:name w:val="页脚 Char"/>
    <w:basedOn w:val="6"/>
    <w:link w:val="2"/>
    <w:semiHidden/>
    <w:qFormat/>
    <w:uiPriority w:val="99"/>
    <w:rPr>
      <w:sz w:val="18"/>
      <w:szCs w:val="18"/>
    </w:rPr>
  </w:style>
  <w:style w:type="character" w:customStyle="1" w:styleId="10">
    <w:name w:val="不明显强调1"/>
    <w:basedOn w:val="6"/>
    <w:qFormat/>
    <w:uiPriority w:val="19"/>
    <w:rPr>
      <w:i/>
      <w:iCs/>
      <w:color w:val="808080" w:themeColor="text1" w:themeTint="80"/>
      <w14:textFill>
        <w14:solidFill>
          <w14:schemeClr w14:val="tx1">
            <w14:lumMod w14:val="50000"/>
            <w14:lumOff w14:val="50000"/>
          </w14:schemeClr>
        </w14:solidFill>
      </w14:textFill>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2682</Words>
  <Characters>2749</Characters>
  <Lines>36</Lines>
  <Paragraphs>10</Paragraphs>
  <TotalTime>34</TotalTime>
  <ScaleCrop>false</ScaleCrop>
  <LinksUpToDate>false</LinksUpToDate>
  <CharactersWithSpaces>2755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2021-12-03T03:45:00Z</dcterms:created>
  <dc:creator>Administrator</dc:creator>
  <cp:lastModifiedBy>微信用户</cp:lastModifiedBy>
  <cp:lastPrinted>2021-12-03T08:51:00Z</cp:lastPrinted>
  <dcterms:modified xsi:type="dcterms:W3CDTF">2025-01-03T02:27:25Z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F5CEA90BBAF04E3FAC9D6F94E6E4EF84_13</vt:lpwstr>
  </property>
  <property fmtid="{D5CDD505-2E9C-101B-9397-08002B2CF9AE}" pid="4" name="KSOTemplateDocerSaveRecord">
    <vt:lpwstr>eyJoZGlkIjoiM2E3ZWVkZTE3NGJjNzAyYWYzNzUzODExZDEwMWJjN2YiLCJ1c2VySWQiOiIxMjc0NzM1NjA4In0=</vt:lpwstr>
  </property>
</Properties>
</file>