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67E98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63F762AB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1DB4AF6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6356EF95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1E0ED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10月12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0E54E98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旗卫健委深入旗蒙医医院开展中医药（蒙医药）工作督导</w:t>
      </w:r>
    </w:p>
    <w:bookmarkEnd w:id="0"/>
    <w:p w14:paraId="027AF9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为进一步推动中医（蒙医）工作深入开展，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10月12日上午，</w:t>
      </w:r>
      <w:r>
        <w:rPr>
          <w:rFonts w:hint="eastAsia" w:ascii="仿宋_GB2312" w:hAnsi="仿宋_GB2312" w:eastAsia="仿宋_GB2312" w:cs="仿宋_GB2312"/>
          <w:sz w:val="32"/>
          <w:szCs w:val="32"/>
        </w:rPr>
        <w:t>卫健委副主任刘海燕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带队到旗蒙医医院开展中医药（蒙医药）工作督导。</w:t>
      </w:r>
    </w:p>
    <w:p w14:paraId="106B4332">
      <w:pPr>
        <w:ind w:firstLine="640" w:firstLineChars="200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本次督导工作采用面对面交流的方式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与医疗机构班子成员进行深入交流，旨在检查年初重点工作任务完成情况、安排部署近期重点工作任务，以促进中医药（蒙医药）事业的持续健康发展。</w:t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3061970"/>
            <wp:effectExtent l="0" t="0" r="12065" b="5080"/>
            <wp:docPr id="1" name="图片 1" descr="5ce58e15ee5a9679c182d6291dc72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ce58e15ee5a9679c182d6291dc72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6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622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刘海燕副主任重点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安排部署了</w:t>
      </w:r>
      <w:r>
        <w:rPr>
          <w:rFonts w:hint="eastAsia" w:ascii="仿宋_GB2312" w:hAnsi="仿宋_GB2312" w:eastAsia="仿宋_GB2312" w:cs="仿宋_GB2312"/>
          <w:sz w:val="32"/>
          <w:szCs w:val="32"/>
        </w:rPr>
        <w:t>4项工作任务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。要求医疗卫生机构尽快梳理年初各项重点工作任务指标、加大群众身边不正之风和腐败问题集中整治的力度、加快“两专科一中心”项目建设工作进度、积极推进中医药（蒙医药）文化进校园活动。</w:t>
      </w:r>
    </w:p>
    <w:p w14:paraId="7B65FD09">
      <w:pPr>
        <w:ind w:firstLine="640" w:firstLineChars="200"/>
        <w:jc w:val="lef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旗蒙医医院包桂荣院长表示，下一步将按照刘副主任工作安排，持续推进各项工作有效落实。</w:t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2938145"/>
            <wp:effectExtent l="0" t="0" r="12065" b="14605"/>
            <wp:docPr id="2" name="图片 2" descr="ea6ed230de40c3938470aa08d771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6ed230de40c3938470aa08d771a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4658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我们将继续加强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对医疗卫生机构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医药（</w:t>
      </w:r>
      <w:r>
        <w:rPr>
          <w:rFonts w:hint="eastAsia" w:ascii="仿宋_GB2312" w:hAnsi="仿宋_GB2312" w:eastAsia="仿宋_GB2312" w:cs="仿宋_GB2312"/>
          <w:sz w:val="32"/>
          <w:szCs w:val="32"/>
        </w:rPr>
        <w:t>蒙医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工作督导，不断完善中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医药（</w:t>
      </w:r>
      <w:r>
        <w:rPr>
          <w:rFonts w:hint="eastAsia" w:ascii="仿宋_GB2312" w:hAnsi="仿宋_GB2312" w:eastAsia="仿宋_GB2312" w:cs="仿宋_GB2312"/>
          <w:sz w:val="32"/>
          <w:szCs w:val="32"/>
        </w:rPr>
        <w:t>蒙医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工作的制度体系和服务体系。进一步加大对中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医药（</w:t>
      </w:r>
      <w:r>
        <w:rPr>
          <w:rFonts w:hint="eastAsia" w:ascii="仿宋_GB2312" w:hAnsi="仿宋_GB2312" w:eastAsia="仿宋_GB2312" w:cs="仿宋_GB2312"/>
          <w:sz w:val="32"/>
          <w:szCs w:val="32"/>
        </w:rPr>
        <w:t>蒙医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工作的支持力度，提高中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医药（</w:t>
      </w:r>
      <w:r>
        <w:rPr>
          <w:rFonts w:hint="eastAsia" w:ascii="仿宋_GB2312" w:hAnsi="仿宋_GB2312" w:eastAsia="仿宋_GB2312" w:cs="仿宋_GB2312"/>
          <w:sz w:val="32"/>
          <w:szCs w:val="32"/>
        </w:rPr>
        <w:t>蒙医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工作的服务水平和质量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医药（</w:t>
      </w:r>
      <w:r>
        <w:rPr>
          <w:rFonts w:hint="eastAsia" w:ascii="仿宋_GB2312" w:hAnsi="仿宋_GB2312" w:eastAsia="仿宋_GB2312" w:cs="仿宋_GB2312"/>
          <w:sz w:val="32"/>
          <w:szCs w:val="32"/>
        </w:rPr>
        <w:t>蒙医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药）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事业的持续健康发展。</w:t>
      </w:r>
    </w:p>
    <w:p w14:paraId="4AA12FE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00EF4A34"/>
    <w:rsid w:val="0048790E"/>
    <w:rsid w:val="00AD09E5"/>
    <w:rsid w:val="00E73641"/>
    <w:rsid w:val="00EF4A34"/>
    <w:rsid w:val="041C3746"/>
    <w:rsid w:val="2175632F"/>
    <w:rsid w:val="3FF029EF"/>
    <w:rsid w:val="47366908"/>
    <w:rsid w:val="4FF510F5"/>
    <w:rsid w:val="66835B73"/>
    <w:rsid w:val="75AA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439</Words>
  <Characters>441</Characters>
  <Lines>4</Lines>
  <Paragraphs>1</Paragraphs>
  <TotalTime>0</TotalTime>
  <ScaleCrop>false</ScaleCrop>
  <LinksUpToDate>false</LinksUpToDate>
  <CharactersWithSpaces>441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2024-10-12T03:38:00Z</dcterms:created>
  <dc:creator>xb21cn</dc:creator>
  <cp:lastModifiedBy>齊夢妮</cp:lastModifiedBy>
  <cp:lastPrinted>2024-10-12T07:50:00Z</cp:lastPrinted>
  <dcterms:modified xsi:type="dcterms:W3CDTF">2024-10-12T08:11:11Z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BDAE61132F6F4B6FB24B6E7671453E14_13</vt:lpwstr>
  </property>
</Properties>
</file>