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AC5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【社区动态】富康社区成功举办通辽市第七届科尔沁运动大会暨奈曼旗第九届乃蛮体育节富康社区棋类运动会</w:t>
      </w:r>
    </w:p>
    <w:p w14:paraId="66E7C9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ascii="仿宋" w:hAnsi="仿宋" w:eastAsia="仿宋" w:cs="仿宋"/>
          <w:i w:val="0"/>
          <w:iCs w:val="0"/>
          <w:caps w:val="0"/>
          <w:spacing w:val="7"/>
          <w:sz w:val="21"/>
          <w:szCs w:val="21"/>
          <w:bdr w:val="none" w:color="auto" w:sz="0" w:space="0"/>
          <w:shd w:val="clear" w:fill="FFFFFF"/>
        </w:rPr>
        <w:t>为丰富辖区居民的业余文化生活，给广大棋牌类爱好者提供一个交流切磋技艺、以牌交友会友的平台，</w:t>
      </w:r>
      <w:r>
        <w:rPr>
          <w:rFonts w:hint="eastAsia" w:ascii="仿宋" w:hAnsi="仿宋" w:eastAsia="仿宋" w:cs="仿宋"/>
          <w:i w:val="0"/>
          <w:iCs w:val="0"/>
          <w:caps w:val="0"/>
          <w:spacing w:val="7"/>
          <w:sz w:val="21"/>
          <w:szCs w:val="21"/>
          <w:bdr w:val="none" w:color="auto" w:sz="0" w:space="0"/>
          <w:shd w:val="clear" w:fill="FFFFFF"/>
        </w:rPr>
        <w:t>12月17日，富康社区举办了通辽市第七届科尔沁运动大会暨奈曼旗第九届乃蛮体育节富康社区棋类运动会。</w:t>
      </w:r>
    </w:p>
    <w:p w14:paraId="142107A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i w:val="0"/>
          <w:iCs w:val="0"/>
          <w:caps w:val="0"/>
          <w:spacing w:val="7"/>
          <w:sz w:val="21"/>
          <w:szCs w:val="21"/>
          <w:bdr w:val="none" w:color="auto" w:sz="0" w:space="0"/>
          <w:shd w:val="clear" w:fill="FFFFFF"/>
        </w:rPr>
        <w:drawing>
          <wp:inline distT="0" distB="0" distL="114300" distR="114300">
            <wp:extent cx="5259070" cy="2760980"/>
            <wp:effectExtent l="0" t="0" r="1397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259070" cy="2760980"/>
                    </a:xfrm>
                    <a:prstGeom prst="rect">
                      <a:avLst/>
                    </a:prstGeom>
                    <a:noFill/>
                    <a:ln w="9525">
                      <a:noFill/>
                    </a:ln>
                  </pic:spPr>
                </pic:pic>
              </a:graphicData>
            </a:graphic>
          </wp:inline>
        </w:drawing>
      </w:r>
    </w:p>
    <w:p w14:paraId="02C007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r>
        <w:rPr>
          <w:rFonts w:hint="eastAsia" w:ascii="仿宋" w:hAnsi="仿宋" w:eastAsia="仿宋" w:cs="仿宋"/>
          <w:i w:val="0"/>
          <w:iCs w:val="0"/>
          <w:caps w:val="0"/>
          <w:spacing w:val="7"/>
          <w:sz w:val="21"/>
          <w:szCs w:val="21"/>
          <w:bdr w:val="none" w:color="auto" w:sz="0" w:space="0"/>
          <w:shd w:val="clear" w:fill="FFFFFF"/>
        </w:rPr>
        <w:drawing>
          <wp:inline distT="0" distB="0" distL="114300" distR="114300">
            <wp:extent cx="5252720" cy="3108960"/>
            <wp:effectExtent l="0" t="0" r="508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52720" cy="3108960"/>
                    </a:xfrm>
                    <a:prstGeom prst="rect">
                      <a:avLst/>
                    </a:prstGeom>
                    <a:noFill/>
                    <a:ln w="9525">
                      <a:noFill/>
                    </a:ln>
                  </pic:spPr>
                </pic:pic>
              </a:graphicData>
            </a:graphic>
          </wp:inline>
        </w:drawing>
      </w:r>
      <w:bookmarkEnd w:id="0"/>
    </w:p>
    <w:p w14:paraId="3B42B0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 w:hAnsi="仿宋" w:eastAsia="仿宋" w:cs="仿宋"/>
          <w:i w:val="0"/>
          <w:iCs w:val="0"/>
          <w:caps w:val="0"/>
          <w:spacing w:val="7"/>
          <w:sz w:val="21"/>
          <w:szCs w:val="21"/>
          <w:bdr w:val="none" w:color="auto" w:sz="0" w:space="0"/>
          <w:shd w:val="clear" w:fill="FFFFFF"/>
        </w:rPr>
        <w:t>此次活动吸引辖区居民群众80余人参加比赛，比赛中，选手们凝神专注、深思熟虑，见招拆招、斗智斗勇，互相切磋牌技，笑声不断，乐趣无穷。</w:t>
      </w:r>
    </w:p>
    <w:p w14:paraId="2BA1A9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i w:val="0"/>
          <w:iCs w:val="0"/>
          <w:caps w:val="0"/>
          <w:spacing w:val="7"/>
          <w:sz w:val="21"/>
          <w:szCs w:val="21"/>
          <w:shd w:val="clear" w:fill="FFFFFF"/>
        </w:rPr>
        <w:drawing>
          <wp:inline distT="0" distB="0" distL="114300" distR="114300">
            <wp:extent cx="4796155" cy="3597910"/>
            <wp:effectExtent l="0" t="0" r="4445" b="1397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4796155" cy="3597910"/>
                    </a:xfrm>
                    <a:prstGeom prst="rect">
                      <a:avLst/>
                    </a:prstGeom>
                    <a:noFill/>
                    <a:ln w="9525">
                      <a:noFill/>
                    </a:ln>
                  </pic:spPr>
                </pic:pic>
              </a:graphicData>
            </a:graphic>
          </wp:inline>
        </w:drawing>
      </w:r>
    </w:p>
    <w:p w14:paraId="47FB9F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 w:hAnsi="仿宋" w:eastAsia="仿宋" w:cs="仿宋"/>
          <w:i w:val="0"/>
          <w:iCs w:val="0"/>
          <w:caps w:val="0"/>
          <w:spacing w:val="7"/>
          <w:sz w:val="21"/>
          <w:szCs w:val="21"/>
          <w:bdr w:val="none" w:color="auto" w:sz="0" w:space="0"/>
          <w:shd w:val="clear" w:fill="FFFFFF"/>
        </w:rPr>
        <w:drawing>
          <wp:inline distT="0" distB="0" distL="114300" distR="114300">
            <wp:extent cx="4827270" cy="3620770"/>
            <wp:effectExtent l="0" t="0" r="3810" b="635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4827270" cy="3620770"/>
                    </a:xfrm>
                    <a:prstGeom prst="rect">
                      <a:avLst/>
                    </a:prstGeom>
                    <a:noFill/>
                    <a:ln w="9525">
                      <a:noFill/>
                    </a:ln>
                  </pic:spPr>
                </pic:pic>
              </a:graphicData>
            </a:graphic>
          </wp:inline>
        </w:drawing>
      </w:r>
    </w:p>
    <w:p w14:paraId="28995DC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仿宋" w:hAnsi="仿宋" w:eastAsia="仿宋" w:cs="仿宋"/>
          <w:i w:val="0"/>
          <w:iCs w:val="0"/>
          <w:caps w:val="0"/>
          <w:spacing w:val="7"/>
          <w:sz w:val="21"/>
          <w:szCs w:val="21"/>
          <w:bdr w:val="none" w:color="auto" w:sz="0" w:space="0"/>
          <w:shd w:val="clear" w:fill="FFFFFF"/>
        </w:rPr>
        <w:t>本次活动，极大增进了居民间的友谊和感情，促进了沟通和团结，充分调动了大家的热情和积极性，发扬以牌会友的棋牌精神，通过竞技与休闲项目的棋牌运动会，让更多人感受到棋牌竞技的魅力。</w:t>
      </w:r>
    </w:p>
    <w:p w14:paraId="510FA43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893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2024-12-26T01:10:22Z</dcterms:created>
  <dc:creator>pc</dc:creator>
  <cp:lastModifiedBy>lilian</cp:lastModifiedBy>
  <dcterms:modified xsi:type="dcterms:W3CDTF">2024-12-26T01:12:20Z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E553D3AF6A1C492C8587367681644078_12</vt:lpwstr>
  </property>
</Properties>
</file>