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F8FC1A4">
      <w:p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工作总结：</w:t>
      </w:r>
    </w:p>
    <w:p w14:paraId="12F35DF0">
      <w:pPr>
        <w:ind w:left="0" w:leftChars="0" w:firstLine="0" w:firstLineChars="0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继续组织文旅系统学习党的二十大精神；配合民族团结示范旗创建任务、营商环境优化任务；申报自治区文化产业赋能乡村振兴示范点，材料已上报市文旅广电局；举办通辽市首届村“BA”篮球赛；举办首届“壮丽北疆，多彩奈曼”写生艺术展；完成自治区级及以上文物保护单位两线划分；青龙山镇四一村入选自治区级非遗特色村镇、街区建设优秀实践案例；乌兰牧骑参演教师节专场演出《为老师亮灯》；乌兰牧骑新址主体工程建设项目进行验收；发布旅游气象服务专报1期；举办“月满北疆 国庆共赏”21天线上阅读打卡活动1期；开展“绘本讲座公益大课堂——中秋主题活动”；</w:t>
      </w:r>
      <w:r>
        <w:rPr>
          <w:rFonts w:hint="eastAsia" w:ascii="仿宋_GB2312" w:hAnsi="仿宋_GB2312" w:eastAsia="仿宋_GB2312" w:cs="仿宋_GB2312"/>
          <w:sz w:val="32"/>
          <w:szCs w:val="32"/>
        </w:rPr>
        <w:t>对辖区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内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网吧</w:t>
      </w:r>
      <w:r>
        <w:rPr>
          <w:rFonts w:hint="eastAsia" w:ascii="仿宋_GB2312" w:hAnsi="仿宋_GB2312" w:eastAsia="仿宋_GB2312" w:cs="仿宋_GB2312"/>
          <w:sz w:val="32"/>
          <w:szCs w:val="32"/>
        </w:rPr>
        <w:t>、娱乐场所、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艺术培训机构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等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进行日常检查，共检查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22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家次。</w:t>
      </w:r>
    </w:p>
    <w:p w14:paraId="5CFE045A">
      <w:pPr>
        <w:ind w:left="0" w:leftChars="0" w:firstLine="0" w:firstLineChars="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 w14:paraId="67D57D99">
      <w:pPr>
        <w:ind w:left="0" w:leftChars="0" w:firstLine="0" w:firstLineChars="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工作计划：</w:t>
      </w:r>
    </w:p>
    <w:p w14:paraId="2E7FEA87">
      <w:p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配合好巡察整改工作；组织文旅系统学习宣传贯彻党的二十大精神；配合民族团结进步示范旗创建、优化营商环境等工作；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继续开展文物普查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工作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；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继续完成第27期版画培训班创作任务；继续开展乌兰牧骑“北疆文化”“两个打造”等主题创作活动；文化执法局对全旗文化娱乐场所进行日常执法和安全生产检查。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ljMDhlZTNkNGY3NzBhYTJlY2Q0OWZjYjNkZTRmNWIifQ=="/>
  </w:docVars>
  <w:rsids>
    <w:rsidRoot w:val="00000000"/>
    <w:rsid w:val="01482978"/>
    <w:rsid w:val="021B40AB"/>
    <w:rsid w:val="023B6B28"/>
    <w:rsid w:val="03A90317"/>
    <w:rsid w:val="0ADA02AB"/>
    <w:rsid w:val="0E721BC1"/>
    <w:rsid w:val="12B15CFA"/>
    <w:rsid w:val="15B60938"/>
    <w:rsid w:val="16094911"/>
    <w:rsid w:val="16215533"/>
    <w:rsid w:val="177405F1"/>
    <w:rsid w:val="1A6B1DA7"/>
    <w:rsid w:val="2B033D0B"/>
    <w:rsid w:val="327E4C36"/>
    <w:rsid w:val="3CEB0EC3"/>
    <w:rsid w:val="45BE446C"/>
    <w:rsid w:val="4F890C85"/>
    <w:rsid w:val="4FEE5A89"/>
    <w:rsid w:val="503E0689"/>
    <w:rsid w:val="552013E9"/>
    <w:rsid w:val="5A614F17"/>
    <w:rsid w:val="5CA13F40"/>
    <w:rsid w:val="603A5E6E"/>
    <w:rsid w:val="66A665D3"/>
    <w:rsid w:val="688F38E8"/>
    <w:rsid w:val="736D6902"/>
    <w:rsid w:val="78EF32E1"/>
    <w:rsid w:val="7B9B10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paragraph" w:styleId="3">
    <w:name w:val="heading 2"/>
    <w:basedOn w:val="1"/>
    <w:next w:val="1"/>
    <w:semiHidden/>
    <w:unhideWhenUsed/>
    <w:qFormat/>
    <w:uiPriority w:val="0"/>
    <w:pPr>
      <w:keepNext/>
      <w:keepLines/>
      <w:spacing w:beforeLines="0" w:beforeAutospacing="0" w:afterLines="0" w:afterAutospacing="0" w:line="560" w:lineRule="exact"/>
      <w:outlineLvl w:val="9"/>
    </w:pPr>
    <w:rPr>
      <w:rFonts w:ascii="Arial" w:hAnsi="Arial" w:eastAsia="黑体"/>
    </w:rPr>
  </w:style>
  <w:style w:type="paragraph" w:styleId="4">
    <w:name w:val="heading 3"/>
    <w:basedOn w:val="1"/>
    <w:next w:val="1"/>
    <w:semiHidden/>
    <w:unhideWhenUsed/>
    <w:qFormat/>
    <w:uiPriority w:val="0"/>
    <w:pPr>
      <w:keepNext/>
      <w:keepLines/>
      <w:snapToGrid w:val="0"/>
      <w:spacing w:beforeLines="0" w:beforeAutospacing="0" w:afterLines="0" w:afterAutospacing="0" w:line="560" w:lineRule="exact"/>
      <w:outlineLvl w:val="9"/>
    </w:pPr>
    <w:rPr>
      <w:rFonts w:eastAsia="楷体_GB2312"/>
      <w:b/>
    </w:rPr>
  </w:style>
  <w:style w:type="paragraph" w:styleId="5">
    <w:name w:val="heading 4"/>
    <w:basedOn w:val="1"/>
    <w:next w:val="1"/>
    <w:semiHidden/>
    <w:unhideWhenUsed/>
    <w:qFormat/>
    <w:uiPriority w:val="0"/>
    <w:pPr>
      <w:keepNext/>
      <w:keepLines/>
      <w:spacing w:beforeLines="0" w:beforeAutospacing="0" w:afterLines="0" w:afterAutospacing="0" w:line="560" w:lineRule="exact"/>
      <w:ind w:firstLine="0" w:firstLineChars="0"/>
      <w:jc w:val="center"/>
      <w:outlineLvl w:val="3"/>
    </w:pPr>
    <w:rPr>
      <w:rFonts w:ascii="Arial" w:hAnsi="Arial" w:eastAsia="仿宋_GB2312"/>
      <w:sz w:val="32"/>
    </w:rPr>
  </w:style>
  <w:style w:type="character" w:default="1" w:styleId="9">
    <w:name w:val="Default Paragraph Font"/>
    <w:semiHidden/>
    <w:qFormat/>
    <w:uiPriority w:val="0"/>
  </w:style>
  <w:style w:type="table" w:default="1" w:styleId="8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6">
    <w:name w:val="Body Text"/>
    <w:basedOn w:val="1"/>
    <w:qFormat/>
    <w:uiPriority w:val="0"/>
    <w:pPr>
      <w:spacing w:afterLines="0" w:afterAutospacing="0"/>
    </w:pPr>
  </w:style>
  <w:style w:type="paragraph" w:styleId="7">
    <w:name w:val="Body Text First Indent"/>
    <w:basedOn w:val="6"/>
    <w:qFormat/>
    <w:uiPriority w:val="0"/>
    <w:pPr>
      <w:ind w:firstLine="880" w:firstLineChars="20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393</Words>
  <Characters>396</Characters>
  <Lines>0</Lines>
  <Paragraphs>0</Paragraphs>
  <TotalTime>0</TotalTime>
  <ScaleCrop>false</ScaleCrop>
  <LinksUpToDate>false</LinksUpToDate>
  <CharactersWithSpaces>396</CharactersWithSpaces>
  <Application>WPS Office_12.1.0.18240_F1E327BC-269C-435d-A152-05C5408002CA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2023-06-09T08:28:00Z</dcterms:created>
  <dc:creator>Administrator</dc:creator>
  <cp:lastModifiedBy>大风</cp:lastModifiedBy>
  <dcterms:modified xsi:type="dcterms:W3CDTF">2024-09-18T01:11:34Z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2052-12.1.0.18240</vt:lpwstr>
  </property>
  <property fmtid="{D5CDD505-2E9C-101B-9397-08002B2CF9AE}" pid="3" name="ICV">
    <vt:lpwstr>8EA8179C7DAA42D480E29147FDF9706E_12</vt:lpwstr>
  </property>
</Properties>
</file>