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28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3"/>
          <w:szCs w:val="33"/>
        </w:rPr>
      </w:pPr>
      <w:bookmarkStart w:id="0" w:name="_GoBack"/>
      <w:r>
        <w:rPr>
          <w:rFonts w:hint="eastAsia" w:ascii="Microsoft YaHei UI" w:hAnsi="Microsoft YaHei UI" w:eastAsia="Microsoft YaHei UI" w:cs="Microsoft YaHei UI"/>
          <w:i w:val="0"/>
          <w:iCs w:val="0"/>
          <w:caps w:val="0"/>
          <w:spacing w:val="8"/>
          <w:sz w:val="33"/>
          <w:szCs w:val="33"/>
          <w:bdr w:val="none" w:color="auto" w:sz="0" w:space="0"/>
          <w:shd w:val="clear" w:fill="FFFFFF"/>
        </w:rPr>
        <w:t>金沙社区开展《纪念南京大屠杀死难者国家公祭日》观影主题党日活动</w:t>
      </w:r>
    </w:p>
    <w:bookmarkEnd w:id="0"/>
    <w:p w14:paraId="3ACD2B22">
      <w:pPr>
        <w:keepNext w:val="0"/>
        <w:keepLines w:val="0"/>
        <w:widowControl/>
        <w:suppressLineNumbers w:val="0"/>
        <w:jc w:val="left"/>
        <w:rPr>
          <w:rFonts w:ascii="宋体" w:hAnsi="宋体" w:eastAsia="宋体" w:cs="宋体"/>
          <w:kern w:val="0"/>
          <w:sz w:val="24"/>
          <w:szCs w:val="24"/>
          <w:lang w:val="en-US" w:eastAsia="zh-CN" w:bidi="ar"/>
        </w:rPr>
      </w:pPr>
    </w:p>
    <w:p w14:paraId="2485DD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在南京大屠杀公祭日这个特殊且沉重的日子里，金沙社区联合共建单位旗自然公园管护中心组织了一场《纪念南京大屠杀死难者国家公祭日》观影主题党日活动，旨在通过光影的力量，让全体党员深刻铭记历史的伤痛，传承红色基因，强化党性修养，进一步激发党员的爱国热情与民族责任感。让在职党员和社区居民深刻铭记那段历史的惨痛教训，缅怀遇难同胞，增强民族凝聚力，坚定维护和平的决心。</w:t>
      </w:r>
    </w:p>
    <w:p w14:paraId="0D6683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ascii="宋体" w:hAnsi="宋体" w:eastAsia="宋体" w:cs="宋体"/>
          <w:kern w:val="0"/>
          <w:sz w:val="24"/>
          <w:szCs w:val="24"/>
          <w:lang w:val="en-US" w:eastAsia="zh-CN" w:bidi="ar"/>
        </w:rPr>
      </w:pPr>
    </w:p>
    <w:p w14:paraId="7647EE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ascii="宋体" w:hAnsi="宋体" w:eastAsia="宋体" w:cs="宋体"/>
          <w:kern w:val="0"/>
          <w:sz w:val="24"/>
          <w:szCs w:val="24"/>
          <w:lang w:val="en-US" w:eastAsia="zh-CN" w:bidi="ar"/>
        </w:rPr>
      </w:pPr>
    </w:p>
    <w:p w14:paraId="4EBED341">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193665" cy="3895090"/>
            <wp:effectExtent l="0" t="0" r="6985" b="10160"/>
            <wp:docPr id="34" name="图片 3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IMG_256"/>
                    <pic:cNvPicPr>
                      <a:picLocks noChangeAspect="1"/>
                    </pic:cNvPicPr>
                  </pic:nvPicPr>
                  <pic:blipFill>
                    <a:blip r:embed="rId4"/>
                    <a:stretch>
                      <a:fillRect/>
                    </a:stretch>
                  </pic:blipFill>
                  <pic:spPr>
                    <a:xfrm>
                      <a:off x="0" y="0"/>
                      <a:ext cx="5193665" cy="3895090"/>
                    </a:xfrm>
                    <a:prstGeom prst="rect">
                      <a:avLst/>
                    </a:prstGeom>
                    <a:noFill/>
                    <a:ln w="9525">
                      <a:noFill/>
                    </a:ln>
                  </pic:spPr>
                </pic:pic>
              </a:graphicData>
            </a:graphic>
          </wp:inline>
        </w:drawing>
      </w:r>
    </w:p>
    <w:p w14:paraId="27BDCCFC">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059045" cy="3794125"/>
            <wp:effectExtent l="0" t="0" r="8255" b="15875"/>
            <wp:docPr id="36" name="图片 3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5" descr="IMG_257"/>
                    <pic:cNvPicPr>
                      <a:picLocks noChangeAspect="1"/>
                    </pic:cNvPicPr>
                  </pic:nvPicPr>
                  <pic:blipFill>
                    <a:blip r:embed="rId5"/>
                    <a:stretch>
                      <a:fillRect/>
                    </a:stretch>
                  </pic:blipFill>
                  <pic:spPr>
                    <a:xfrm>
                      <a:off x="0" y="0"/>
                      <a:ext cx="5059045" cy="3794125"/>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5099050" cy="3824605"/>
            <wp:effectExtent l="0" t="0" r="6350" b="4445"/>
            <wp:docPr id="35" name="图片 3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6" descr="IMG_258"/>
                    <pic:cNvPicPr>
                      <a:picLocks noChangeAspect="1"/>
                    </pic:cNvPicPr>
                  </pic:nvPicPr>
                  <pic:blipFill>
                    <a:blip r:embed="rId6"/>
                    <a:stretch>
                      <a:fillRect/>
                    </a:stretch>
                  </pic:blipFill>
                  <pic:spPr>
                    <a:xfrm>
                      <a:off x="0" y="0"/>
                      <a:ext cx="5099050" cy="3824605"/>
                    </a:xfrm>
                    <a:prstGeom prst="rect">
                      <a:avLst/>
                    </a:prstGeom>
                    <a:noFill/>
                    <a:ln w="9525">
                      <a:noFill/>
                    </a:ln>
                  </pic:spPr>
                </pic:pic>
              </a:graphicData>
            </a:graphic>
          </wp:inline>
        </w:drawing>
      </w:r>
    </w:p>
    <w:p w14:paraId="366C7A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28592D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2"/>
      </w:pPr>
      <w:r>
        <w:rPr>
          <w:bdr w:val="none" w:color="auto" w:sz="0" w:space="0"/>
        </w:rPr>
        <w:t>活动开始，社区副书记郭志利向大家介绍了南京大屠杀公祭日的重要意义和设立背景，强调了铭记历史、缅怀先烈、珍视和平、开创未来的重要性。</w:t>
      </w:r>
    </w:p>
    <w:p w14:paraId="7E7044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2"/>
      </w:pPr>
      <w:r>
        <w:rPr>
          <w:bdr w:val="none" w:color="auto" w:sz="0" w:space="0"/>
        </w:rPr>
        <w:t>随后播放了以南京大屠杀为背景的电影《南京！南京！》。影片以其真实而震撼的镜头语言，重现了 1937 年南京大屠杀期间日军的残暴罪行。那一幕幕惨绝人寰的场景——日军的疯狂杀戮、无辜百姓的绝望挣扎、妇女儿童遭受的凌辱残害，让在场的每一位居民都沉浸在悲痛与愤怒之中。</w:t>
      </w:r>
    </w:p>
    <w:p w14:paraId="31E6CC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2"/>
      </w:pPr>
      <w:r>
        <w:rPr>
          <w:bdr w:val="none" w:color="auto" w:sz="0" w:space="0"/>
        </w:rPr>
        <w:t>随着电影情节的推进，大家仿佛置身于那个黑暗的历史时期。看到无数同胞在日军的屠刀下丧生，有的居民不禁潸然泪下；看到中国军人和平民们顽强抵抗、不屈不挠的精神，居民们又被深深打动，心中涌起对先辈们英勇无畏的敬意。在观影过程中，整个活动中心鸦雀无声，只有电影里的枪炮声和人们的悲泣声在空气中回荡。</w:t>
      </w:r>
    </w:p>
    <w:p w14:paraId="1A245B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2"/>
      </w:pPr>
      <w:r>
        <w:rPr>
          <w:bdr w:val="none" w:color="auto" w:sz="0" w:space="0"/>
        </w:rPr>
        <w:t>电影结束后，现场陷入了的沉默。大家的内心被强烈地震撼着，久久难以平静。通过观看此次观影活动，让党员和居民更加深刻地认识到和平的来之不易。</w:t>
      </w:r>
    </w:p>
    <w:p w14:paraId="1E86B8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14:paraId="38F33432">
      <w:pPr>
        <w:pStyle w:val="3"/>
        <w:keepNext w:val="0"/>
        <w:keepLines w:val="0"/>
        <w:widowControl/>
        <w:suppressLineNumbers w:val="0"/>
        <w:ind w:left="0" w:firstLine="4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MDhiZDY2YjBjMTU2MDhlYzkyYjY3NjlmMmEyM2EifQ=="/>
  </w:docVars>
  <w:rsids>
    <w:rsidRoot w:val="00000000"/>
    <w:rsid w:val="010D5FC6"/>
    <w:rsid w:val="0557388E"/>
    <w:rsid w:val="240253A0"/>
    <w:rsid w:val="28801A02"/>
    <w:rsid w:val="2DAC5DFC"/>
    <w:rsid w:val="3101569B"/>
    <w:rsid w:val="3EC42287"/>
    <w:rsid w:val="435B1A11"/>
    <w:rsid w:val="440875AB"/>
    <w:rsid w:val="4DAD2DE2"/>
    <w:rsid w:val="4F45079D"/>
    <w:rsid w:val="507F724A"/>
    <w:rsid w:val="57E26ABC"/>
    <w:rsid w:val="62797F9D"/>
    <w:rsid w:val="6B672DCB"/>
    <w:rsid w:val="71136A90"/>
    <w:rsid w:val="79413B6E"/>
    <w:rsid w:val="7A397292"/>
    <w:rsid w:val="7EAD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361</Words>
  <Characters>378</Characters>
  <Lines>0</Lines>
  <Paragraphs>0</Paragraphs>
  <TotalTime>3</TotalTime>
  <ScaleCrop>false</ScaleCrop>
  <LinksUpToDate>false</LinksUpToDate>
  <CharactersWithSpaces>378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乌日吉木斯</cp:lastModifiedBy>
  <dcterms:modified xsi:type="dcterms:W3CDTF">2024-12-16T02:00:30Z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DBCB81DE3F6B4C62A39BCBB3BFA6513E_13</vt:lpwstr>
  </property>
</Properties>
</file>