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372D5"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  </w:t>
      </w:r>
      <w:r>
        <w:rPr>
          <w:rFonts w:hint="eastAsia" w:ascii="方正小标宋简体" w:eastAsia="方正小标宋简体" w:cs="方正小标宋简体"/>
          <w:sz w:val="36"/>
          <w:szCs w:val="36"/>
          <w:u w:val="single"/>
        </w:rPr>
        <w:t>富民社区</w:t>
      </w: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</w:rPr>
        <w:t>嘎查村（社区）临时救助对象初审公示</w:t>
      </w:r>
    </w:p>
    <w:p w14:paraId="2682CCF8">
      <w:pPr>
        <w:spacing w:line="52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 w:cs="宋体"/>
          <w:sz w:val="24"/>
          <w:szCs w:val="24"/>
        </w:rPr>
        <w:t>经</w:t>
      </w:r>
      <w:r>
        <w:rPr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  <w:u w:val="single"/>
        </w:rPr>
        <w:t>大沁他拉街道办事处</w:t>
      </w:r>
      <w:r>
        <w:rPr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苏木乡镇人民政府（农场管委会、街道办事处）初审，下列人员符合申请临时救助条件，拟报奈曼旗民政局审批。现将有关情况公示如下，请广大城乡群众监督。公示时间：</w:t>
      </w:r>
      <w:r>
        <w:rPr>
          <w:rFonts w:hint="eastAsia"/>
          <w:sz w:val="24"/>
          <w:szCs w:val="24"/>
          <w:u w:val="single"/>
          <w:lang w:val="en-US" w:eastAsia="zh-CN"/>
        </w:rPr>
        <w:t>2024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u w:val="single"/>
          <w:lang w:val="en-US" w:eastAsia="zh-CN"/>
        </w:rPr>
        <w:t>11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>25</w:t>
      </w:r>
      <w:r>
        <w:rPr>
          <w:rFonts w:hint="eastAsia" w:cs="宋体"/>
          <w:sz w:val="24"/>
          <w:szCs w:val="24"/>
        </w:rPr>
        <w:t>日至</w:t>
      </w:r>
      <w:r>
        <w:rPr>
          <w:rFonts w:hint="eastAsia"/>
          <w:sz w:val="24"/>
          <w:szCs w:val="24"/>
          <w:u w:val="single"/>
          <w:lang w:val="en-US" w:eastAsia="zh-CN"/>
        </w:rPr>
        <w:t>2024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u w:val="single"/>
          <w:lang w:val="en-US" w:eastAsia="zh-CN"/>
        </w:rPr>
        <w:t>11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>26</w:t>
      </w:r>
      <w:r>
        <w:rPr>
          <w:rFonts w:hint="eastAsia" w:cs="宋体"/>
          <w:sz w:val="24"/>
          <w:szCs w:val="24"/>
        </w:rPr>
        <w:t>日（公示期为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天）如有异议，请在公示期内向所在苏木乡镇（场、街道）反映。</w:t>
      </w:r>
    </w:p>
    <w:p w14:paraId="007F1B01">
      <w:pPr>
        <w:spacing w:line="520" w:lineRule="exact"/>
        <w:ind w:firstLine="6000" w:firstLineChars="25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联系电话：4225939</w:t>
      </w:r>
    </w:p>
    <w:p w14:paraId="7E8B12CC">
      <w:pPr>
        <w:ind w:left="420" w:firstLine="420"/>
        <w:rPr>
          <w:rFonts w:hint="eastAsia"/>
          <w:sz w:val="24"/>
          <w:szCs w:val="24"/>
        </w:rPr>
      </w:pPr>
    </w:p>
    <w:tbl>
      <w:tblPr>
        <w:tblStyle w:val="2"/>
        <w:tblW w:w="8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688"/>
        <w:gridCol w:w="1252"/>
        <w:gridCol w:w="4971"/>
      </w:tblGrid>
      <w:tr w14:paraId="74898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57" w:type="dxa"/>
            <w:vAlign w:val="center"/>
          </w:tcPr>
          <w:p w14:paraId="01FE0F7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序号</w:t>
            </w:r>
          </w:p>
        </w:tc>
        <w:tc>
          <w:tcPr>
            <w:tcW w:w="1688" w:type="dxa"/>
            <w:vAlign w:val="center"/>
          </w:tcPr>
          <w:p w14:paraId="4FF7633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救助对象姓名</w:t>
            </w:r>
          </w:p>
        </w:tc>
        <w:tc>
          <w:tcPr>
            <w:tcW w:w="1252" w:type="dxa"/>
            <w:vAlign w:val="center"/>
          </w:tcPr>
          <w:p w14:paraId="751B135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家庭人口</w:t>
            </w:r>
          </w:p>
        </w:tc>
        <w:tc>
          <w:tcPr>
            <w:tcW w:w="4971" w:type="dxa"/>
            <w:vAlign w:val="center"/>
          </w:tcPr>
          <w:p w14:paraId="7D1CDD5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救助原因</w:t>
            </w:r>
          </w:p>
        </w:tc>
      </w:tr>
      <w:tr w14:paraId="11A37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57" w:type="dxa"/>
            <w:vAlign w:val="center"/>
          </w:tcPr>
          <w:p w14:paraId="55F5F69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88" w:type="dxa"/>
            <w:vAlign w:val="center"/>
          </w:tcPr>
          <w:p w14:paraId="7A9A44F0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1"/>
                <w:szCs w:val="21"/>
                <w:lang w:val="en-US" w:eastAsia="zh-CN"/>
              </w:rPr>
              <w:t>兰秀梅</w:t>
            </w:r>
            <w:bookmarkEnd w:id="0"/>
          </w:p>
        </w:tc>
        <w:tc>
          <w:tcPr>
            <w:tcW w:w="1252" w:type="dxa"/>
            <w:vAlign w:val="center"/>
          </w:tcPr>
          <w:p w14:paraId="435D4A76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1" w:type="dxa"/>
            <w:vAlign w:val="center"/>
          </w:tcPr>
          <w:p w14:paraId="7B43C371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因残</w:t>
            </w:r>
          </w:p>
        </w:tc>
      </w:tr>
      <w:tr w14:paraId="782D3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57" w:type="dxa"/>
            <w:vAlign w:val="center"/>
          </w:tcPr>
          <w:p w14:paraId="5992041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688" w:type="dxa"/>
            <w:vAlign w:val="center"/>
          </w:tcPr>
          <w:p w14:paraId="4700951A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田永刚</w:t>
            </w:r>
          </w:p>
        </w:tc>
        <w:tc>
          <w:tcPr>
            <w:tcW w:w="1252" w:type="dxa"/>
            <w:vAlign w:val="center"/>
          </w:tcPr>
          <w:p w14:paraId="0E6E2015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971" w:type="dxa"/>
            <w:vAlign w:val="center"/>
          </w:tcPr>
          <w:p w14:paraId="58FEC25E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因病</w:t>
            </w:r>
          </w:p>
        </w:tc>
      </w:tr>
      <w:tr w14:paraId="58B4B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57" w:type="dxa"/>
            <w:vAlign w:val="center"/>
          </w:tcPr>
          <w:p w14:paraId="1F0A7D9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688" w:type="dxa"/>
            <w:vAlign w:val="center"/>
          </w:tcPr>
          <w:p w14:paraId="01720DCA">
            <w:pPr>
              <w:ind w:firstLine="420" w:firstLineChars="20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李智东</w:t>
            </w:r>
          </w:p>
        </w:tc>
        <w:tc>
          <w:tcPr>
            <w:tcW w:w="1252" w:type="dxa"/>
            <w:vAlign w:val="center"/>
          </w:tcPr>
          <w:p w14:paraId="3ED2DD46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1" w:type="dxa"/>
            <w:vAlign w:val="center"/>
          </w:tcPr>
          <w:p w14:paraId="3DD3287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因残</w:t>
            </w:r>
          </w:p>
        </w:tc>
      </w:tr>
      <w:tr w14:paraId="20DFE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57" w:type="dxa"/>
            <w:vAlign w:val="center"/>
          </w:tcPr>
          <w:p w14:paraId="23F00EB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688" w:type="dxa"/>
            <w:vAlign w:val="center"/>
          </w:tcPr>
          <w:p w14:paraId="48393E85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王陶雅</w:t>
            </w:r>
          </w:p>
        </w:tc>
        <w:tc>
          <w:tcPr>
            <w:tcW w:w="1252" w:type="dxa"/>
            <w:vAlign w:val="center"/>
          </w:tcPr>
          <w:p w14:paraId="527D82C0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1" w:type="dxa"/>
            <w:vAlign w:val="center"/>
          </w:tcPr>
          <w:p w14:paraId="15D0C932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因残</w:t>
            </w:r>
          </w:p>
        </w:tc>
      </w:tr>
      <w:tr w14:paraId="32346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57" w:type="dxa"/>
            <w:vAlign w:val="center"/>
          </w:tcPr>
          <w:p w14:paraId="22862F1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688" w:type="dxa"/>
            <w:vAlign w:val="center"/>
          </w:tcPr>
          <w:p w14:paraId="7174D153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232B456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13AB9E67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 w14:paraId="0E45E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57" w:type="dxa"/>
            <w:vAlign w:val="center"/>
          </w:tcPr>
          <w:p w14:paraId="35E2439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688" w:type="dxa"/>
            <w:vAlign w:val="center"/>
          </w:tcPr>
          <w:p w14:paraId="7BCEA1B8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3D0453D6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0A501A04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 w14:paraId="7AEBB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57" w:type="dxa"/>
            <w:vAlign w:val="center"/>
          </w:tcPr>
          <w:p w14:paraId="7FF154C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688" w:type="dxa"/>
            <w:vAlign w:val="center"/>
          </w:tcPr>
          <w:p w14:paraId="5030FE69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45FB2B6A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3C118A25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 w14:paraId="6D6C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57" w:type="dxa"/>
            <w:vAlign w:val="center"/>
          </w:tcPr>
          <w:p w14:paraId="2A57A7A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688" w:type="dxa"/>
            <w:vAlign w:val="center"/>
          </w:tcPr>
          <w:p w14:paraId="15533918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74983A09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16AA081C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 w14:paraId="22F9C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57" w:type="dxa"/>
            <w:vAlign w:val="center"/>
          </w:tcPr>
          <w:p w14:paraId="22022E0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688" w:type="dxa"/>
            <w:vAlign w:val="center"/>
          </w:tcPr>
          <w:p w14:paraId="3FD7F1A6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68DA771F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7C2157D4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 w14:paraId="07D1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57" w:type="dxa"/>
            <w:vAlign w:val="center"/>
          </w:tcPr>
          <w:p w14:paraId="00F4040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88" w:type="dxa"/>
            <w:vAlign w:val="center"/>
          </w:tcPr>
          <w:p w14:paraId="09921C60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448679D4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0C663FA2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4AB29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57" w:type="dxa"/>
            <w:vAlign w:val="center"/>
          </w:tcPr>
          <w:p w14:paraId="3EE6AC59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88" w:type="dxa"/>
            <w:vAlign w:val="center"/>
          </w:tcPr>
          <w:p w14:paraId="32162C59"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3D504582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6162EB1B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5DDC4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57" w:type="dxa"/>
            <w:vAlign w:val="center"/>
          </w:tcPr>
          <w:p w14:paraId="773217DC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88" w:type="dxa"/>
            <w:vAlign w:val="center"/>
          </w:tcPr>
          <w:p w14:paraId="724B874E"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5939E7AE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0DB06448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79FF6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57" w:type="dxa"/>
            <w:vAlign w:val="center"/>
          </w:tcPr>
          <w:p w14:paraId="7140E6A1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688" w:type="dxa"/>
            <w:vAlign w:val="center"/>
          </w:tcPr>
          <w:p w14:paraId="06A13A67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389DD455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3437A598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64725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57" w:type="dxa"/>
            <w:vAlign w:val="center"/>
          </w:tcPr>
          <w:p w14:paraId="4CC211B5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688" w:type="dxa"/>
            <w:vAlign w:val="center"/>
          </w:tcPr>
          <w:p w14:paraId="7798D3D9"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44277321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596F0E13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395D5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57" w:type="dxa"/>
            <w:vAlign w:val="center"/>
          </w:tcPr>
          <w:p w14:paraId="65EB3915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688" w:type="dxa"/>
            <w:vAlign w:val="center"/>
          </w:tcPr>
          <w:p w14:paraId="6ED6B0F5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1E153FD8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1CA66BAF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610E8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57" w:type="dxa"/>
            <w:vAlign w:val="center"/>
          </w:tcPr>
          <w:p w14:paraId="52C33E80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688" w:type="dxa"/>
            <w:vAlign w:val="center"/>
          </w:tcPr>
          <w:p w14:paraId="74304717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33E8D74F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49D4FC70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0E849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57" w:type="dxa"/>
            <w:vAlign w:val="center"/>
          </w:tcPr>
          <w:p w14:paraId="17D6159C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688" w:type="dxa"/>
            <w:vAlign w:val="center"/>
          </w:tcPr>
          <w:p w14:paraId="39320B0D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6F6D339F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2FF2C5E6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69EE6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57" w:type="dxa"/>
            <w:vAlign w:val="center"/>
          </w:tcPr>
          <w:p w14:paraId="4631FC98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688" w:type="dxa"/>
            <w:vAlign w:val="center"/>
          </w:tcPr>
          <w:p w14:paraId="438D6073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4165E37C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60CEB819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35A12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57" w:type="dxa"/>
            <w:vAlign w:val="center"/>
          </w:tcPr>
          <w:p w14:paraId="25CAF3DA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688" w:type="dxa"/>
            <w:vAlign w:val="center"/>
          </w:tcPr>
          <w:p w14:paraId="38FBB434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78961182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0CC5B0BA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0C4EA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57" w:type="dxa"/>
            <w:vAlign w:val="center"/>
          </w:tcPr>
          <w:p w14:paraId="008C206D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688" w:type="dxa"/>
            <w:vAlign w:val="center"/>
          </w:tcPr>
          <w:p w14:paraId="4AE4E39A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3B4380DB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0F067ED9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</w:tbl>
    <w:p w14:paraId="1854DB5F">
      <w:r>
        <w:rPr>
          <w:rFonts w:hint="eastAsia" w:cs="宋体"/>
          <w:sz w:val="30"/>
          <w:szCs w:val="30"/>
        </w:rPr>
        <w:t>注：需在申请人所居住嘎查村（居）委员会公示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ZjkzNWUwMjhmOTQxN2MzYTY5NjQ3NzY3NDA1NDUifQ=="/>
  </w:docVars>
  <w:rsids>
    <w:rsidRoot w:val="00E726FC"/>
    <w:rsid w:val="007841B4"/>
    <w:rsid w:val="00C40505"/>
    <w:rsid w:val="00E726FC"/>
    <w:rsid w:val="020B1ED8"/>
    <w:rsid w:val="043C17E6"/>
    <w:rsid w:val="04A61872"/>
    <w:rsid w:val="09F26BAB"/>
    <w:rsid w:val="0A9109C9"/>
    <w:rsid w:val="0B4F4E70"/>
    <w:rsid w:val="0B9130E9"/>
    <w:rsid w:val="0C3E09C5"/>
    <w:rsid w:val="0CE75EDA"/>
    <w:rsid w:val="0D7C27CE"/>
    <w:rsid w:val="0F121FD6"/>
    <w:rsid w:val="0F42633A"/>
    <w:rsid w:val="111E22A5"/>
    <w:rsid w:val="132728B7"/>
    <w:rsid w:val="13857E26"/>
    <w:rsid w:val="17AF4F68"/>
    <w:rsid w:val="19A82AD6"/>
    <w:rsid w:val="1A9D3011"/>
    <w:rsid w:val="1B343415"/>
    <w:rsid w:val="1CB02AA2"/>
    <w:rsid w:val="1EE50D02"/>
    <w:rsid w:val="20173579"/>
    <w:rsid w:val="2111116A"/>
    <w:rsid w:val="22A74CA1"/>
    <w:rsid w:val="23187E22"/>
    <w:rsid w:val="23A73ACF"/>
    <w:rsid w:val="27877494"/>
    <w:rsid w:val="279E2058"/>
    <w:rsid w:val="2B2C4B72"/>
    <w:rsid w:val="32B65A90"/>
    <w:rsid w:val="32F662F4"/>
    <w:rsid w:val="358B169F"/>
    <w:rsid w:val="380A4835"/>
    <w:rsid w:val="397B79E3"/>
    <w:rsid w:val="399D2782"/>
    <w:rsid w:val="3A6962E5"/>
    <w:rsid w:val="3D2C4550"/>
    <w:rsid w:val="402F2BC6"/>
    <w:rsid w:val="40763976"/>
    <w:rsid w:val="40952AB4"/>
    <w:rsid w:val="41DE403F"/>
    <w:rsid w:val="437C6FB6"/>
    <w:rsid w:val="4699027C"/>
    <w:rsid w:val="46CD6965"/>
    <w:rsid w:val="4A95232A"/>
    <w:rsid w:val="4A9A7758"/>
    <w:rsid w:val="4B5C573E"/>
    <w:rsid w:val="4C062013"/>
    <w:rsid w:val="4D952B36"/>
    <w:rsid w:val="510008DA"/>
    <w:rsid w:val="51331D40"/>
    <w:rsid w:val="513474E5"/>
    <w:rsid w:val="5568309B"/>
    <w:rsid w:val="583D4A51"/>
    <w:rsid w:val="591500F5"/>
    <w:rsid w:val="59465B5F"/>
    <w:rsid w:val="597420B8"/>
    <w:rsid w:val="59FD7CD7"/>
    <w:rsid w:val="5D3B2FFC"/>
    <w:rsid w:val="5E860B13"/>
    <w:rsid w:val="5F1B2ABB"/>
    <w:rsid w:val="622A6061"/>
    <w:rsid w:val="623B2304"/>
    <w:rsid w:val="63A172DA"/>
    <w:rsid w:val="63B366BD"/>
    <w:rsid w:val="64B218AB"/>
    <w:rsid w:val="66342E9E"/>
    <w:rsid w:val="68ED1F86"/>
    <w:rsid w:val="702143EC"/>
    <w:rsid w:val="773233D8"/>
    <w:rsid w:val="79D262B5"/>
    <w:rsid w:val="7A260856"/>
    <w:rsid w:val="7C0A4054"/>
    <w:rsid w:val="7CAD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301</Words>
  <Characters>326</Characters>
  <Lines>3</Lines>
  <Paragraphs>1</Paragraphs>
  <TotalTime>11</TotalTime>
  <ScaleCrop>false</ScaleCrop>
  <LinksUpToDate>false</LinksUpToDate>
  <CharactersWithSpaces>354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2019-05-28T01:24:00Z</dcterms:created>
  <dc:creator>lenovo</dc:creator>
  <cp:lastModifiedBy>Administrator</cp:lastModifiedBy>
  <cp:lastPrinted>2024-11-25T08:02:11Z</cp:lastPrinted>
  <dcterms:modified xsi:type="dcterms:W3CDTF">2024-11-25T08:02:49Z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F345DD29198245A4BEDB442A2794BAC7_13</vt:lpwstr>
  </property>
</Properties>
</file>