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1E6C8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0A8F279F"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rFonts w:hint="eastAsia"/>
          <w:sz w:val="24"/>
          <w:szCs w:val="24"/>
          <w:u w:val="single"/>
          <w:lang w:val="en-US" w:eastAsia="zh-CN"/>
        </w:rPr>
        <w:t>富民社区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14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15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3FCCB71E"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 w14:paraId="7F8867D9"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544D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 w14:paraId="372CFC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 w14:paraId="0183141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 w14:paraId="1D705CE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 w14:paraId="0361FF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 w14:paraId="5F39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7" w:type="dxa"/>
            <w:vAlign w:val="center"/>
          </w:tcPr>
          <w:p w14:paraId="657AEE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14:paraId="0787575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李洪琴</w:t>
            </w:r>
          </w:p>
        </w:tc>
        <w:tc>
          <w:tcPr>
            <w:tcW w:w="1252" w:type="dxa"/>
            <w:vAlign w:val="center"/>
          </w:tcPr>
          <w:p w14:paraId="3B1B549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 w14:paraId="605E7B8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因病</w:t>
            </w:r>
          </w:p>
        </w:tc>
      </w:tr>
      <w:tr w14:paraId="7A12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7" w:type="dxa"/>
            <w:vAlign w:val="center"/>
          </w:tcPr>
          <w:p w14:paraId="29C222B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14:paraId="786D3D4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王国贤</w:t>
            </w:r>
          </w:p>
        </w:tc>
        <w:tc>
          <w:tcPr>
            <w:tcW w:w="1252" w:type="dxa"/>
            <w:vAlign w:val="center"/>
          </w:tcPr>
          <w:p w14:paraId="167548D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 w14:paraId="14FF5D9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 w14:paraId="0BCA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 w14:paraId="279989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14:paraId="5BB99C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高洪展</w:t>
            </w:r>
          </w:p>
        </w:tc>
        <w:tc>
          <w:tcPr>
            <w:tcW w:w="1252" w:type="dxa"/>
            <w:vAlign w:val="center"/>
          </w:tcPr>
          <w:p w14:paraId="6BD1D72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 w14:paraId="3216763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因学</w:t>
            </w:r>
          </w:p>
        </w:tc>
      </w:tr>
      <w:tr w14:paraId="553B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2D1453B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14:paraId="03F5736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陈秀芬</w:t>
            </w:r>
          </w:p>
        </w:tc>
        <w:tc>
          <w:tcPr>
            <w:tcW w:w="1252" w:type="dxa"/>
            <w:vAlign w:val="center"/>
          </w:tcPr>
          <w:p w14:paraId="031EB4F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 w14:paraId="58F466C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 w14:paraId="389F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 w14:paraId="3048FE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 w14:paraId="3B376C79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56ECBBB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BF3842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3B68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 w14:paraId="2AA0A03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14:paraId="744A283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08CF3DF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64C81CF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4B51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 w14:paraId="1BA2214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14:paraId="3D3006C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19359F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10AD95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6559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 w14:paraId="79F795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14:paraId="50276B6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21A3FC7F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7061DF6E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702A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 w14:paraId="7DFFF6E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14:paraId="4369BD93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203227E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 w14:paraId="05E6349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52F5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73B26AB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 w14:paraId="1590B99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3DD8BEA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0B32A26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ECA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27A441B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 w14:paraId="01D87BDE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7F4AFF0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F58AB5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DC0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6FC6F21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 w14:paraId="71E6DE28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17CD5FD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5B51010F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094D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2B1EDF4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 w14:paraId="702442A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53E861F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AC98D1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1BB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05E322D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 w14:paraId="70EF3326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679C3CE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9A571B4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53D3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6ED45C0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 w14:paraId="278E96F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8DCE76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3054744A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4E8B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 w14:paraId="16E7C8F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 w14:paraId="795AF58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759CBD7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2F91C15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3DEB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 w14:paraId="1FFA432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 w14:paraId="598267B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1852FAB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460BE8EF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1A1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 w14:paraId="3241178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 w14:paraId="5F781BB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21CFCA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7C49A484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0D36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3F0FD8C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 w14:paraId="0845EC6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D4B508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0EE1F4D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031B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 w14:paraId="246E9DD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 w14:paraId="528798C7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669A32C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 w14:paraId="6089B9F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73AA54E4"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A9109C9"/>
    <w:rsid w:val="0B092983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32B65A90"/>
    <w:rsid w:val="32F662F4"/>
    <w:rsid w:val="357B3FD2"/>
    <w:rsid w:val="358B169F"/>
    <w:rsid w:val="380A4835"/>
    <w:rsid w:val="382F5F08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8ED1F86"/>
    <w:rsid w:val="69FE25F0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241</Characters>
  <Lines>3</Lines>
  <Paragraphs>1</Paragraphs>
  <TotalTime>12</TotalTime>
  <ScaleCrop>false</ScaleCrop>
  <LinksUpToDate>false</LinksUpToDate>
  <CharactersWithSpaces>247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2024-08-19T07:03:57Z</cp:lastPrinted>
  <dcterms:modified xsi:type="dcterms:W3CDTF">2024-08-19T07:04:05Z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79310A709FBE46218AB20C9789C5A3B8_13</vt:lpwstr>
  </property>
</Properties>
</file>