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F8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黑体" w:hAnsi="黑体" w:eastAsia="黑体" w:cs="黑体"/>
          <w:i w:val="0"/>
          <w:iCs w:val="0"/>
          <w:caps w:val="0"/>
          <w:spacing w:val="8"/>
          <w:sz w:val="36"/>
          <w:szCs w:val="36"/>
          <w:shd w:val="clear" w:fill="FFFFFF"/>
        </w:rPr>
      </w:pPr>
      <w:r>
        <w:rPr>
          <w:rFonts w:hint="eastAsia" w:ascii="黑体" w:hAnsi="黑体" w:eastAsia="黑体" w:cs="黑体"/>
          <w:i w:val="0"/>
          <w:iCs w:val="0"/>
          <w:caps w:val="0"/>
          <w:spacing w:val="8"/>
          <w:sz w:val="36"/>
          <w:szCs w:val="36"/>
          <w:shd w:val="clear" w:fill="FFFFFF"/>
          <w:lang w:val="en-US" w:eastAsia="zh-CN"/>
        </w:rPr>
        <w:t xml:space="preserve">                                                                                                                                                                                                                                                                                                                                                                                                                                                                                                                                                                                                                                                                                                                                                                                                                                                                                                                                                                                                                                                                                                                                                                                                                                                                                                                                                                                                                                                                                                                                                                                                                                                                                                                                                                                                                                                                                                                                                        </w:t>
      </w:r>
      <w:bookmarkStart w:id="0" w:name="_GoBack"/>
      <w:bookmarkEnd w:id="0"/>
      <w:r>
        <w:rPr>
          <w:rFonts w:hint="eastAsia" w:ascii="黑体" w:hAnsi="黑体" w:eastAsia="黑体" w:cs="黑体"/>
          <w:i w:val="0"/>
          <w:iCs w:val="0"/>
          <w:caps w:val="0"/>
          <w:spacing w:val="8"/>
          <w:sz w:val="36"/>
          <w:szCs w:val="36"/>
          <w:shd w:val="clear" w:fill="FFFFFF"/>
        </w:rPr>
        <w:t>【共驻共建】五福堂社区联合共驻共建单位旗地方道路养护中心开展民族政策宣传活动</w:t>
      </w:r>
    </w:p>
    <w:p w14:paraId="49EFD660">
      <w:pPr>
        <w:rPr>
          <w:rFonts w:hint="eastAsia"/>
        </w:rPr>
      </w:pPr>
    </w:p>
    <w:p w14:paraId="1619D8B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近日，五福堂社区共驻共建单位旗地方道路养护中心来社区开展“双报到、双服务、双报告”活动。此次活动旨在通过入户宣传民族政策，增强社区居民对党的民族理论政策和法律法规的认识，进一步推动民族团结进步事业的发展。</w:t>
      </w:r>
    </w:p>
    <w:p w14:paraId="0AA3783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p>
    <w:p w14:paraId="7E4BD7E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p>
    <w:p w14:paraId="578BB543">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5895" cy="3942080"/>
                    </a:xfrm>
                    <a:prstGeom prst="rect">
                      <a:avLst/>
                    </a:prstGeom>
                    <a:noFill/>
                    <a:ln w="9525">
                      <a:noFill/>
                    </a:ln>
                  </pic:spPr>
                </pic:pic>
              </a:graphicData>
            </a:graphic>
          </wp:inline>
        </w:drawing>
      </w:r>
    </w:p>
    <w:p w14:paraId="1DCDB02B">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127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55895" cy="3942080"/>
                    </a:xfrm>
                    <a:prstGeom prst="rect">
                      <a:avLst/>
                    </a:prstGeom>
                    <a:noFill/>
                    <a:ln w="9525">
                      <a:noFill/>
                    </a:ln>
                  </pic:spPr>
                </pic:pic>
              </a:graphicData>
            </a:graphic>
          </wp:inline>
        </w:drawing>
      </w:r>
    </w:p>
    <w:p w14:paraId="6F2D2CBD">
      <w:pPr>
        <w:keepNext w:val="0"/>
        <w:keepLines w:val="0"/>
        <w:widowControl/>
        <w:suppressLineNumbers w:val="0"/>
        <w:jc w:val="left"/>
        <w:rPr>
          <w:rFonts w:hint="eastAsia" w:ascii="仿宋" w:hAnsi="仿宋" w:eastAsia="仿宋" w:cs="仿宋"/>
          <w:kern w:val="0"/>
          <w:sz w:val="30"/>
          <w:szCs w:val="30"/>
          <w:lang w:val="en-US" w:eastAsia="zh-CN" w:bidi="ar"/>
        </w:rPr>
      </w:pPr>
    </w:p>
    <w:p w14:paraId="6F78DB8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旗地方道路养护中心的党员干部们走进五福堂社区的居民家中，通过发放宣传手册、讲解民族政策和法律法规等方式，向居民们普及党的民族理论政策和法律法规知识。他们耐心解答居民们的疑问，用实际行动践行了“三双”工作的宗旨。活动得到居民积极响应，进一步促进了社区民族和谐，提升了居民对民族政策的认知度。</w:t>
      </w:r>
    </w:p>
    <w:p w14:paraId="40993D99">
      <w:pPr>
        <w:rPr>
          <w:rFonts w:hint="eastAsia" w:ascii="仿宋" w:hAnsi="仿宋" w:eastAsia="仿宋" w:cs="仿宋"/>
          <w:sz w:val="30"/>
          <w:szCs w:val="30"/>
        </w:rPr>
      </w:pPr>
    </w:p>
    <w:p w14:paraId="4E83C6FA">
      <w:pPr>
        <w:keepNext w:val="0"/>
        <w:keepLines w:val="0"/>
        <w:widowControl/>
        <w:suppressLineNumbers w:val="0"/>
        <w:jc w:val="left"/>
        <w:rPr>
          <w:rFonts w:hint="eastAsia" w:ascii="仿宋" w:hAnsi="仿宋" w:eastAsia="仿宋" w:cs="仿宋"/>
          <w:sz w:val="30"/>
          <w:szCs w:val="30"/>
        </w:rPr>
      </w:pPr>
    </w:p>
    <w:p w14:paraId="5CF91E43">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127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tretch>
                      <a:fillRect/>
                    </a:stretch>
                  </pic:blipFill>
                  <pic:spPr>
                    <a:xfrm>
                      <a:off x="0" y="0"/>
                      <a:ext cx="5255895" cy="3942080"/>
                    </a:xfrm>
                    <a:prstGeom prst="rect">
                      <a:avLst/>
                    </a:prstGeom>
                    <a:noFill/>
                    <a:ln w="9525">
                      <a:noFill/>
                    </a:ln>
                  </pic:spPr>
                </pic:pic>
              </a:graphicData>
            </a:graphic>
          </wp:inline>
        </w:drawing>
      </w:r>
    </w:p>
    <w:p w14:paraId="5AF8C2A6">
      <w:pPr>
        <w:keepNext w:val="0"/>
        <w:keepLines w:val="0"/>
        <w:widowControl/>
        <w:suppressLineNumbers w:val="0"/>
        <w:jc w:val="left"/>
        <w:rPr>
          <w:rFonts w:hint="eastAsia" w:ascii="仿宋" w:hAnsi="仿宋" w:eastAsia="仿宋" w:cs="仿宋"/>
          <w:kern w:val="0"/>
          <w:sz w:val="30"/>
          <w:szCs w:val="30"/>
          <w:lang w:val="en-US" w:eastAsia="zh-CN" w:bidi="ar"/>
        </w:rPr>
      </w:pPr>
    </w:p>
    <w:p w14:paraId="7E5282C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此次“双报到、双服务、双报告”活动是五福堂社区与旗地方道路养护中心共驻共建的成功合作。下一步，双方将继续深化合作，不断创新服务方式和方法，为社区居民提供更加优质、高效的服务。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MzU2MTZiY2Q0ZDRmZjBkZjgyYjBhYzZjMzdkODQifQ=="/>
  </w:docVars>
  <w:rsids>
    <w:rsidRoot w:val="00000000"/>
    <w:rsid w:val="224E0A0D"/>
    <w:rsid w:val="3A465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371</Words>
  <Characters>371</Characters>
  <Lines>0</Lines>
  <Paragraphs>0</Paragraphs>
  <TotalTime>44</TotalTime>
  <ScaleCrop>false</ScaleCrop>
  <LinksUpToDate>false</LinksUpToDate>
  <CharactersWithSpaces>371</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2024-11-11T01:01:00Z</dcterms:created>
  <dc:creator>Administrator</dc:creator>
  <cp:lastModifiedBy>云水月晞</cp:lastModifiedBy>
  <cp:lastPrinted>2024-11-11T06:56:16Z</cp:lastPrinted>
  <dcterms:modified xsi:type="dcterms:W3CDTF">2024-11-11T07:18:27Z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CFC92200425741F7803236827949C3AB_12</vt:lpwstr>
  </property>
</Properties>
</file>