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72865">
      <w:pPr>
        <w:numPr>
          <w:ilvl w:val="0"/>
          <w:numId w:val="0"/>
        </w:numPr>
        <w:jc w:val="center"/>
        <w:rPr>
          <w:rFonts w:hint="eastAsia" w:eastAsiaTheme="minorEastAsia"/>
          <w:sz w:val="28"/>
          <w:szCs w:val="28"/>
          <w:lang w:val="en-US" w:eastAsia="zh-CN"/>
        </w:rPr>
      </w:pPr>
      <w:r>
        <w:rPr>
          <w:rFonts w:hint="eastAsia" w:eastAsiaTheme="minorEastAsia"/>
          <w:sz w:val="28"/>
          <w:szCs w:val="28"/>
          <w:lang w:val="en-US" w:eastAsia="zh-CN"/>
        </w:rPr>
        <w:t>奈曼旗市场监督管理局到振兴社区开展</w:t>
      </w:r>
    </w:p>
    <w:p w14:paraId="7CB11197">
      <w:pPr>
        <w:numPr>
          <w:ilvl w:val="0"/>
          <w:numId w:val="0"/>
        </w:numPr>
        <w:jc w:val="center"/>
        <w:rPr>
          <w:rFonts w:hint="eastAsia" w:eastAsiaTheme="minorEastAsia"/>
          <w:sz w:val="28"/>
          <w:szCs w:val="28"/>
          <w:lang w:val="en-US" w:eastAsia="zh-CN"/>
        </w:rPr>
      </w:pPr>
      <w:r>
        <w:rPr>
          <w:rFonts w:hint="eastAsia" w:eastAsiaTheme="minorEastAsia"/>
          <w:sz w:val="28"/>
          <w:szCs w:val="28"/>
          <w:lang w:val="en-US" w:eastAsia="zh-CN"/>
        </w:rPr>
        <w:t>“双报到、双服务、双报告”走访慰问活动</w:t>
      </w:r>
    </w:p>
    <w:p w14:paraId="1E5C3528">
      <w:pPr>
        <w:numPr>
          <w:ilvl w:val="0"/>
          <w:numId w:val="0"/>
        </w:numPr>
        <w:ind w:firstLine="560" w:firstLineChars="200"/>
        <w:rPr>
          <w:rFonts w:hint="default"/>
          <w:sz w:val="28"/>
          <w:szCs w:val="28"/>
          <w:lang w:val="en-US" w:eastAsia="zh-CN"/>
        </w:rPr>
      </w:pPr>
      <w:bookmarkStart w:id="0" w:name="_GoBack"/>
      <w:bookmarkEnd w:id="0"/>
      <w:r>
        <w:rPr>
          <w:rFonts w:hint="default"/>
          <w:sz w:val="28"/>
          <w:szCs w:val="28"/>
          <w:lang w:val="en-US" w:eastAsia="zh-CN"/>
        </w:rPr>
        <w:t>11月中旬，旗市场监督管理局党组书记、局长王化成，党组成员、副局长孙长青，刘晓华，张学靖，孙凤君分别在振兴社区工作人员的带领下来到了社区特殊困难群众的家中，为他们送去米面等生活物资，为他们解决实际困难，并与他们亲切的交流，详细了解他们的家庭情况、生活情况，鼓励他们要坚定信心，保持乐观的心态，保重好身体，努力把日子过好。</w:t>
      </w:r>
    </w:p>
    <w:p w14:paraId="4347DA66">
      <w:pPr>
        <w:numPr>
          <w:ilvl w:val="0"/>
          <w:numId w:val="0"/>
        </w:numPr>
        <w:rPr>
          <w:rFonts w:hint="default"/>
          <w:sz w:val="28"/>
          <w:szCs w:val="28"/>
          <w:lang w:val="en-US" w:eastAsia="zh-CN"/>
        </w:rPr>
      </w:pPr>
      <w:r>
        <w:rPr>
          <w:rFonts w:hint="default"/>
          <w:sz w:val="28"/>
          <w:szCs w:val="28"/>
          <w:lang w:val="en-US" w:eastAsia="zh-CN"/>
        </w:rPr>
        <w:t>下一步工作中，旗市场监督管理局将围绕社区建设中存在的问题和困难，深入思考和谋划，开展更加丰富的共驻共建活动，有效推动“双报到、双报告、双服务”工作再上新台阶，不断提升群众的幸福感、获得感、安全感。</w:t>
      </w:r>
    </w:p>
    <w:p w14:paraId="4FE96641">
      <w:pPr>
        <w:numPr>
          <w:ilvl w:val="0"/>
          <w:numId w:val="0"/>
        </w:numPr>
        <w:rPr>
          <w:rFonts w:hint="default"/>
          <w:sz w:val="28"/>
          <w:szCs w:val="28"/>
          <w:lang w:val="en-US" w:eastAsia="zh-CN"/>
        </w:rPr>
      </w:pPr>
    </w:p>
    <w:p w14:paraId="5A0BAA89">
      <w:pPr>
        <w:numPr>
          <w:ilvl w:val="0"/>
          <w:numId w:val="0"/>
        </w:numPr>
        <w:rPr>
          <w:rFonts w:hint="default"/>
          <w:sz w:val="28"/>
          <w:szCs w:val="28"/>
          <w:lang w:val="en-US" w:eastAsia="zh-CN"/>
        </w:rPr>
      </w:pPr>
    </w:p>
    <w:p w14:paraId="235C691D">
      <w:pPr>
        <w:numPr>
          <w:ilvl w:val="0"/>
          <w:numId w:val="0"/>
        </w:numPr>
        <w:rPr>
          <w:rFonts w:hint="default"/>
          <w:sz w:val="28"/>
          <w:szCs w:val="28"/>
          <w:lang w:val="en-US" w:eastAsia="zh-CN"/>
        </w:rPr>
      </w:pPr>
      <w:r>
        <w:rPr>
          <w:rFonts w:hint="default"/>
          <w:sz w:val="28"/>
          <w:szCs w:val="28"/>
          <w:lang w:val="en-US" w:eastAsia="zh-CN"/>
        </w:rPr>
        <w:drawing>
          <wp:inline distT="0" distB="0" distL="114300" distR="114300">
            <wp:extent cx="4495800" cy="2419350"/>
            <wp:effectExtent l="0" t="0" r="0" b="0"/>
            <wp:docPr id="1" name="图片 1" descr="1ef8bc05c7a2b9ef87340f008840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f8bc05c7a2b9ef87340f008840c5a"/>
                    <pic:cNvPicPr>
                      <a:picLocks noChangeAspect="1"/>
                    </pic:cNvPicPr>
                  </pic:nvPicPr>
                  <pic:blipFill>
                    <a:blip r:embed="rId4"/>
                    <a:stretch>
                      <a:fillRect/>
                    </a:stretch>
                  </pic:blipFill>
                  <pic:spPr>
                    <a:xfrm>
                      <a:off x="0" y="0"/>
                      <a:ext cx="4495800" cy="2419350"/>
                    </a:xfrm>
                    <a:prstGeom prst="rect">
                      <a:avLst/>
                    </a:prstGeom>
                  </pic:spPr>
                </pic:pic>
              </a:graphicData>
            </a:graphic>
          </wp:inline>
        </w:drawing>
      </w:r>
    </w:p>
    <w:sectPr>
      <w:pgSz w:w="11906" w:h="16838"/>
      <w:pgMar w:top="1610" w:right="2030" w:bottom="1723" w:left="21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ZDFmNWZmYzhlMTQ0Nzc5MzliMDMwMDgzYTA2ZTgifQ=="/>
  </w:docVars>
  <w:rsids>
    <w:rsidRoot w:val="00000000"/>
    <w:rsid w:val="02926187"/>
    <w:rsid w:val="07512AE2"/>
    <w:rsid w:val="09B17691"/>
    <w:rsid w:val="0BE741F5"/>
    <w:rsid w:val="0F5936BE"/>
    <w:rsid w:val="226C73D5"/>
    <w:rsid w:val="24C00D18"/>
    <w:rsid w:val="29D808F4"/>
    <w:rsid w:val="3E3B62F8"/>
    <w:rsid w:val="3EB82637"/>
    <w:rsid w:val="41292637"/>
    <w:rsid w:val="46674C8C"/>
    <w:rsid w:val="466874AF"/>
    <w:rsid w:val="4DD71992"/>
    <w:rsid w:val="4E0121F8"/>
    <w:rsid w:val="558861C7"/>
    <w:rsid w:val="566B3546"/>
    <w:rsid w:val="5A3C6A29"/>
    <w:rsid w:val="5BEB01BE"/>
    <w:rsid w:val="5C7943B3"/>
    <w:rsid w:val="62E87FCF"/>
    <w:rsid w:val="6A103B49"/>
    <w:rsid w:val="71145A61"/>
    <w:rsid w:val="726726EF"/>
    <w:rsid w:val="730A0D49"/>
    <w:rsid w:val="74B83D5C"/>
    <w:rsid w:val="7A905B76"/>
    <w:rsid w:val="7C8D7AB4"/>
    <w:rsid w:val="7E86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2024-08-13T02:17:00Z</dcterms:created>
  <dc:creator>Admin</dc:creator>
  <cp:lastModifiedBy>夜景.</cp:lastModifiedBy>
  <dcterms:modified xsi:type="dcterms:W3CDTF">2024-12-02T00:48:39Z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806307D7EE604F998CEDA1B07BB9A8F5_12</vt:lpwstr>
  </property>
</Properties>
</file>