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2EFAF">
      <w:pPr>
        <w:jc w:val="center"/>
        <w:rPr>
          <w:rFonts w:hint="eastAsia" w:ascii="仿宋" w:hAnsi="仿宋" w:eastAsia="仿宋" w:cs="仿宋"/>
          <w:b/>
          <w:bCs/>
          <w:sz w:val="44"/>
          <w:szCs w:val="44"/>
        </w:rPr>
      </w:pPr>
      <w:r>
        <w:rPr>
          <w:rFonts w:hint="eastAsia" w:ascii="仿宋" w:hAnsi="仿宋" w:eastAsia="仿宋" w:cs="仿宋"/>
          <w:b/>
          <w:bCs/>
          <w:sz w:val="44"/>
          <w:szCs w:val="44"/>
        </w:rPr>
        <w:t>明仁苏木南大德号嘎查村规民约</w:t>
      </w:r>
    </w:p>
    <w:p w14:paraId="4DEC5512">
      <w:pPr>
        <w:jc w:val="center"/>
        <w:rPr>
          <w:rFonts w:hint="default" w:eastAsia="宋体" w:cs="宋体"/>
          <w:sz w:val="44"/>
          <w:szCs w:val="44"/>
          <w:lang w:val="en-US" w:eastAsia="zh-CN"/>
        </w:rPr>
      </w:pPr>
      <w:r>
        <w:rPr>
          <w:rFonts w:hint="eastAsia" w:ascii="仿宋" w:hAnsi="仿宋" w:eastAsia="仿宋" w:cs="仿宋"/>
          <w:sz w:val="24"/>
          <w:szCs w:val="24"/>
          <w:lang w:val="en-US" w:eastAsia="zh-CN"/>
        </w:rPr>
        <w:t>（2024年9月4日修订）</w:t>
      </w:r>
    </w:p>
    <w:p w14:paraId="17449FBF">
      <w:pPr>
        <w:ind w:firstLine="540"/>
        <w:jc w:val="left"/>
        <w:rPr>
          <w:rFonts w:cs="Times New Roman"/>
          <w:sz w:val="24"/>
          <w:szCs w:val="24"/>
        </w:rPr>
      </w:pPr>
    </w:p>
    <w:p w14:paraId="06628FBD">
      <w:pPr>
        <w:keepNext w:val="0"/>
        <w:keepLines w:val="0"/>
        <w:pageBreakBefore w:val="0"/>
        <w:widowControl w:val="0"/>
        <w:numPr>
          <w:numId w:val="0"/>
        </w:numPr>
        <w:kinsoku/>
        <w:wordWrap/>
        <w:overflowPunct/>
        <w:topLinePunct w:val="0"/>
        <w:autoSpaceDE/>
        <w:autoSpaceDN/>
        <w:bidi w:val="0"/>
        <w:adjustRightInd/>
        <w:snapToGrid/>
        <w:spacing w:line="360" w:lineRule="auto"/>
        <w:ind w:left="480"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各民族要服从和服务于中华民族共同体意识，在实现好中华民族共同体整体</w:t>
      </w:r>
      <w:bookmarkStart w:id="0" w:name="_GoBack"/>
      <w:bookmarkEnd w:id="0"/>
      <w:r>
        <w:rPr>
          <w:rFonts w:hint="eastAsia" w:ascii="仿宋" w:hAnsi="仿宋" w:eastAsia="仿宋" w:cs="仿宋"/>
          <w:b/>
          <w:bCs/>
          <w:sz w:val="32"/>
          <w:szCs w:val="32"/>
          <w:lang w:val="en-US" w:eastAsia="zh-CN"/>
        </w:rPr>
        <w:t>利益进程中实现好各民族的具体利益；各民族优秀文化都是中华文化的组成部分，中华文化是主干，各民族文化是枝叶，根深干壮才能枝繁叶茂；物质和精神相辅相成，要赋予改革发展以彰显中华民族共同体意识的意义，以维护统一、反对分裂的意义，以改善民生、凝聚人心的意义，让中华民族共同体牢不可破。</w:t>
      </w:r>
    </w:p>
    <w:p w14:paraId="04AA8F45">
      <w:pPr>
        <w:keepNext w:val="0"/>
        <w:keepLines w:val="0"/>
        <w:pageBreakBefore w:val="0"/>
        <w:widowControl w:val="0"/>
        <w:numPr>
          <w:numId w:val="0"/>
        </w:numPr>
        <w:kinsoku/>
        <w:wordWrap/>
        <w:overflowPunct/>
        <w:topLinePunct w:val="0"/>
        <w:autoSpaceDE/>
        <w:autoSpaceDN/>
        <w:bidi w:val="0"/>
        <w:adjustRightInd/>
        <w:snapToGrid/>
        <w:spacing w:line="360" w:lineRule="auto"/>
        <w:ind w:left="480" w:leftChars="0"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i w:val="0"/>
          <w:iCs w:val="0"/>
          <w:caps w:val="0"/>
          <w:color w:val="333333"/>
          <w:spacing w:val="0"/>
          <w:sz w:val="32"/>
          <w:szCs w:val="32"/>
          <w:shd w:val="clear" w:fill="FFFFFF"/>
        </w:rPr>
        <w:t>民族之间的团结和各民族内部的团结，基于共同的利益、平等相待、友好相处、互相尊重、互相学习、互相帮助，为建设社会主义现代化国家而共同努力奋斗的理念。这一理念强调各民族之间的和谐共处，共同推动国家的发展和繁荣。</w:t>
      </w:r>
    </w:p>
    <w:p w14:paraId="6C43913B">
      <w:pPr>
        <w:keepNext w:val="0"/>
        <w:keepLines w:val="0"/>
        <w:pageBreakBefore w:val="0"/>
        <w:widowControl w:val="0"/>
        <w:numPr>
          <w:numId w:val="0"/>
        </w:numPr>
        <w:kinsoku/>
        <w:wordWrap/>
        <w:overflowPunct/>
        <w:topLinePunct w:val="0"/>
        <w:autoSpaceDE/>
        <w:autoSpaceDN/>
        <w:bidi w:val="0"/>
        <w:adjustRightInd/>
        <w:snapToGrid/>
        <w:spacing w:line="360" w:lineRule="auto"/>
        <w:ind w:left="48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为了提高全民铸牢中华民族共同体意识和民族团结、推进社会主义新农村建设，维护社会稳定，树立良好的新风尚，创造安居乐业的社会环境，促进村民经济快速发展，制定本嘎查村规民约：</w:t>
      </w:r>
    </w:p>
    <w:p w14:paraId="1A7ED5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户庭院内外环境卫生执行“三包”协议管理制度，做到整洁无杂物。对脏、乱、差者嘎查委员会督促限期整改。督促后仍没整改者，处以罚款100元、并责令限期必须整改。对屡次不整改者罚款依次进行，同时在各类会议上通报，并在大广播和村民微信群里曝光，直至整改为止。</w:t>
      </w:r>
    </w:p>
    <w:p w14:paraId="2CBB888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二、各户房前屋后及左右院墙外绿化带里的树木全部归各户所有，必保成活。每月浇水不少于两次。如果树木有干枯死亡或故意破坏树木的，每棵树罚款300.00元。树间花草的种植种类及管护收获权归各户。</w:t>
      </w:r>
    </w:p>
    <w:p w14:paraId="292290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三、每月的15日、30日由包街嘎查干部组织以低保户和社会救助的贫困户为主体的街路保洁群众义务劳动活动。不履行义务劳动活动的低保户和社会救助的贫困户，嘎查委员会有权上报有关部门取消其经济待遇。</w:t>
      </w:r>
    </w:p>
    <w:p w14:paraId="127C0F1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赡养老人、关爱儿童，遵守九年义务教育法。对独居老人其子女每人每年至少要为每个老人提供1000元的生活补助费。对虐待老人、儿童和对子女不履行九年义务教育法的，嘎查委员会进行道德谴责教育，情节严重的由嘎查委员会协助依法起诉。</w:t>
      </w:r>
    </w:p>
    <w:p w14:paraId="053F6F2A">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倡导婚事新办、丧事简办。提倡不要或少要彩礼的新风尚，如确实需要办事费用的，彩礼也不应超过5万元。如有因索要彩礼造成家庭债务的由当事人承担。婚丧嫁娶设宴要提前在有关部门申请备案，要在食品药品监督部门指定的正规菜市场进料。每桌宴席菜品不应超过坐桌人数的1.2倍，活动天数应不超过1天。大操大办导致家庭生活困难的，将在全嘎查通报批评，有低保、贫困户待遇的取消其待遇。</w:t>
      </w:r>
    </w:p>
    <w:p w14:paraId="30541E9C">
      <w:pPr>
        <w:keepNext w:val="0"/>
        <w:keepLines w:val="0"/>
        <w:pageBreakBefore w:val="0"/>
        <w:widowControl w:val="0"/>
        <w:kinsoku/>
        <w:wordWrap/>
        <w:overflowPunct/>
        <w:topLinePunct w:val="0"/>
        <w:autoSpaceDE/>
        <w:autoSpaceDN/>
        <w:bidi w:val="0"/>
        <w:adjustRightInd/>
        <w:snapToGrid/>
        <w:spacing w:line="360" w:lineRule="auto"/>
        <w:ind w:firstLine="800" w:firstLineChars="250"/>
        <w:jc w:val="left"/>
        <w:textAlignment w:val="auto"/>
        <w:rPr>
          <w:rFonts w:hint="eastAsia" w:ascii="仿宋" w:hAnsi="仿宋" w:eastAsia="仿宋" w:cs="仿宋"/>
          <w:sz w:val="32"/>
          <w:szCs w:val="32"/>
        </w:rPr>
      </w:pPr>
      <w:r>
        <w:rPr>
          <w:rFonts w:hint="eastAsia" w:ascii="仿宋" w:hAnsi="仿宋" w:eastAsia="仿宋" w:cs="仿宋"/>
          <w:sz w:val="32"/>
          <w:szCs w:val="32"/>
        </w:rPr>
        <w:t>六、严禁黄、赌、毒。村民有监督举报涉黄、聚赌、吸毒贩毒的权利，对为其提供场所的上交公安部门加重处罚，对当事人轻者说服教育，重者上报公安机关处理。</w:t>
      </w:r>
    </w:p>
    <w:p w14:paraId="2D02A8A7">
      <w:pPr>
        <w:keepNext w:val="0"/>
        <w:keepLines w:val="0"/>
        <w:pageBreakBefore w:val="0"/>
        <w:widowControl w:val="0"/>
        <w:kinsoku/>
        <w:wordWrap/>
        <w:overflowPunct/>
        <w:topLinePunct w:val="0"/>
        <w:autoSpaceDE/>
        <w:autoSpaceDN/>
        <w:bidi w:val="0"/>
        <w:adjustRightInd/>
        <w:snapToGrid/>
        <w:spacing w:line="360" w:lineRule="auto"/>
        <w:ind w:firstLine="800" w:firstLineChars="250"/>
        <w:jc w:val="left"/>
        <w:textAlignment w:val="auto"/>
        <w:rPr>
          <w:rFonts w:hint="eastAsia" w:ascii="仿宋" w:hAnsi="仿宋" w:eastAsia="仿宋" w:cs="仿宋"/>
          <w:sz w:val="32"/>
          <w:szCs w:val="32"/>
        </w:rPr>
      </w:pPr>
      <w:r>
        <w:rPr>
          <w:rFonts w:hint="eastAsia" w:ascii="仿宋" w:hAnsi="仿宋" w:eastAsia="仿宋" w:cs="仿宋"/>
          <w:sz w:val="32"/>
          <w:szCs w:val="32"/>
        </w:rPr>
        <w:t>七、严禁造谣、传谣。对拨弄是非、混淆视听的，嘎查委员会及时查证辟谣。对在网络传播负面信息、转发不实信息未构成犯罪的，轻者处以100—300元罚款，重者移交司法机关处理。</w:t>
      </w:r>
    </w:p>
    <w:p w14:paraId="7CF100A1">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八、反对封建迷信活动，不请神和装神弄鬼，抵制邪教组织。对搞封建迷信活动和参加邪教组织的，进行积极的、科学的唯物主义说服教育。对屡教不改的，交由公安机关处理。</w:t>
      </w:r>
    </w:p>
    <w:p w14:paraId="0D2C840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九、爱护公共财产。不得损坏水利、道路、交通、供电、通讯、树木等公共设施。对故意破坏、毁坏公共设施者，双倍赔偿，造成严重后果的交由公安机关处理。</w:t>
      </w:r>
    </w:p>
    <w:p w14:paraId="636EAF0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禁垦禁牧，杜绝违建。维护二轮延包耕地确权面积，不得私自改变土地用途。牲畜舍饲圈养，保户生态环境。民建、取土等要向嘎查委员会申报审批。违者责令其恢复原状，并予以相应处罚；构成犯罪的移交执法部门处理。</w:t>
      </w:r>
    </w:p>
    <w:p w14:paraId="556E597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一、保护林木，严格按审批手续采伐林木，严禁私砍乱伐。对超指标采伐和私自采伐，未构成违法犯罪的，每株罚款100元。对房前屋后等不需办理采伐指标的林木的采伐，需报嘎查委员会审批；未经审批采伐的每株罚款50元。</w:t>
      </w:r>
    </w:p>
    <w:p w14:paraId="40E766A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二、加强消防、安全生产、用电意识。严防野外用火，发现一次罚款500元。严禁秸秆进村，对私自秸秆进村的每次罚款500元，并责令限期整改。生产操作不违章，用电向供电所申请，不私拉乱接，违者按电力法有关条款处罚。</w:t>
      </w:r>
    </w:p>
    <w:p w14:paraId="1A699D67">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十三、邻里团结友爱，和睦相处。不寻衅滋事，不侮辱、诽谤他人，互敬互助。</w:t>
      </w:r>
    </w:p>
    <w:p w14:paraId="6C87B50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十四、形成学科学、讲科学、用科学新风气。争做产业结构调整实践者和致富创新的引领人。</w:t>
      </w:r>
    </w:p>
    <w:p w14:paraId="6C8A73E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五、此村规民约，共同遵守、互相监督。对遵守村规民约表现优秀的村民予以表彰，对存在不良行为的村民进行批评教育，对概不遵守本村规民约者嘎查委员会有权考虑对其不予以享受扶贫项目、社会救助、合作经营生产等优惠事项。</w:t>
      </w:r>
    </w:p>
    <w:p w14:paraId="6DD1F1F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十六、根据国家现形政策对于无立木林地在</w:t>
      </w:r>
      <w:r>
        <w:rPr>
          <w:rFonts w:hint="eastAsia" w:ascii="仿宋" w:hAnsi="仿宋" w:eastAsia="仿宋" w:cs="仿宋"/>
          <w:sz w:val="32"/>
          <w:szCs w:val="32"/>
          <w:lang w:val="en-US" w:eastAsia="zh-CN"/>
        </w:rPr>
        <w:t>3年内栽植不达标的户村集体有权无条件收回其无立木林地使用权，并按照国家相应规定予以处罚。</w:t>
      </w:r>
    </w:p>
    <w:p w14:paraId="5631A3E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七</w:t>
      </w:r>
      <w:r>
        <w:rPr>
          <w:rFonts w:hint="eastAsia" w:ascii="仿宋" w:hAnsi="仿宋" w:eastAsia="仿宋" w:cs="仿宋"/>
          <w:sz w:val="32"/>
          <w:szCs w:val="32"/>
        </w:rPr>
        <w:t>、此村规民约经嘎查村民代表大会讨论通过后执行，自公布之日起生效。</w:t>
      </w:r>
    </w:p>
    <w:p w14:paraId="5008150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八</w:t>
      </w:r>
      <w:r>
        <w:rPr>
          <w:rFonts w:hint="eastAsia" w:ascii="仿宋" w:hAnsi="仿宋" w:eastAsia="仿宋" w:cs="仿宋"/>
          <w:sz w:val="32"/>
          <w:szCs w:val="32"/>
        </w:rPr>
        <w:t>、本《村规民约》由嘎查委员会负责解释。</w:t>
      </w:r>
    </w:p>
    <w:p w14:paraId="2A111F9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rPr>
      </w:pPr>
    </w:p>
    <w:p w14:paraId="2BDC2C7D">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南大德号嘎查</w:t>
      </w:r>
      <w:r>
        <w:rPr>
          <w:rFonts w:hint="eastAsia" w:ascii="仿宋" w:hAnsi="仿宋" w:eastAsia="仿宋" w:cs="仿宋"/>
          <w:sz w:val="32"/>
          <w:szCs w:val="32"/>
          <w:lang w:val="en-US" w:eastAsia="zh-CN"/>
        </w:rPr>
        <w:t>村民</w:t>
      </w:r>
      <w:r>
        <w:rPr>
          <w:rFonts w:hint="eastAsia" w:ascii="仿宋" w:hAnsi="仿宋" w:eastAsia="仿宋" w:cs="仿宋"/>
          <w:sz w:val="32"/>
          <w:szCs w:val="32"/>
        </w:rPr>
        <w:t>委员会</w:t>
      </w:r>
    </w:p>
    <w:p w14:paraId="5AA459A2">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OWJkN2EzMmYzZmFlNzg4MzBlNjFmODMyNTU1Y2EifQ=="/>
  </w:docVars>
  <w:rsids>
    <w:rsidRoot w:val="00E455DF"/>
    <w:rsid w:val="00015469"/>
    <w:rsid w:val="00017F95"/>
    <w:rsid w:val="00042A84"/>
    <w:rsid w:val="000439EA"/>
    <w:rsid w:val="00054240"/>
    <w:rsid w:val="000723D0"/>
    <w:rsid w:val="00095CD4"/>
    <w:rsid w:val="000B149F"/>
    <w:rsid w:val="000D0AE3"/>
    <w:rsid w:val="000E1864"/>
    <w:rsid w:val="000F279B"/>
    <w:rsid w:val="001024D3"/>
    <w:rsid w:val="00106761"/>
    <w:rsid w:val="00114F86"/>
    <w:rsid w:val="00134DA1"/>
    <w:rsid w:val="00175C05"/>
    <w:rsid w:val="001C2DDD"/>
    <w:rsid w:val="001C4865"/>
    <w:rsid w:val="001E074A"/>
    <w:rsid w:val="00220C1D"/>
    <w:rsid w:val="00221514"/>
    <w:rsid w:val="00226FE9"/>
    <w:rsid w:val="00227E27"/>
    <w:rsid w:val="00227F70"/>
    <w:rsid w:val="0023543D"/>
    <w:rsid w:val="00244367"/>
    <w:rsid w:val="00290CB7"/>
    <w:rsid w:val="002A67B3"/>
    <w:rsid w:val="0033360E"/>
    <w:rsid w:val="003355CC"/>
    <w:rsid w:val="00342F9F"/>
    <w:rsid w:val="00392287"/>
    <w:rsid w:val="003C05D1"/>
    <w:rsid w:val="003D5CDA"/>
    <w:rsid w:val="0040396A"/>
    <w:rsid w:val="00411172"/>
    <w:rsid w:val="00415932"/>
    <w:rsid w:val="004F2E36"/>
    <w:rsid w:val="005127B2"/>
    <w:rsid w:val="00534C28"/>
    <w:rsid w:val="00535243"/>
    <w:rsid w:val="00554099"/>
    <w:rsid w:val="00573CB1"/>
    <w:rsid w:val="005C0AFD"/>
    <w:rsid w:val="005C72F5"/>
    <w:rsid w:val="005D3571"/>
    <w:rsid w:val="005E15F1"/>
    <w:rsid w:val="005E5245"/>
    <w:rsid w:val="006330BB"/>
    <w:rsid w:val="00651ABC"/>
    <w:rsid w:val="006553D8"/>
    <w:rsid w:val="006720D7"/>
    <w:rsid w:val="00672A60"/>
    <w:rsid w:val="00674040"/>
    <w:rsid w:val="00675220"/>
    <w:rsid w:val="0067753A"/>
    <w:rsid w:val="0068060B"/>
    <w:rsid w:val="006A3936"/>
    <w:rsid w:val="006A7406"/>
    <w:rsid w:val="006E446F"/>
    <w:rsid w:val="006F1B1E"/>
    <w:rsid w:val="00705F08"/>
    <w:rsid w:val="00715CF3"/>
    <w:rsid w:val="0072403E"/>
    <w:rsid w:val="007313A9"/>
    <w:rsid w:val="0075731A"/>
    <w:rsid w:val="007604F2"/>
    <w:rsid w:val="00767730"/>
    <w:rsid w:val="00786A72"/>
    <w:rsid w:val="00797F28"/>
    <w:rsid w:val="007A0459"/>
    <w:rsid w:val="007F03BF"/>
    <w:rsid w:val="007F5ABB"/>
    <w:rsid w:val="00831B8E"/>
    <w:rsid w:val="0083595B"/>
    <w:rsid w:val="00841BF7"/>
    <w:rsid w:val="0084257A"/>
    <w:rsid w:val="00855A94"/>
    <w:rsid w:val="008967B5"/>
    <w:rsid w:val="008A29FD"/>
    <w:rsid w:val="008A6058"/>
    <w:rsid w:val="008B59C2"/>
    <w:rsid w:val="008C2A58"/>
    <w:rsid w:val="008D5B24"/>
    <w:rsid w:val="008E1080"/>
    <w:rsid w:val="008E3756"/>
    <w:rsid w:val="009039FA"/>
    <w:rsid w:val="00936994"/>
    <w:rsid w:val="0097721E"/>
    <w:rsid w:val="009B289E"/>
    <w:rsid w:val="00A11375"/>
    <w:rsid w:val="00A622EC"/>
    <w:rsid w:val="00A93757"/>
    <w:rsid w:val="00AA2A60"/>
    <w:rsid w:val="00AB1B90"/>
    <w:rsid w:val="00AD1250"/>
    <w:rsid w:val="00AD7894"/>
    <w:rsid w:val="00B0416D"/>
    <w:rsid w:val="00B4748E"/>
    <w:rsid w:val="00B5608F"/>
    <w:rsid w:val="00B84CF7"/>
    <w:rsid w:val="00B923EB"/>
    <w:rsid w:val="00BB36D6"/>
    <w:rsid w:val="00BD55BC"/>
    <w:rsid w:val="00BE3985"/>
    <w:rsid w:val="00BE6814"/>
    <w:rsid w:val="00C07DBA"/>
    <w:rsid w:val="00C17F64"/>
    <w:rsid w:val="00C46434"/>
    <w:rsid w:val="00C572D6"/>
    <w:rsid w:val="00C6488A"/>
    <w:rsid w:val="00C7141A"/>
    <w:rsid w:val="00C876A2"/>
    <w:rsid w:val="00CB0BF2"/>
    <w:rsid w:val="00CB6280"/>
    <w:rsid w:val="00CC118F"/>
    <w:rsid w:val="00CD2309"/>
    <w:rsid w:val="00CF185D"/>
    <w:rsid w:val="00CF6036"/>
    <w:rsid w:val="00CF7A71"/>
    <w:rsid w:val="00D15D05"/>
    <w:rsid w:val="00D17CFB"/>
    <w:rsid w:val="00D42CB1"/>
    <w:rsid w:val="00DC6FAA"/>
    <w:rsid w:val="00DD3C59"/>
    <w:rsid w:val="00DD65F4"/>
    <w:rsid w:val="00DD70A8"/>
    <w:rsid w:val="00DE485E"/>
    <w:rsid w:val="00DF5000"/>
    <w:rsid w:val="00DF6070"/>
    <w:rsid w:val="00E2528F"/>
    <w:rsid w:val="00E303A9"/>
    <w:rsid w:val="00E42D80"/>
    <w:rsid w:val="00E455DF"/>
    <w:rsid w:val="00E506E0"/>
    <w:rsid w:val="00E637C0"/>
    <w:rsid w:val="00E935C5"/>
    <w:rsid w:val="00E9682E"/>
    <w:rsid w:val="00EA3685"/>
    <w:rsid w:val="00EC05DD"/>
    <w:rsid w:val="00EE14CF"/>
    <w:rsid w:val="00EE4026"/>
    <w:rsid w:val="00F46815"/>
    <w:rsid w:val="00F50C23"/>
    <w:rsid w:val="00F54161"/>
    <w:rsid w:val="00F64F34"/>
    <w:rsid w:val="00FA3EA0"/>
    <w:rsid w:val="00FA5DA1"/>
    <w:rsid w:val="00FB6062"/>
    <w:rsid w:val="00FC5D64"/>
    <w:rsid w:val="00FD31C1"/>
    <w:rsid w:val="00FD7646"/>
    <w:rsid w:val="00FD7A80"/>
    <w:rsid w:val="01BB2A43"/>
    <w:rsid w:val="063A46D3"/>
    <w:rsid w:val="0BF04984"/>
    <w:rsid w:val="1AF0384C"/>
    <w:rsid w:val="45C52335"/>
    <w:rsid w:val="61507A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qFormat/>
    <w:locked/>
    <w:uiPriority w:val="99"/>
    <w:rPr>
      <w:sz w:val="18"/>
      <w:szCs w:val="18"/>
    </w:rPr>
  </w:style>
  <w:style w:type="character" w:customStyle="1" w:styleId="7">
    <w:name w:val="Footer Char"/>
    <w:basedOn w:val="5"/>
    <w:link w:val="2"/>
    <w:semiHidden/>
    <w:qFormat/>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4</Pages>
  <Words>1585</Words>
  <Characters>1615</Characters>
  <Lines>0</Lines>
  <Paragraphs>0</Paragraphs>
  <TotalTime>736</TotalTime>
  <ScaleCrop>false</ScaleCrop>
  <LinksUpToDate>false</LinksUpToDate>
  <CharactersWithSpaces>1615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2017-04-30T10:03:00Z</dcterms:created>
  <dc:creator>lenovo</dc:creator>
  <cp:lastModifiedBy>Joker</cp:lastModifiedBy>
  <cp:lastPrinted>2020-12-30T07:37:00Z</cp:lastPrinted>
  <dcterms:modified xsi:type="dcterms:W3CDTF">2024-09-04T09:23:34Z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6AF26260F474470290116E5FA59BE133_13</vt:lpwstr>
  </property>
</Properties>
</file>