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844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【共驻共建】富康社区共驻共建单位公安局交通管理大队为小区安放分类垃圾箱</w:t>
      </w:r>
    </w:p>
    <w:p w14:paraId="472F82E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shd w:val="clear" w:fill="FFFFFF"/>
          <w:lang w:val="en-US" w:eastAsia="zh-CN" w:bidi="ar"/>
        </w:rPr>
        <w:t>2024年10月15日 16:26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shd w:val="clear" w:fill="FFFFFF"/>
          <w:lang w:val="en-US" w:eastAsia="zh-CN" w:bidi="ar"/>
        </w:rPr>
        <w:t>内蒙古</w:t>
      </w:r>
    </w:p>
    <w:p w14:paraId="6C553B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t>  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</w:rPr>
        <w:t> 为持续加强基层党组织建设，充分整合辖区资源，凝聚共建合力，不断提升社区治理水平，富康社区持续推进“双报到、双服务、双报告”工作。</w:t>
      </w:r>
    </w:p>
    <w:p w14:paraId="50D8C3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4608195" cy="3451860"/>
            <wp:effectExtent l="0" t="0" r="952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8195" cy="3451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B75B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t> 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  <w:lang w:val="en-US" w:eastAsia="zh-CN"/>
        </w:rPr>
        <w:t xml:space="preserve">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0"/>
          <w:szCs w:val="20"/>
          <w:shd w:val="clear" w:fill="FFFFFF"/>
        </w:rPr>
        <w:t>10月15上午，社区共驻共建单位公安局交通管理大队第一时间按照项目清单内容，为交警家属楼小区提供了两个分类垃圾箱并摆放整齐，为老旧小区增添了一处环保元素，同时可以引导小区居民积极参与到垃圾分类中来，不断提升环境保护意识。</w:t>
      </w:r>
    </w:p>
    <w:p w14:paraId="031686CD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20335" cy="3915410"/>
            <wp:effectExtent l="0" t="0" r="6985" b="127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0335" cy="391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224780" cy="3919220"/>
            <wp:effectExtent l="0" t="0" r="2540" b="1270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4780" cy="3919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109210" cy="3827780"/>
            <wp:effectExtent l="0" t="0" r="11430" b="1270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9210" cy="3827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  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0"/>
          <w:szCs w:val="20"/>
          <w:shd w:val="clear" w:fill="FFFFFF"/>
          <w:lang w:val="en-US" w:eastAsia="zh-CN" w:bidi="ar"/>
        </w:rPr>
        <w:t>   下一步，富康社区将继续落实“双报到、双服务、双报告”工作，不断优化工作流程和服务内容，确保“三双”工作真正落到实处，取得实效。</w:t>
      </w:r>
    </w:p>
    <w:p w14:paraId="4F59CE2F"/>
    <w:p w14:paraId="7988E350"/>
    <w:p w14:paraId="219D4B94"/>
    <w:p w14:paraId="27304F4D"/>
    <w:p w14:paraId="6645F6B2"/>
    <w:p w14:paraId="1D776EFF"/>
    <w:p w14:paraId="44E5BE03"/>
    <w:p w14:paraId="1AC759F7"/>
    <w:p w14:paraId="496E1220"/>
    <w:p w14:paraId="4F1689F1"/>
    <w:p w14:paraId="6B1A2C47"/>
    <w:p w14:paraId="61184716"/>
    <w:p w14:paraId="7D8BED8A"/>
    <w:p w14:paraId="214A68BD"/>
    <w:p w14:paraId="08F76045"/>
    <w:p w14:paraId="6BC79E5E"/>
    <w:p w14:paraId="1AE7A801"/>
    <w:p w14:paraId="2DD6F83E"/>
    <w:p w14:paraId="48B63DBC"/>
    <w:p w14:paraId="547A1A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12192A7F"/>
    <w:rsid w:val="13021765"/>
    <w:rsid w:val="1DEF6D8A"/>
    <w:rsid w:val="27147861"/>
    <w:rsid w:val="29E274D5"/>
    <w:rsid w:val="334119DE"/>
    <w:rsid w:val="34ED0AFB"/>
    <w:rsid w:val="3DC15BF5"/>
    <w:rsid w:val="43CE6689"/>
    <w:rsid w:val="50E96661"/>
    <w:rsid w:val="5470715A"/>
    <w:rsid w:val="61EE6034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293</Words>
  <Characters>304</Characters>
  <Lines>0</Lines>
  <Paragraphs>0</Paragraphs>
  <TotalTime>3</TotalTime>
  <ScaleCrop>false</ScaleCrop>
  <LinksUpToDate>false</LinksUpToDate>
  <CharactersWithSpaces>319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2024-10-17T08:05:00Z</dcterms:created>
  <dc:creator>pc</dc:creator>
  <cp:lastModifiedBy>lilian</cp:lastModifiedBy>
  <dcterms:modified xsi:type="dcterms:W3CDTF">2024-10-17T08:39:52Z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6A74047CAFD04B20A36B50DD0CD13496_12</vt:lpwstr>
  </property>
</Properties>
</file>