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 xml:space="preserve">【社区动态】五福堂社区开展“远离‘全能神’ </w:t>
      </w:r>
      <w:r>
        <w:rPr>
          <w:rFonts w:hint="eastAsia" w:ascii="黑体" w:hAnsi="黑体" w:eastAsia="黑体" w:cs="黑体"/>
          <w:i w:val="0"/>
          <w:iCs w:val="0"/>
          <w:caps w:val="0"/>
          <w:spacing w:val="5"/>
          <w:sz w:val="36"/>
          <w:szCs w:val="36"/>
          <w:bdr w:val="none" w:color="auto" w:sz="0" w:space="0"/>
          <w:shd w:val="clear" w:fill="FFFFFF"/>
          <w:lang w:val="en-US" w:eastAsia="zh-CN"/>
        </w:rPr>
        <w:t xml:space="preserve">    </w:t>
      </w:r>
      <w:r>
        <w:rPr>
          <w:rFonts w:hint="eastAsia" w:ascii="黑体" w:hAnsi="黑体" w:eastAsia="黑体" w:cs="黑体"/>
          <w:i w:val="0"/>
          <w:iCs w:val="0"/>
          <w:caps w:val="0"/>
          <w:spacing w:val="5"/>
          <w:sz w:val="36"/>
          <w:szCs w:val="36"/>
          <w:bdr w:val="none" w:color="auto" w:sz="0" w:space="0"/>
          <w:shd w:val="clear" w:fill="FFFFFF"/>
        </w:rPr>
        <w:t>幸福进万家”宣传活动</w:t>
      </w:r>
    </w:p>
    <w:p>
      <w:pPr>
        <w:keepNext w:val="0"/>
        <w:keepLines w:val="0"/>
        <w:widowControl/>
        <w:suppressLineNumbers w:val="0"/>
        <w:jc w:val="left"/>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000000"/>
          <w:spacing w:val="20"/>
          <w:kern w:val="0"/>
          <w:sz w:val="30"/>
          <w:szCs w:val="30"/>
          <w:shd w:val="clear" w:fill="FFFFFF"/>
          <w:lang w:val="en-US" w:eastAsia="zh-CN" w:bidi="ar"/>
        </w:rPr>
        <w:t>为进一步增强群众防邪、反邪思想意识，提高居民自觉抵御邪教侵蚀的能力，努力营造积极向上、健康和谐的社会环境，五福堂社区组织开展了以“远离‘全能神’幸福进万家”为主题的反邪教宣传教育活动。</w:t>
      </w:r>
      <w:r>
        <w:rPr>
          <w:rFonts w:hint="eastAsia" w:ascii="仿宋" w:hAnsi="仿宋" w:eastAsia="仿宋" w:cs="仿宋"/>
          <w:kern w:val="0"/>
          <w:sz w:val="30"/>
          <w:szCs w:val="3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10"/>
          <w:kern w:val="0"/>
          <w:sz w:val="30"/>
          <w:szCs w:val="30"/>
          <w:shd w:val="clear" w:fill="FFFFFF"/>
          <w:lang w:val="en-US" w:eastAsia="zh-CN" w:bidi="ar"/>
        </w:rPr>
        <w:t>活动现场，社区工作人员、网格员组成志愿者队伍，走进小区、走进居民家中进行广泛宣传，通过发放宣传单页的形式展示了邪教痴迷者制造的典型案例以及辨别“全能神”邪教的相关知识，教育广大居民群众远离邪教，用科学知识、科学精神、科学方法来指导我们的生活。</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6" name="图片 6" descr="IMG_256"/>
            <wp:cNvGraphicFramePr/>
            <a:graphic xmlns:a="http://schemas.openxmlformats.org/drawingml/2006/main">
              <a:graphicData uri="http://schemas.openxmlformats.org/drawingml/2006/picture">
                <pic:pic xmlns:pic="http://schemas.openxmlformats.org/drawingml/2006/picture">
                  <pic:nvPicPr>
                    <pic:cNvPr id="6" name="图片 6" descr="IMG_256"/>
                    <pic:cNvPicPr/>
                  </pic:nvPicPr>
                  <pic:blipFill>
                    <a:blip r:embed="rId9"/>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i w:val="0"/>
          <w:iCs w:val="0"/>
          <w:caps w:val="0"/>
          <w:color w:val="000000"/>
          <w:spacing w:val="20"/>
          <w:kern w:val="0"/>
          <w:sz w:val="30"/>
          <w:szCs w:val="30"/>
          <w:shd w:val="clear" w:fill="FFFFFF"/>
          <w:lang w:val="en-US" w:eastAsia="zh-CN" w:bidi="ar"/>
        </w:rPr>
        <w:t>走进居民家中，志愿者们向居民详细介绍了“全能神”等邪教组织的特征、危害以及防范方法。同时，结合实际案例，深入浅出地向居民讲解邪教如何破坏家庭、危害社会稳定，引导居民树立正确的世界观、人生观和价值观，自觉抵制邪教侵蚀。</w:t>
      </w:r>
      <w:r>
        <w:rPr>
          <w:rFonts w:hint="eastAsia" w:ascii="仿宋" w:hAnsi="仿宋" w:eastAsia="仿宋" w:cs="仿宋"/>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7" name="图片 7" descr="IMG_256"/>
            <wp:cNvGraphicFramePr/>
            <a:graphic xmlns:a="http://schemas.openxmlformats.org/drawingml/2006/main">
              <a:graphicData uri="http://schemas.openxmlformats.org/drawingml/2006/picture">
                <pic:pic xmlns:pic="http://schemas.openxmlformats.org/drawingml/2006/picture">
                  <pic:nvPicPr>
                    <pic:cNvPr id="7" name="图片 7" descr="IMG_256"/>
                    <pic:cNvPicPr/>
                  </pic:nvPicPr>
                  <pic:blipFill>
                    <a:blip r:embed="rId10"/>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8" name="图片 8" descr="IMG_256"/>
            <wp:cNvGraphicFramePr/>
            <a:graphic xmlns:a="http://schemas.openxmlformats.org/drawingml/2006/main">
              <a:graphicData uri="http://schemas.openxmlformats.org/drawingml/2006/picture">
                <pic:pic xmlns:pic="http://schemas.openxmlformats.org/drawingml/2006/picture">
                  <pic:nvPicPr>
                    <pic:cNvPr id="8" name="图片 8" descr="IMG_256"/>
                    <pic:cNvPicPr/>
                  </pic:nvPicPr>
                  <pic:blipFill>
                    <a:blip r:embed="rId11"/>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sz w:val="30"/>
          <w:szCs w:val="30"/>
        </w:rPr>
      </w:pPr>
      <w:r>
        <w:rPr>
          <w:rFonts w:hint="eastAsia" w:ascii="仿宋" w:hAnsi="仿宋" w:eastAsia="仿宋" w:cs="仿宋"/>
          <w:i w:val="0"/>
          <w:iCs w:val="0"/>
          <w:caps w:val="0"/>
          <w:color w:val="000000"/>
          <w:spacing w:val="20"/>
          <w:kern w:val="0"/>
          <w:sz w:val="30"/>
          <w:szCs w:val="30"/>
          <w:shd w:val="clear" w:fill="FFFFFF"/>
          <w:lang w:val="en-US" w:eastAsia="zh-CN" w:bidi="ar"/>
        </w:rPr>
        <w:t>此次反邪教宣传活动，共发放宣传资料100余份，受益居民达200余人。通过活动的开展，有效提高了社区居民的反邪教意识，为构建平安和谐社区奠定了坚实基础。</w:t>
      </w:r>
      <w:r>
        <w:rPr>
          <w:rFonts w:hint="eastAsia" w:ascii="仿宋" w:hAnsi="仿宋" w:eastAsia="仿宋" w:cs="仿宋"/>
          <w:kern w:val="0"/>
          <w:sz w:val="30"/>
          <w:szCs w:val="30"/>
          <w:lang w:val="en-US" w:eastAsia="zh-CN" w:bidi="ar"/>
        </w:rPr>
        <w:t xml:space="preserve"> </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汉仪中黑 197">
    <w:panose1 w:val="00020600040101010101"/>
    <w:charset w:val="86"/>
    <w:family w:val="auto"/>
    <w:pitch w:val="default"/>
    <w:sig w:usb0="A00002BF" w:usb1="18EF7CFA" w:usb2="00000016"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7E014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2024-08-08T00:56:21Z</dcterms:created>
  <dc:creator>Administrator</dc:creator>
  <cp:lastModifiedBy>Administrator</cp:lastModifiedBy>
  <dcterms:modified xsi:type="dcterms:W3CDTF">2024-08-08T01:02:10Z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290A2BA19B424CEC9FAB14E4F8B21BC8_12</vt:lpwstr>
  </property>
</Properties>
</file>