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66" w:tblpY="-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993"/>
        <w:gridCol w:w="2850"/>
        <w:gridCol w:w="2735"/>
        <w:gridCol w:w="1134"/>
        <w:gridCol w:w="2410"/>
        <w:gridCol w:w="2263"/>
      </w:tblGrid>
      <w:tr w14:paraId="0629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4CDE3D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124521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279090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法律认定依据</w:t>
            </w:r>
          </w:p>
        </w:tc>
        <w:tc>
          <w:tcPr>
            <w:tcW w:w="2735" w:type="dxa"/>
            <w:noWrap w:val="0"/>
            <w:vAlign w:val="center"/>
          </w:tcPr>
          <w:p w14:paraId="71DA77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法律处罚依据</w:t>
            </w:r>
          </w:p>
        </w:tc>
        <w:tc>
          <w:tcPr>
            <w:tcW w:w="1134" w:type="dxa"/>
            <w:noWrap w:val="0"/>
            <w:vAlign w:val="center"/>
          </w:tcPr>
          <w:p w14:paraId="0FBAA6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386297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3EAFEA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处罚标准</w:t>
            </w:r>
          </w:p>
        </w:tc>
      </w:tr>
      <w:tr w14:paraId="1EE2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689E208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《城市照明管理规定》</w:t>
            </w:r>
          </w:p>
        </w:tc>
      </w:tr>
      <w:tr w14:paraId="67C1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610" w:type="dxa"/>
            <w:vMerge w:val="restart"/>
            <w:noWrap w:val="0"/>
            <w:vAlign w:val="center"/>
          </w:tcPr>
          <w:p w14:paraId="3308D3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52BA3905"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在城市照明设施上刻划、涂污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622A7C28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第一款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任何单位和个人都应当保护城市照明设施，不得实施下列行为：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　（一）在城市照明设施上刻划、涂污；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br w:type="textWrapping"/>
            </w:r>
            <w:bookmarkStart w:id="0" w:name="_GoBack"/>
            <w:bookmarkEnd w:id="0"/>
          </w:p>
        </w:tc>
        <w:tc>
          <w:tcPr>
            <w:tcW w:w="2735" w:type="dxa"/>
            <w:vMerge w:val="restart"/>
            <w:noWrap w:val="0"/>
            <w:vAlign w:val="top"/>
          </w:tcPr>
          <w:p w14:paraId="5ED1C551">
            <w:pPr>
              <w:widowControl/>
              <w:spacing w:before="100" w:beforeAutospacing="1" w:after="100" w:afterAutospacing="1" w:line="240" w:lineRule="atLeas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66A5532D">
            <w:pPr>
              <w:widowControl/>
              <w:spacing w:before="100" w:beforeAutospacing="1" w:after="100" w:afterAutospacing="1" w:line="240" w:lineRule="atLeas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2C30420">
            <w:pPr>
              <w:widowControl/>
              <w:spacing w:before="100" w:beforeAutospacing="1" w:after="100" w:afterAutospacing="1" w:line="24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第三十二条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违反本规定，有第二十八条规定行为之一的，由城市照明主管部门责令限期改正，对个人处以200元以上1000元以下的罚款；造成损失的，依法赔偿损失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134" w:type="dxa"/>
            <w:noWrap w:val="0"/>
            <w:vAlign w:val="center"/>
          </w:tcPr>
          <w:p w14:paraId="385EFD7A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  <w:p w14:paraId="2DC7660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7C236F95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刻划、涂污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10处以下的</w:t>
            </w:r>
          </w:p>
        </w:tc>
        <w:tc>
          <w:tcPr>
            <w:tcW w:w="2263" w:type="dxa"/>
            <w:noWrap w:val="0"/>
            <w:vAlign w:val="center"/>
          </w:tcPr>
          <w:p w14:paraId="6B300DAF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处二百元以上五百元以下的罚款</w:t>
            </w:r>
          </w:p>
        </w:tc>
      </w:tr>
      <w:tr w14:paraId="4C99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610" w:type="dxa"/>
            <w:vMerge w:val="continue"/>
            <w:noWrap w:val="0"/>
            <w:vAlign w:val="center"/>
          </w:tcPr>
          <w:p w14:paraId="07F15B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3A42F805"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2EF6F4C3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noWrap w:val="0"/>
            <w:vAlign w:val="top"/>
          </w:tcPr>
          <w:p w14:paraId="5F66A7D3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1EF3B1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较</w:t>
            </w:r>
          </w:p>
          <w:p w14:paraId="76F752D2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</w:t>
            </w:r>
          </w:p>
          <w:p w14:paraId="13A4133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5B7C467A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刻划、涂污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10处以上的</w:t>
            </w:r>
          </w:p>
        </w:tc>
        <w:tc>
          <w:tcPr>
            <w:tcW w:w="2263" w:type="dxa"/>
            <w:noWrap w:val="0"/>
            <w:vAlign w:val="center"/>
          </w:tcPr>
          <w:p w14:paraId="771CCDF8"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处五百元以上八百元以下的罚款</w:t>
            </w:r>
          </w:p>
        </w:tc>
      </w:tr>
      <w:tr w14:paraId="5D2F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exact"/>
        </w:trPr>
        <w:tc>
          <w:tcPr>
            <w:tcW w:w="610" w:type="dxa"/>
            <w:vMerge w:val="continue"/>
            <w:noWrap w:val="0"/>
            <w:vAlign w:val="center"/>
          </w:tcPr>
          <w:p w14:paraId="7B2102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6E3AC106"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66B51738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noWrap w:val="0"/>
            <w:vAlign w:val="top"/>
          </w:tcPr>
          <w:p w14:paraId="09230BDE"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5749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</w:t>
            </w:r>
          </w:p>
          <w:p w14:paraId="44D4A20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6148057F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</w:p>
        </w:tc>
        <w:tc>
          <w:tcPr>
            <w:tcW w:w="2263" w:type="dxa"/>
            <w:shd w:val="clear" w:color="auto" w:fill="auto"/>
            <w:noWrap w:val="0"/>
            <w:vAlign w:val="center"/>
          </w:tcPr>
          <w:p w14:paraId="353EE76C">
            <w:pPr>
              <w:spacing w:line="4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处八百元以上壹仟元以下的罚款</w:t>
            </w:r>
          </w:p>
        </w:tc>
      </w:tr>
    </w:tbl>
    <w:p w14:paraId="71BD1A59">
      <w:pPr>
        <w:pStyle w:val="2"/>
        <w:jc w:val="both"/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="1566" w:tblpY="-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993"/>
        <w:gridCol w:w="2850"/>
        <w:gridCol w:w="2735"/>
        <w:gridCol w:w="1134"/>
        <w:gridCol w:w="2410"/>
        <w:gridCol w:w="2263"/>
      </w:tblGrid>
      <w:tr w14:paraId="1B744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6296C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4472B3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27314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35" w:type="dxa"/>
            <w:noWrap w:val="0"/>
            <w:vAlign w:val="center"/>
          </w:tcPr>
          <w:p w14:paraId="698864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134" w:type="dxa"/>
            <w:noWrap w:val="0"/>
            <w:vAlign w:val="center"/>
          </w:tcPr>
          <w:p w14:paraId="2E1288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66EB73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621224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21E0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4F0277BE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 城市照明管理规定》</w:t>
            </w:r>
          </w:p>
        </w:tc>
      </w:tr>
      <w:tr w14:paraId="401A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610" w:type="dxa"/>
            <w:vMerge w:val="restart"/>
            <w:noWrap w:val="0"/>
            <w:vAlign w:val="center"/>
          </w:tcPr>
          <w:p w14:paraId="02819BA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17096882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 w14:paraId="3448C2A9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在城市照明设施上刻划、涂污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23316631">
            <w:pPr>
              <w:spacing w:line="24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第一款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任何单位和个人都应当保护城市照明设施，不得实施下列行为：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　（一）在城市照明设施上刻划、涂污；</w:t>
            </w:r>
          </w:p>
        </w:tc>
        <w:tc>
          <w:tcPr>
            <w:tcW w:w="2735" w:type="dxa"/>
            <w:vMerge w:val="restart"/>
            <w:noWrap w:val="0"/>
            <w:vAlign w:val="top"/>
          </w:tcPr>
          <w:p w14:paraId="35E0323A">
            <w:pPr>
              <w:widowControl/>
              <w:spacing w:before="100" w:beforeAutospacing="1" w:after="100" w:afterAutospacing="1" w:line="240" w:lineRule="atLeas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432BAFB">
            <w:pPr>
              <w:widowControl/>
              <w:spacing w:before="100" w:beforeAutospacing="1" w:after="100" w:afterAutospacing="1" w:line="240" w:lineRule="atLeast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EC4F3D6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第三十二条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违反本规定，有第二十八条规定行为之一的，由城市照明主管部门责令限期改正，对单位处以1000元以上3万元以下的罚款；造成损失的，依法赔偿损失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</w:p>
        </w:tc>
        <w:tc>
          <w:tcPr>
            <w:tcW w:w="1134" w:type="dxa"/>
            <w:noWrap w:val="0"/>
            <w:vAlign w:val="center"/>
          </w:tcPr>
          <w:p w14:paraId="4633A97C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  <w:p w14:paraId="4BC49821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04F5863A">
            <w:pPr>
              <w:widowControl/>
              <w:spacing w:before="100" w:beforeAutospacing="1" w:after="100" w:afterAutospacing="1" w:line="400" w:lineRule="exac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刻划、涂污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10处以下的</w:t>
            </w:r>
          </w:p>
        </w:tc>
        <w:tc>
          <w:tcPr>
            <w:tcW w:w="2263" w:type="dxa"/>
            <w:noWrap w:val="0"/>
            <w:vAlign w:val="center"/>
          </w:tcPr>
          <w:p w14:paraId="20DCA843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处壹仟元以上伍仟元以下的罚款</w:t>
            </w:r>
          </w:p>
        </w:tc>
      </w:tr>
      <w:tr w14:paraId="15D5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610" w:type="dxa"/>
            <w:vMerge w:val="continue"/>
            <w:noWrap w:val="0"/>
            <w:vAlign w:val="center"/>
          </w:tcPr>
          <w:p w14:paraId="1D0C1D31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787BBB96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4A5FD767">
            <w:pPr>
              <w:spacing w:line="240" w:lineRule="atLeast"/>
            </w:pPr>
          </w:p>
        </w:tc>
        <w:tc>
          <w:tcPr>
            <w:tcW w:w="2735" w:type="dxa"/>
            <w:vMerge w:val="continue"/>
            <w:noWrap w:val="0"/>
            <w:vAlign w:val="top"/>
          </w:tcPr>
          <w:p w14:paraId="1407E34A">
            <w:pPr>
              <w:spacing w:line="240" w:lineRule="atLeast"/>
            </w:pPr>
          </w:p>
        </w:tc>
        <w:tc>
          <w:tcPr>
            <w:tcW w:w="1134" w:type="dxa"/>
            <w:noWrap w:val="0"/>
            <w:vAlign w:val="center"/>
          </w:tcPr>
          <w:p w14:paraId="77966FDC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5C2DC43D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7CFCB83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683C9AAF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</w:rPr>
              <w:t>刻划、涂污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10处以上的</w:t>
            </w:r>
          </w:p>
        </w:tc>
        <w:tc>
          <w:tcPr>
            <w:tcW w:w="2263" w:type="dxa"/>
            <w:noWrap w:val="0"/>
            <w:vAlign w:val="center"/>
          </w:tcPr>
          <w:p w14:paraId="049DE133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处伍仟元上壹万元以下的罚款</w:t>
            </w:r>
          </w:p>
        </w:tc>
      </w:tr>
      <w:tr w14:paraId="194D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exact"/>
        </w:trPr>
        <w:tc>
          <w:tcPr>
            <w:tcW w:w="610" w:type="dxa"/>
            <w:vMerge w:val="continue"/>
            <w:noWrap w:val="0"/>
            <w:vAlign w:val="center"/>
          </w:tcPr>
          <w:p w14:paraId="27710D2F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708577EF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7BD15A26">
            <w:pPr>
              <w:spacing w:line="240" w:lineRule="atLeast"/>
            </w:pPr>
          </w:p>
        </w:tc>
        <w:tc>
          <w:tcPr>
            <w:tcW w:w="2735" w:type="dxa"/>
            <w:vMerge w:val="continue"/>
            <w:noWrap w:val="0"/>
            <w:vAlign w:val="top"/>
          </w:tcPr>
          <w:p w14:paraId="5E78C27C">
            <w:pPr>
              <w:spacing w:line="240" w:lineRule="atLeast"/>
            </w:pPr>
          </w:p>
        </w:tc>
        <w:tc>
          <w:tcPr>
            <w:tcW w:w="1134" w:type="dxa"/>
            <w:noWrap w:val="0"/>
            <w:vAlign w:val="center"/>
          </w:tcPr>
          <w:p w14:paraId="650079D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2D50D62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7F837804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shd w:val="clear" w:color="auto" w:fill="auto"/>
            <w:noWrap w:val="0"/>
            <w:vAlign w:val="center"/>
          </w:tcPr>
          <w:p w14:paraId="303054E2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处壹万元以上叁万元以下的罚款</w:t>
            </w:r>
          </w:p>
        </w:tc>
      </w:tr>
    </w:tbl>
    <w:p w14:paraId="32244F33">
      <w:pPr>
        <w:pStyle w:val="2"/>
        <w:jc w:val="both"/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horzAnchor="page" w:tblpX="1566" w:tblpY="-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993"/>
        <w:gridCol w:w="2850"/>
        <w:gridCol w:w="2799"/>
        <w:gridCol w:w="1070"/>
        <w:gridCol w:w="2410"/>
        <w:gridCol w:w="2263"/>
      </w:tblGrid>
      <w:tr w14:paraId="6873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6A601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094E1A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12A724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7836A9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0A9A66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3B10D6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0162F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61C1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4954C63B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《城市照明管理规定》</w:t>
            </w:r>
          </w:p>
        </w:tc>
      </w:tr>
      <w:tr w14:paraId="3A8B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610" w:type="dxa"/>
            <w:vMerge w:val="restart"/>
            <w:noWrap w:val="0"/>
            <w:vAlign w:val="center"/>
          </w:tcPr>
          <w:p w14:paraId="2CA00AB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2A883978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在城市照明设施安全距离内，擅自植树、挖坑取土或者设置其他物体，或者倾倒含酸、碱、盐等腐蚀物或者具有腐蚀性的废渣、废液；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7C4CB5EC">
            <w:pPr>
              <w:spacing w:line="24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第二款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个人应当保护城市照明设施，不得实施下列行为：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（二）在城市照明设施安全距离内，擅自植树、挖坑取土或者设置其他物体，或者倾倒含酸、碱、盐等腐蚀物或者具有腐蚀性的废渣、废液；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1A221584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noWrap w:val="0"/>
            <w:vAlign w:val="top"/>
          </w:tcPr>
          <w:p w14:paraId="1B4039C7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7339B632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DAFF08B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第三十二条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违反本规定，有第二十八条规定行为之一的，由城市照明主管部门责令限期改正，对个人处以200元以上1000元以下的罚款；造成损失的，依法赔偿损失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70" w:type="dxa"/>
            <w:noWrap w:val="0"/>
            <w:vAlign w:val="center"/>
          </w:tcPr>
          <w:p w14:paraId="7566D6F1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  <w:p w14:paraId="14134BD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54C2EC32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的，且挖（树、取土）、倾倒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10处（株）以下的</w:t>
            </w:r>
          </w:p>
        </w:tc>
        <w:tc>
          <w:tcPr>
            <w:tcW w:w="2263" w:type="dxa"/>
            <w:noWrap w:val="0"/>
            <w:vAlign w:val="center"/>
          </w:tcPr>
          <w:p w14:paraId="415F1B21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处二百元以上五百元以下的罚款</w:t>
            </w:r>
          </w:p>
        </w:tc>
      </w:tr>
      <w:tr w14:paraId="2533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exact"/>
        </w:trPr>
        <w:tc>
          <w:tcPr>
            <w:tcW w:w="610" w:type="dxa"/>
            <w:vMerge w:val="continue"/>
            <w:noWrap w:val="0"/>
            <w:vAlign w:val="center"/>
          </w:tcPr>
          <w:p w14:paraId="6C08C635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3A6E8701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46E86D90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5110B8FC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67D36916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5B45D85D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4927F96F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61A2142D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的，且挖（树、取土）、倾倒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10处（株）以上的</w:t>
            </w:r>
          </w:p>
        </w:tc>
        <w:tc>
          <w:tcPr>
            <w:tcW w:w="2263" w:type="dxa"/>
            <w:noWrap w:val="0"/>
            <w:vAlign w:val="center"/>
          </w:tcPr>
          <w:p w14:paraId="57FB4E92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处五百元以上八百元以下的罚款</w:t>
            </w:r>
          </w:p>
        </w:tc>
      </w:tr>
      <w:tr w14:paraId="606AF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exact"/>
        </w:trPr>
        <w:tc>
          <w:tcPr>
            <w:tcW w:w="610" w:type="dxa"/>
            <w:vMerge w:val="continue"/>
            <w:noWrap w:val="0"/>
            <w:vAlign w:val="center"/>
          </w:tcPr>
          <w:p w14:paraId="3CA26046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43B25F2F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74BD2186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08DA3613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1A04E0F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418C982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44DE3581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noWrap w:val="0"/>
            <w:vAlign w:val="center"/>
          </w:tcPr>
          <w:p w14:paraId="56A3A97F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处八百元以上壹仟元以下的罚款</w:t>
            </w:r>
          </w:p>
        </w:tc>
      </w:tr>
      <w:tr w14:paraId="7E61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1E20E5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2691A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7A47A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2ECE86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0F45E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6D44DA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0690C5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067A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280529F1">
            <w:pPr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《城市照明管理规定》</w:t>
            </w:r>
          </w:p>
        </w:tc>
      </w:tr>
      <w:tr w14:paraId="1919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</w:trPr>
        <w:tc>
          <w:tcPr>
            <w:tcW w:w="610" w:type="dxa"/>
            <w:vMerge w:val="restart"/>
            <w:noWrap w:val="0"/>
            <w:vAlign w:val="center"/>
          </w:tcPr>
          <w:p w14:paraId="3B580D3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19DDA0E8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单位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在城市照明设施安全距离内，擅自植树、挖坑取土或者设置其他物体，或者倾倒含酸、碱、盐等腐蚀物或者具有腐蚀性的废渣、废液；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354199CA">
            <w:pPr>
              <w:pStyle w:val="2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第二款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个人应当保护城市照明设施，不得实施下列行为：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（二）在城市照明设施安全距离内，擅自植树、挖坑取土或者设置其他物体，或者倾倒含酸、碱、盐等腐蚀物或者具有腐蚀性的废渣、废液；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799" w:type="dxa"/>
            <w:vMerge w:val="restart"/>
            <w:noWrap w:val="0"/>
            <w:vAlign w:val="top"/>
          </w:tcPr>
          <w:p w14:paraId="7550AA28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14A7A0BC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 w14:paraId="0440E7D2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第三十二条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违反本规定，有第二十八条规定行为之一的，由城市照明主管部门责令限期改正，对单位处以1000元以上3万元以下的罚款；造成损失的，依法赔偿损失。</w:t>
            </w:r>
          </w:p>
        </w:tc>
        <w:tc>
          <w:tcPr>
            <w:tcW w:w="1070" w:type="dxa"/>
            <w:noWrap w:val="0"/>
            <w:vAlign w:val="center"/>
          </w:tcPr>
          <w:p w14:paraId="1D5B5CC7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471636F1"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1CC3FE91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的，且挖（树、取土）、倾倒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10处（株）以下的</w:t>
            </w:r>
          </w:p>
        </w:tc>
        <w:tc>
          <w:tcPr>
            <w:tcW w:w="2263" w:type="dxa"/>
            <w:noWrap w:val="0"/>
            <w:vAlign w:val="center"/>
          </w:tcPr>
          <w:p w14:paraId="13618CA6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处壹仟元以上伍仟元以下的罚款</w:t>
            </w:r>
          </w:p>
        </w:tc>
      </w:tr>
      <w:tr w14:paraId="6BD5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610" w:type="dxa"/>
            <w:vMerge w:val="continue"/>
            <w:noWrap w:val="0"/>
            <w:vAlign w:val="center"/>
          </w:tcPr>
          <w:p w14:paraId="74F51443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3139EDC0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165AF4A6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5D348628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68944534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30F2413C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57EE1C62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1C6AA572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的，且挖（树、取土）、倾倒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10处（株）以上的</w:t>
            </w:r>
          </w:p>
        </w:tc>
        <w:tc>
          <w:tcPr>
            <w:tcW w:w="2263" w:type="dxa"/>
            <w:noWrap w:val="0"/>
            <w:vAlign w:val="center"/>
          </w:tcPr>
          <w:p w14:paraId="74C9716A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处伍仟元上壹万元以下的罚款</w:t>
            </w:r>
          </w:p>
        </w:tc>
      </w:tr>
      <w:tr w14:paraId="1933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exact"/>
        </w:trPr>
        <w:tc>
          <w:tcPr>
            <w:tcW w:w="610" w:type="dxa"/>
            <w:vMerge w:val="continue"/>
            <w:noWrap w:val="0"/>
            <w:vAlign w:val="center"/>
          </w:tcPr>
          <w:p w14:paraId="0256988B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4DF4A6FF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15B7C5F1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7D9654C7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742E48E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25F1A2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698F6AEA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shd w:val="clear" w:color="auto" w:fill="auto"/>
            <w:noWrap w:val="0"/>
            <w:vAlign w:val="center"/>
          </w:tcPr>
          <w:p w14:paraId="6B58BC71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处壹万元以上叁万元以下的罚款</w:t>
            </w:r>
          </w:p>
        </w:tc>
      </w:tr>
      <w:tr w14:paraId="1927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11C4C0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46DFA1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43671E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49C88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5334C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27969F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7A26AB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0715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04DD10D2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《城市照明管理规定》</w:t>
            </w:r>
          </w:p>
        </w:tc>
      </w:tr>
      <w:tr w14:paraId="66A4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exact"/>
        </w:trPr>
        <w:tc>
          <w:tcPr>
            <w:tcW w:w="610" w:type="dxa"/>
            <w:vMerge w:val="restart"/>
            <w:noWrap w:val="0"/>
            <w:vAlign w:val="center"/>
          </w:tcPr>
          <w:p w14:paraId="20A665B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18C0556F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擅自在城市照明设施上张贴、悬挂、设置宣传品、广告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79907887">
            <w:pPr>
              <w:spacing w:line="240" w:lineRule="atLeast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第三款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个人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应当保护城市照明设施，不得实施下列行为：</w:t>
            </w:r>
          </w:p>
          <w:p w14:paraId="2E061E96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（三）擅自在城市照明设施上张贴、悬挂、设置宣传品、广告；</w:t>
            </w:r>
          </w:p>
          <w:p w14:paraId="44B29A9B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noWrap w:val="0"/>
            <w:vAlign w:val="top"/>
          </w:tcPr>
          <w:p w14:paraId="68064601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2A0E6FCF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 w14:paraId="237F19EC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第三十二条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违反本规定，有第二十八条规定行为之一的，由城市照明主管部门责令限期改正，对个人处以200元以上1000元以下的罚款；造成损失的，依法赔偿损失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70" w:type="dxa"/>
            <w:noWrap w:val="0"/>
            <w:vAlign w:val="center"/>
          </w:tcPr>
          <w:p w14:paraId="7362B3B0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0B3F7F56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般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 w14:paraId="25B3F3E7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10处（张）以下的</w:t>
            </w:r>
          </w:p>
        </w:tc>
        <w:tc>
          <w:tcPr>
            <w:tcW w:w="2263" w:type="dxa"/>
            <w:noWrap w:val="0"/>
            <w:vAlign w:val="center"/>
          </w:tcPr>
          <w:p w14:paraId="26B36005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处二百元以上五百元以下的罚款</w:t>
            </w:r>
          </w:p>
        </w:tc>
      </w:tr>
      <w:tr w14:paraId="73FB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</w:trPr>
        <w:tc>
          <w:tcPr>
            <w:tcW w:w="610" w:type="dxa"/>
            <w:vMerge w:val="continue"/>
            <w:noWrap w:val="0"/>
            <w:vAlign w:val="center"/>
          </w:tcPr>
          <w:p w14:paraId="7B2CD09F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35A613FE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226E3092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460DD878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326A75C2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0A9DFFE0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6068E71B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3BC05E66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10处（张）以上的</w:t>
            </w:r>
          </w:p>
        </w:tc>
        <w:tc>
          <w:tcPr>
            <w:tcW w:w="2263" w:type="dxa"/>
            <w:noWrap w:val="0"/>
            <w:vAlign w:val="center"/>
          </w:tcPr>
          <w:p w14:paraId="388A828A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处五百元以上八百元以下的罚款</w:t>
            </w:r>
          </w:p>
        </w:tc>
      </w:tr>
      <w:tr w14:paraId="7F52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610" w:type="dxa"/>
            <w:vMerge w:val="continue"/>
            <w:noWrap w:val="0"/>
            <w:vAlign w:val="center"/>
          </w:tcPr>
          <w:p w14:paraId="3F8AD517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787F28C9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7150DEC6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1E1DD545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605FD0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237971D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71078923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noWrap w:val="0"/>
            <w:vAlign w:val="center"/>
          </w:tcPr>
          <w:p w14:paraId="47F4252F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处八百元以上壹仟元以下的罚款</w:t>
            </w:r>
          </w:p>
        </w:tc>
      </w:tr>
      <w:tr w14:paraId="405F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4AE0CF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23A8E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1D9E16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408D3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65DDA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0CB34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3D32C9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27F4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6F4FDD47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《城市照明管理规定》</w:t>
            </w:r>
          </w:p>
        </w:tc>
      </w:tr>
      <w:tr w14:paraId="290C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610" w:type="dxa"/>
            <w:vMerge w:val="restart"/>
            <w:noWrap w:val="0"/>
            <w:vAlign w:val="center"/>
          </w:tcPr>
          <w:p w14:paraId="1F4B314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3A09D7F6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7E4013F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擅自在城市照明设施上张贴、悬挂、设置宣传品、广告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7C618C74">
            <w:pPr>
              <w:spacing w:line="240" w:lineRule="atLeast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第三款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个人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应当保护城市照明设施，不得实施下列行为：</w:t>
            </w:r>
          </w:p>
          <w:p w14:paraId="77E0DFE3">
            <w:pPr>
              <w:pStyle w:val="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（三）擅自在城市照明设施上张贴、悬挂、设置宣传品、广告；</w:t>
            </w:r>
          </w:p>
          <w:p w14:paraId="53920A46"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2799" w:type="dxa"/>
            <w:vMerge w:val="restart"/>
            <w:noWrap w:val="0"/>
            <w:vAlign w:val="top"/>
          </w:tcPr>
          <w:p w14:paraId="3BCFC4A0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7C9F0AE2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 w14:paraId="56323EA9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《城市照明管理规定》第三十二条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违反本规定，有第二十八条规定行为之一的，由城市照明主管部门责令限期改正，对单位处以1000元以上3万元以下的罚款；造成损失的，依法赔偿损失</w:t>
            </w:r>
          </w:p>
        </w:tc>
        <w:tc>
          <w:tcPr>
            <w:tcW w:w="1070" w:type="dxa"/>
            <w:noWrap w:val="0"/>
            <w:vAlign w:val="center"/>
          </w:tcPr>
          <w:p w14:paraId="770DDA1D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562FEF3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22BB5361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10处（张）以下的</w:t>
            </w:r>
          </w:p>
        </w:tc>
        <w:tc>
          <w:tcPr>
            <w:tcW w:w="2263" w:type="dxa"/>
            <w:shd w:val="clear" w:color="auto" w:fill="auto"/>
            <w:noWrap w:val="0"/>
            <w:vAlign w:val="center"/>
          </w:tcPr>
          <w:p w14:paraId="5FAE5E12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处壹仟元以上伍仟元以下的罚款</w:t>
            </w:r>
          </w:p>
        </w:tc>
      </w:tr>
      <w:tr w14:paraId="7535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exact"/>
        </w:trPr>
        <w:tc>
          <w:tcPr>
            <w:tcW w:w="610" w:type="dxa"/>
            <w:vMerge w:val="continue"/>
            <w:noWrap w:val="0"/>
            <w:vAlign w:val="center"/>
          </w:tcPr>
          <w:p w14:paraId="0CF3FF79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5F22433D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531840E3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2624CAE9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1B07DE95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46A99AE9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27C7F17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399F8E2E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10处（张）以上的</w:t>
            </w:r>
          </w:p>
        </w:tc>
        <w:tc>
          <w:tcPr>
            <w:tcW w:w="2263" w:type="dxa"/>
            <w:shd w:val="clear" w:color="auto" w:fill="auto"/>
            <w:noWrap w:val="0"/>
            <w:vAlign w:val="center"/>
          </w:tcPr>
          <w:p w14:paraId="688CAE92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处伍仟元上壹万元以下的罚款</w:t>
            </w:r>
          </w:p>
        </w:tc>
      </w:tr>
      <w:tr w14:paraId="380F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</w:trPr>
        <w:tc>
          <w:tcPr>
            <w:tcW w:w="610" w:type="dxa"/>
            <w:vMerge w:val="continue"/>
            <w:noWrap w:val="0"/>
            <w:vAlign w:val="center"/>
          </w:tcPr>
          <w:p w14:paraId="3BA0CD36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1B0B2B0F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2E30927F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2F395537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7F589DF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2564BD3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06BA3981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noWrap w:val="0"/>
            <w:vAlign w:val="center"/>
          </w:tcPr>
          <w:p w14:paraId="10D37339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处壹万元以上叁万元以下的罚款</w:t>
            </w:r>
          </w:p>
        </w:tc>
      </w:tr>
      <w:tr w14:paraId="4C0B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4D450A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45B8D7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3E3141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20E244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1218D3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41481C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6F96D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3772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4DBB93E3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《城市照明管理规定》</w:t>
            </w:r>
          </w:p>
        </w:tc>
      </w:tr>
      <w:tr w14:paraId="09FC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</w:trPr>
        <w:tc>
          <w:tcPr>
            <w:tcW w:w="610" w:type="dxa"/>
            <w:vMerge w:val="restart"/>
            <w:noWrap w:val="0"/>
            <w:vAlign w:val="center"/>
          </w:tcPr>
          <w:p w14:paraId="53BD8D2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517DB528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擅自在城市照明设施上架设线缆、安置其它设施或者接用电源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4B4166D1">
            <w:pPr>
              <w:spacing w:line="240" w:lineRule="atLeast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第四款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个人</w:t>
            </w:r>
            <w:r>
              <w:rPr>
                <w:rFonts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应当保护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城市照明设施，不得实施下列行为：</w:t>
            </w:r>
          </w:p>
          <w:p w14:paraId="5701C3AF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（四）擅自在城市照明设施上架设线缆、安置其它设施或者接用电源</w:t>
            </w:r>
          </w:p>
        </w:tc>
        <w:tc>
          <w:tcPr>
            <w:tcW w:w="2799" w:type="dxa"/>
            <w:vMerge w:val="restart"/>
            <w:noWrap w:val="0"/>
            <w:vAlign w:val="top"/>
          </w:tcPr>
          <w:p w14:paraId="54B82D0F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00DF5C87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 w14:paraId="3BF348FE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第三十二条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违反本规定，有第二十八条规定行为之一的，由城市照明主管部门责令限期改正，对个人处以200元以上1000元以下的罚款；造成损失的，依法赔偿损失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70" w:type="dxa"/>
            <w:noWrap w:val="0"/>
            <w:vAlign w:val="center"/>
          </w:tcPr>
          <w:p w14:paraId="12F2360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4976C4B9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般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 w14:paraId="139ED8DE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10处以下的</w:t>
            </w:r>
          </w:p>
        </w:tc>
        <w:tc>
          <w:tcPr>
            <w:tcW w:w="2263" w:type="dxa"/>
            <w:noWrap w:val="0"/>
            <w:vAlign w:val="center"/>
          </w:tcPr>
          <w:p w14:paraId="5764B777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处二百元以上五百元以下的罚款</w:t>
            </w:r>
          </w:p>
        </w:tc>
      </w:tr>
      <w:tr w14:paraId="1EE6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610" w:type="dxa"/>
            <w:vMerge w:val="continue"/>
            <w:noWrap w:val="0"/>
            <w:vAlign w:val="center"/>
          </w:tcPr>
          <w:p w14:paraId="4A030509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7776592F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1D89C59B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6B1F8218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5A113141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7D75DAAE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1546B0F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0ED2F728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10处以上的</w:t>
            </w:r>
          </w:p>
        </w:tc>
        <w:tc>
          <w:tcPr>
            <w:tcW w:w="2263" w:type="dxa"/>
            <w:shd w:val="clear" w:color="auto" w:fill="auto"/>
            <w:noWrap w:val="0"/>
            <w:vAlign w:val="center"/>
          </w:tcPr>
          <w:p w14:paraId="3EA9EA25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处五百元以上八百元以下的罚款</w:t>
            </w:r>
          </w:p>
        </w:tc>
      </w:tr>
      <w:tr w14:paraId="2C8C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exact"/>
        </w:trPr>
        <w:tc>
          <w:tcPr>
            <w:tcW w:w="610" w:type="dxa"/>
            <w:vMerge w:val="continue"/>
            <w:noWrap w:val="0"/>
            <w:vAlign w:val="center"/>
          </w:tcPr>
          <w:p w14:paraId="366BFAF3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0D1FFA22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4CBBEFAE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60C8920E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3BAC3E9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5CB138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334769FC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noWrap w:val="0"/>
            <w:vAlign w:val="center"/>
          </w:tcPr>
          <w:p w14:paraId="1359EDC1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处八百元以上壹仟元以下的罚款</w:t>
            </w:r>
          </w:p>
        </w:tc>
      </w:tr>
      <w:tr w14:paraId="5EE5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025A8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093A6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2F296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2BDDA0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06BAAD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0CBF0E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2A9162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7869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2325AFD6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《城市照明管理规定》</w:t>
            </w:r>
          </w:p>
        </w:tc>
      </w:tr>
      <w:tr w14:paraId="573A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</w:trPr>
        <w:tc>
          <w:tcPr>
            <w:tcW w:w="610" w:type="dxa"/>
            <w:vMerge w:val="restart"/>
            <w:noWrap w:val="0"/>
            <w:vAlign w:val="center"/>
          </w:tcPr>
          <w:p w14:paraId="27BAA88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70EFAFC3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擅自在城市照明设施上架设线缆、安置其它设施或者接用电源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7FB8DB42">
            <w:pPr>
              <w:spacing w:line="240" w:lineRule="atLeast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第四款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个人</w:t>
            </w:r>
            <w:r>
              <w:rPr>
                <w:rFonts w:ascii="仿宋" w:hAnsi="仿宋" w:eastAsia="仿宋" w:cs="仿宋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应当保护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城市照明设施，不得实施下列行为：</w:t>
            </w:r>
          </w:p>
          <w:p w14:paraId="40BC28D6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（四）擅自在城市照明设施上架设线缆、安置其它设施或者接用电源</w:t>
            </w:r>
          </w:p>
        </w:tc>
        <w:tc>
          <w:tcPr>
            <w:tcW w:w="2799" w:type="dxa"/>
            <w:vMerge w:val="restart"/>
            <w:noWrap w:val="0"/>
            <w:vAlign w:val="top"/>
          </w:tcPr>
          <w:p w14:paraId="41D732FB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7FA7F1FB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 w14:paraId="24396FF0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《城市照明管理规定》第三十二条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违反本规定，有第二十八条规定行为之一的，由城市照明主管部门责令限期改正，对单位处以1000元以上3万元以下的罚款；造成损失的，依法赔偿损失</w:t>
            </w:r>
          </w:p>
        </w:tc>
        <w:tc>
          <w:tcPr>
            <w:tcW w:w="1070" w:type="dxa"/>
            <w:noWrap w:val="0"/>
            <w:vAlign w:val="center"/>
          </w:tcPr>
          <w:p w14:paraId="270C80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30FDA09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6C6C3111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10处以下的</w:t>
            </w:r>
          </w:p>
        </w:tc>
        <w:tc>
          <w:tcPr>
            <w:tcW w:w="2263" w:type="dxa"/>
            <w:noWrap w:val="0"/>
            <w:vAlign w:val="center"/>
          </w:tcPr>
          <w:p w14:paraId="2F3D4567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处壹仟元以上伍仟元以下的罚款</w:t>
            </w:r>
          </w:p>
        </w:tc>
      </w:tr>
      <w:tr w14:paraId="563D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610" w:type="dxa"/>
            <w:vMerge w:val="continue"/>
            <w:noWrap w:val="0"/>
            <w:vAlign w:val="center"/>
          </w:tcPr>
          <w:p w14:paraId="2FF60295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7F00B2AF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0E030EBE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7F53EDE2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569D4B90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43BFF0D7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37B4946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5E0E51B9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10处以上的</w:t>
            </w:r>
          </w:p>
        </w:tc>
        <w:tc>
          <w:tcPr>
            <w:tcW w:w="2263" w:type="dxa"/>
            <w:noWrap w:val="0"/>
            <w:vAlign w:val="center"/>
          </w:tcPr>
          <w:p w14:paraId="000A867F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处伍仟元上壹万元以下的罚款</w:t>
            </w:r>
          </w:p>
        </w:tc>
      </w:tr>
      <w:tr w14:paraId="196E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exact"/>
        </w:trPr>
        <w:tc>
          <w:tcPr>
            <w:tcW w:w="610" w:type="dxa"/>
            <w:vMerge w:val="continue"/>
            <w:noWrap w:val="0"/>
            <w:vAlign w:val="center"/>
          </w:tcPr>
          <w:p w14:paraId="13F93A83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664EB044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2AC1945E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7C361229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2C271BA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0E6B4F1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596F3719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noWrap w:val="0"/>
            <w:vAlign w:val="center"/>
          </w:tcPr>
          <w:p w14:paraId="01E48DF8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处壹万元以上叁万元以下的罚款</w:t>
            </w:r>
          </w:p>
        </w:tc>
      </w:tr>
      <w:tr w14:paraId="3679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6BF529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08B0F9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4571EC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6B9731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012D4E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1A7E5D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41C3D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0442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418A96C5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《城市照明管理规定》</w:t>
            </w:r>
          </w:p>
        </w:tc>
      </w:tr>
      <w:tr w14:paraId="688E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610" w:type="dxa"/>
            <w:vMerge w:val="restart"/>
            <w:noWrap w:val="0"/>
            <w:vAlign w:val="center"/>
          </w:tcPr>
          <w:p w14:paraId="160D8E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6FEDB713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擅自迁移、拆除、利用城市照明设施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52BF5D3D">
            <w:pPr>
              <w:spacing w:line="240" w:lineRule="atLeast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第五款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应当保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护城市照明设施，不得实施下列行为：</w:t>
            </w:r>
          </w:p>
          <w:p w14:paraId="55D83B02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（五）擅自迁移、拆除、利用城市照明设施</w:t>
            </w:r>
          </w:p>
        </w:tc>
        <w:tc>
          <w:tcPr>
            <w:tcW w:w="2799" w:type="dxa"/>
            <w:vMerge w:val="restart"/>
            <w:noWrap w:val="0"/>
            <w:vAlign w:val="top"/>
          </w:tcPr>
          <w:p w14:paraId="5C358FD7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2247282C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 w14:paraId="4565D851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第三十二条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　违反本规定，有第二十八条规定行为之一的，由城市照明主管部门责令限期改正，对个人处以200元以上1000元以下的罚款；造成损失的，依法赔偿损失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70" w:type="dxa"/>
            <w:noWrap w:val="0"/>
            <w:vAlign w:val="center"/>
          </w:tcPr>
          <w:p w14:paraId="78B460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2438FD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21F30DB1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10处以下的</w:t>
            </w:r>
          </w:p>
        </w:tc>
        <w:tc>
          <w:tcPr>
            <w:tcW w:w="2263" w:type="dxa"/>
            <w:noWrap w:val="0"/>
            <w:vAlign w:val="center"/>
          </w:tcPr>
          <w:p w14:paraId="2D79CF42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处二百元以上五百元以下的罚款</w:t>
            </w:r>
          </w:p>
        </w:tc>
      </w:tr>
      <w:tr w14:paraId="0DE5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</w:trPr>
        <w:tc>
          <w:tcPr>
            <w:tcW w:w="610" w:type="dxa"/>
            <w:vMerge w:val="continue"/>
            <w:noWrap w:val="0"/>
            <w:vAlign w:val="center"/>
          </w:tcPr>
          <w:p w14:paraId="687E2579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50A0FC8A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22968D22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55F98BCF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49902063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241CB1D9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6E66E8B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4B843399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10处以上的</w:t>
            </w:r>
          </w:p>
        </w:tc>
        <w:tc>
          <w:tcPr>
            <w:tcW w:w="2263" w:type="dxa"/>
            <w:noWrap w:val="0"/>
            <w:vAlign w:val="center"/>
          </w:tcPr>
          <w:p w14:paraId="1F738589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处五百元以上八百元以下的罚款</w:t>
            </w:r>
          </w:p>
        </w:tc>
      </w:tr>
      <w:tr w14:paraId="7037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exact"/>
        </w:trPr>
        <w:tc>
          <w:tcPr>
            <w:tcW w:w="610" w:type="dxa"/>
            <w:vMerge w:val="continue"/>
            <w:noWrap w:val="0"/>
            <w:vAlign w:val="center"/>
          </w:tcPr>
          <w:p w14:paraId="5035EF67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379B8050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2C7A8127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78574DC2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2BC1C8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5587820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49E659B4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noWrap w:val="0"/>
            <w:vAlign w:val="center"/>
          </w:tcPr>
          <w:p w14:paraId="6D0F172E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处八百元以上壹仟元以下的罚款</w:t>
            </w:r>
          </w:p>
        </w:tc>
      </w:tr>
      <w:tr w14:paraId="404B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10" w:type="dxa"/>
            <w:noWrap w:val="0"/>
            <w:vAlign w:val="center"/>
          </w:tcPr>
          <w:p w14:paraId="6CFB8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93" w:type="dxa"/>
            <w:noWrap w:val="0"/>
            <w:vAlign w:val="center"/>
          </w:tcPr>
          <w:p w14:paraId="0EA4B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违法行为</w:t>
            </w:r>
          </w:p>
        </w:tc>
        <w:tc>
          <w:tcPr>
            <w:tcW w:w="2850" w:type="dxa"/>
            <w:noWrap w:val="0"/>
            <w:vAlign w:val="center"/>
          </w:tcPr>
          <w:p w14:paraId="24E878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法律认定依据</w:t>
            </w:r>
          </w:p>
        </w:tc>
        <w:tc>
          <w:tcPr>
            <w:tcW w:w="2799" w:type="dxa"/>
            <w:noWrap w:val="0"/>
            <w:vAlign w:val="center"/>
          </w:tcPr>
          <w:p w14:paraId="72842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法律处罚依据</w:t>
            </w:r>
          </w:p>
        </w:tc>
        <w:tc>
          <w:tcPr>
            <w:tcW w:w="1070" w:type="dxa"/>
            <w:noWrap w:val="0"/>
            <w:vAlign w:val="center"/>
          </w:tcPr>
          <w:p w14:paraId="1AEF6C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违法程度</w:t>
            </w:r>
          </w:p>
        </w:tc>
        <w:tc>
          <w:tcPr>
            <w:tcW w:w="2410" w:type="dxa"/>
            <w:noWrap w:val="0"/>
            <w:vAlign w:val="center"/>
          </w:tcPr>
          <w:p w14:paraId="051A59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违法情节</w:t>
            </w:r>
          </w:p>
        </w:tc>
        <w:tc>
          <w:tcPr>
            <w:tcW w:w="2263" w:type="dxa"/>
            <w:noWrap w:val="0"/>
            <w:vAlign w:val="center"/>
          </w:tcPr>
          <w:p w14:paraId="5C92CF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处罚标准</w:t>
            </w:r>
          </w:p>
        </w:tc>
      </w:tr>
      <w:tr w14:paraId="3DA9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995" w:type="dxa"/>
            <w:gridSpan w:val="7"/>
            <w:noWrap w:val="0"/>
            <w:vAlign w:val="center"/>
          </w:tcPr>
          <w:p w14:paraId="17282BB5"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《城市照明管理规定》</w:t>
            </w:r>
          </w:p>
        </w:tc>
      </w:tr>
      <w:tr w14:paraId="39A6C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610" w:type="dxa"/>
            <w:vMerge w:val="restart"/>
            <w:noWrap w:val="0"/>
            <w:vAlign w:val="center"/>
          </w:tcPr>
          <w:p w14:paraId="6DC467D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93" w:type="dxa"/>
            <w:vMerge w:val="restart"/>
            <w:noWrap w:val="0"/>
            <w:vAlign w:val="top"/>
          </w:tcPr>
          <w:p w14:paraId="0E0CCF47">
            <w:pPr>
              <w:spacing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擅自迁移、拆除、利用城市照明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设施</w:t>
            </w:r>
          </w:p>
        </w:tc>
        <w:tc>
          <w:tcPr>
            <w:tcW w:w="2850" w:type="dxa"/>
            <w:vMerge w:val="restart"/>
            <w:noWrap w:val="0"/>
            <w:vAlign w:val="top"/>
          </w:tcPr>
          <w:p w14:paraId="2B407F89">
            <w:pPr>
              <w:spacing w:line="240" w:lineRule="atLeast"/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第二十八条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第五款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任何单位和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应当保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护城市照明设施，不得实施下列行为：</w:t>
            </w:r>
          </w:p>
          <w:p w14:paraId="43A39A21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（五）擅自迁移、拆除、利用城市照明设施</w:t>
            </w:r>
          </w:p>
        </w:tc>
        <w:tc>
          <w:tcPr>
            <w:tcW w:w="2799" w:type="dxa"/>
            <w:vMerge w:val="restart"/>
            <w:noWrap w:val="0"/>
            <w:vAlign w:val="top"/>
          </w:tcPr>
          <w:p w14:paraId="2253B1FC"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60C7E237">
            <w:pPr>
              <w:widowControl/>
              <w:spacing w:before="100" w:beforeAutospacing="1" w:after="100" w:afterAutospacing="1" w:line="240" w:lineRule="atLeast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  <w:p w14:paraId="75BF7FE8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《城市照明管理规定》第三十二条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违反本规定，有第二十八条规定行为之一的，由城市照明主管部门责令限期改正，对单位处以1000元以上3万元以下的罚款；造成损失的，依法赔偿损失</w:t>
            </w:r>
          </w:p>
        </w:tc>
        <w:tc>
          <w:tcPr>
            <w:tcW w:w="1070" w:type="dxa"/>
            <w:noWrap w:val="0"/>
            <w:vAlign w:val="center"/>
          </w:tcPr>
          <w:p w14:paraId="71D722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 w14:paraId="4F54884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般</w:t>
            </w:r>
          </w:p>
        </w:tc>
        <w:tc>
          <w:tcPr>
            <w:tcW w:w="2410" w:type="dxa"/>
            <w:noWrap w:val="0"/>
            <w:vAlign w:val="center"/>
          </w:tcPr>
          <w:p w14:paraId="01DC21C6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10处以下的</w:t>
            </w:r>
          </w:p>
        </w:tc>
        <w:tc>
          <w:tcPr>
            <w:tcW w:w="2263" w:type="dxa"/>
            <w:noWrap w:val="0"/>
            <w:vAlign w:val="center"/>
          </w:tcPr>
          <w:p w14:paraId="6D21BDF0">
            <w:pPr>
              <w:widowControl/>
              <w:spacing w:before="100" w:beforeAutospacing="1" w:after="100" w:afterAutospacing="1"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处壹仟元以上伍仟元以下的罚款</w:t>
            </w:r>
          </w:p>
        </w:tc>
      </w:tr>
      <w:tr w14:paraId="593D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</w:trPr>
        <w:tc>
          <w:tcPr>
            <w:tcW w:w="610" w:type="dxa"/>
            <w:vMerge w:val="continue"/>
            <w:noWrap w:val="0"/>
            <w:vAlign w:val="center"/>
          </w:tcPr>
          <w:p w14:paraId="1FE24D24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39F9F3AE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2E4C57F3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78F25B36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79B46754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较</w:t>
            </w:r>
          </w:p>
          <w:p w14:paraId="740BADC2">
            <w:pPr>
              <w:pStyle w:val="3"/>
              <w:spacing w:after="0" w:line="240" w:lineRule="atLeast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7A8E8E7D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1C877360">
            <w:pPr>
              <w:pStyle w:val="3"/>
              <w:spacing w:line="40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的，且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10处以上的</w:t>
            </w:r>
          </w:p>
        </w:tc>
        <w:tc>
          <w:tcPr>
            <w:tcW w:w="2263" w:type="dxa"/>
            <w:noWrap w:val="0"/>
            <w:vAlign w:val="center"/>
          </w:tcPr>
          <w:p w14:paraId="1335A0CB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处伍仟元上壹万元以下的罚款</w:t>
            </w:r>
          </w:p>
        </w:tc>
      </w:tr>
      <w:tr w14:paraId="6A5A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exact"/>
        </w:trPr>
        <w:tc>
          <w:tcPr>
            <w:tcW w:w="610" w:type="dxa"/>
            <w:vMerge w:val="continue"/>
            <w:noWrap w:val="0"/>
            <w:vAlign w:val="center"/>
          </w:tcPr>
          <w:p w14:paraId="19FC6797">
            <w:pPr>
              <w:jc w:val="center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noWrap w:val="0"/>
            <w:vAlign w:val="top"/>
          </w:tcPr>
          <w:p w14:paraId="046A59A3">
            <w:pPr>
              <w:spacing w:line="24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1C9A2CD2">
            <w:pPr>
              <w:spacing w:line="240" w:lineRule="atLeast"/>
            </w:pPr>
          </w:p>
        </w:tc>
        <w:tc>
          <w:tcPr>
            <w:tcW w:w="2799" w:type="dxa"/>
            <w:vMerge w:val="continue"/>
            <w:noWrap w:val="0"/>
            <w:vAlign w:val="top"/>
          </w:tcPr>
          <w:p w14:paraId="11955109">
            <w:pPr>
              <w:spacing w:line="240" w:lineRule="atLeast"/>
            </w:pPr>
          </w:p>
        </w:tc>
        <w:tc>
          <w:tcPr>
            <w:tcW w:w="1070" w:type="dxa"/>
            <w:noWrap w:val="0"/>
            <w:vAlign w:val="center"/>
          </w:tcPr>
          <w:p w14:paraId="7DFD9FF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</w:t>
            </w:r>
          </w:p>
          <w:p w14:paraId="51411C6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</w:t>
            </w:r>
          </w:p>
        </w:tc>
        <w:tc>
          <w:tcPr>
            <w:tcW w:w="2410" w:type="dxa"/>
            <w:noWrap w:val="0"/>
            <w:vAlign w:val="center"/>
          </w:tcPr>
          <w:p w14:paraId="693CD6E2">
            <w:pPr>
              <w:pStyle w:val="3"/>
              <w:spacing w:line="400" w:lineRule="exact"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责令改正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限期内拒不改正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</w:p>
        </w:tc>
        <w:tc>
          <w:tcPr>
            <w:tcW w:w="2263" w:type="dxa"/>
            <w:noWrap w:val="0"/>
            <w:vAlign w:val="center"/>
          </w:tcPr>
          <w:p w14:paraId="1596B5B4">
            <w:pPr>
              <w:spacing w:line="4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处壹万元以上叁万元以下的罚款</w:t>
            </w:r>
          </w:p>
        </w:tc>
      </w:tr>
    </w:tbl>
    <w:p w14:paraId="762A730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221F2D1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5A70C8A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法律释明：《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城市照明管理规定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》</w:t>
      </w:r>
    </w:p>
    <w:p w14:paraId="6E68AA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第二十八条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任何单位和个人都应当保护城市照明设施，不得实施下列行为：</w:t>
      </w:r>
    </w:p>
    <w:p w14:paraId="3CA73B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（一）在城市照明设施上刻划、涂污；</w:t>
      </w:r>
    </w:p>
    <w:p w14:paraId="6B436B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（二）在城市照明设施安全距离内，擅自植树、挖坑取土或者设置其他物体，或者倾倒含酸、碱、盐等腐蚀物或者具有腐蚀性的废渣、废液；</w:t>
      </w:r>
    </w:p>
    <w:p w14:paraId="624F25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（三）擅自在城市照明设施上张贴、悬挂、设置宣传品、广告；</w:t>
      </w:r>
    </w:p>
    <w:p w14:paraId="3653BF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（四）擅自在城市照明设施上架设线缆、安置其它设施或者接用电源；</w:t>
      </w:r>
    </w:p>
    <w:p w14:paraId="1A60D9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（五）擅自迁移、拆除、利用城市照明设施；</w:t>
      </w:r>
    </w:p>
    <w:p w14:paraId="11A09C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（六）其他可能影响城市照明设施正常运行的行为。</w:t>
      </w:r>
    </w:p>
    <w:p w14:paraId="3729B5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第三十二条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违反本规定，有第二十八条规定行为之一的，由城市照明主管部门责令限期改正，对个人处以200元以上1000元以下的罚款；对单位处以1000元以上3万元以下的罚款；造成损失的，依法赔偿损失。</w:t>
      </w:r>
    </w:p>
    <w:p w14:paraId="0405539B">
      <w:pPr>
        <w:pStyle w:val="2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TM3OThmYjRjM2RjNDg2NDE4YzhmYzRhNzVkNjYifQ=="/>
  </w:docVars>
  <w:rsids>
    <w:rsidRoot w:val="36DD6B05"/>
    <w:rsid w:val="36DD6B05"/>
    <w:rsid w:val="47645B10"/>
    <w:rsid w:val="5D1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F0FF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3681</Words>
  <Characters>3750</Characters>
  <Lines>0</Lines>
  <Paragraphs>0</Paragraphs>
  <TotalTime>90</TotalTime>
  <ScaleCrop>false</ScaleCrop>
  <LinksUpToDate>false</LinksUpToDate>
  <CharactersWithSpaces>3791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2024-09-12T02:28:00Z</dcterms:created>
  <dc:creator>崔阿崔</dc:creator>
  <cp:lastModifiedBy>杜彤宇</cp:lastModifiedBy>
  <dcterms:modified xsi:type="dcterms:W3CDTF">2024-09-29T07:58:14Z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95DE22CADC5642AF9186603B6FB9C555_13</vt:lpwstr>
  </property>
</Properties>
</file>