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12F" w:rsidRPr="00CE2E1A" w:rsidRDefault="002B712F" w:rsidP="002B712F">
      <w:pPr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CE2E1A">
        <w:rPr>
          <w:rFonts w:asciiTheme="majorEastAsia" w:eastAsiaTheme="majorEastAsia" w:hAnsiTheme="majorEastAsia" w:hint="eastAsia"/>
          <w:b/>
          <w:sz w:val="44"/>
          <w:szCs w:val="44"/>
        </w:rPr>
        <w:t>通辽市奈曼旗生态环境综合行政执法大队</w:t>
      </w:r>
    </w:p>
    <w:p w:rsidR="002B712F" w:rsidRPr="00CE2E1A" w:rsidRDefault="002B712F" w:rsidP="002B712F">
      <w:pPr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CE2E1A">
        <w:rPr>
          <w:rFonts w:asciiTheme="majorEastAsia" w:eastAsiaTheme="majorEastAsia" w:hAnsiTheme="majorEastAsia" w:hint="eastAsia"/>
          <w:b/>
          <w:sz w:val="44"/>
          <w:szCs w:val="44"/>
        </w:rPr>
        <w:t>行政执法公示内容</w:t>
      </w:r>
    </w:p>
    <w:p w:rsidR="00CB2C58" w:rsidRPr="00CE2E1A" w:rsidRDefault="00CB2C58" w:rsidP="002B712F">
      <w:pPr>
        <w:rPr>
          <w:rFonts w:ascii="仿宋" w:eastAsia="仿宋" w:hAnsi="仿宋" w:hint="eastAsia"/>
          <w:sz w:val="32"/>
          <w:szCs w:val="32"/>
        </w:rPr>
      </w:pP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1.执法主体:通辽市奈曼旗生态环境综合行政执法大队</w:t>
      </w:r>
    </w:p>
    <w:p w:rsidR="00CB2C58" w:rsidRPr="00CE2E1A" w:rsidRDefault="002B712F" w:rsidP="00CB2C58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2.办公地点:奈曼旗大沁他拉镇通辽市生态环境奈曼旗分局</w:t>
      </w:r>
    </w:p>
    <w:p w:rsidR="00CB2C58" w:rsidRPr="00CE2E1A" w:rsidRDefault="002B712F" w:rsidP="00CB2C58">
      <w:pPr>
        <w:rPr>
          <w:rFonts w:ascii="仿宋" w:eastAsia="仿宋" w:hAnsi="仿宋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3.通信地址:</w:t>
      </w:r>
      <w:r w:rsidR="00CB2C58" w:rsidRPr="00CE2E1A">
        <w:rPr>
          <w:rFonts w:ascii="仿宋" w:eastAsia="仿宋" w:hAnsi="仿宋" w:cs="仿宋"/>
          <w:sz w:val="32"/>
          <w:szCs w:val="32"/>
        </w:rPr>
        <w:t xml:space="preserve"> </w:t>
      </w:r>
      <w:r w:rsidR="00CB2C58" w:rsidRPr="00CE2E1A">
        <w:rPr>
          <w:rFonts w:ascii="仿宋" w:eastAsia="仿宋" w:hAnsi="仿宋"/>
          <w:sz w:val="32"/>
          <w:szCs w:val="32"/>
        </w:rPr>
        <w:t>奈曼旗</w:t>
      </w:r>
      <w:r w:rsidR="00CB2C58" w:rsidRPr="00CE2E1A">
        <w:rPr>
          <w:rFonts w:ascii="仿宋" w:eastAsia="仿宋" w:hAnsi="仿宋" w:hint="eastAsia"/>
          <w:sz w:val="32"/>
          <w:szCs w:val="32"/>
        </w:rPr>
        <w:t>大沁他拉镇</w:t>
      </w:r>
      <w:r w:rsidR="00CB2C58" w:rsidRPr="00CE2E1A">
        <w:rPr>
          <w:rFonts w:ascii="仿宋" w:eastAsia="仿宋" w:hAnsi="仿宋"/>
          <w:sz w:val="32"/>
          <w:szCs w:val="32"/>
        </w:rPr>
        <w:t>清河路242号</w:t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4.咨询电话:0475-4</w:t>
      </w:r>
      <w:r w:rsidR="00CB2C58" w:rsidRPr="00CE2E1A">
        <w:rPr>
          <w:rFonts w:ascii="仿宋" w:eastAsia="仿宋" w:hAnsi="仿宋" w:hint="eastAsia"/>
          <w:sz w:val="32"/>
          <w:szCs w:val="32"/>
        </w:rPr>
        <w:t>220081</w:t>
      </w:r>
      <w:r w:rsidRPr="00CE2E1A">
        <w:rPr>
          <w:rFonts w:ascii="仿宋" w:eastAsia="仿宋" w:hAnsi="仿宋" w:hint="eastAsia"/>
          <w:sz w:val="32"/>
          <w:szCs w:val="32"/>
        </w:rPr>
        <w:tab/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5.监督方式:社会监督</w:t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6.监督电话:0475-4</w:t>
      </w:r>
      <w:r w:rsidR="00CB2C58" w:rsidRPr="00CE2E1A">
        <w:rPr>
          <w:rFonts w:ascii="仿宋" w:eastAsia="仿宋" w:hAnsi="仿宋" w:hint="eastAsia"/>
          <w:sz w:val="32"/>
          <w:szCs w:val="32"/>
        </w:rPr>
        <w:t>211700</w:t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7.救济渠道:</w:t>
      </w:r>
      <w:r w:rsidR="00CB2C58" w:rsidRPr="00CE2E1A">
        <w:rPr>
          <w:rFonts w:ascii="仿宋" w:eastAsia="仿宋" w:hAnsi="仿宋" w:hint="eastAsia"/>
          <w:sz w:val="32"/>
          <w:szCs w:val="32"/>
        </w:rPr>
        <w:t>申请行政复议</w:t>
      </w:r>
    </w:p>
    <w:p w:rsidR="00CB2C58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8.工作职责:负责</w:t>
      </w:r>
      <w:r w:rsidR="00CB2C58" w:rsidRPr="00CE2E1A">
        <w:rPr>
          <w:rFonts w:ascii="仿宋" w:eastAsia="仿宋" w:hAnsi="仿宋" w:hint="eastAsia"/>
          <w:sz w:val="32"/>
          <w:szCs w:val="32"/>
        </w:rPr>
        <w:t>奈曼</w:t>
      </w:r>
      <w:r w:rsidRPr="00CE2E1A">
        <w:rPr>
          <w:rFonts w:ascii="仿宋" w:eastAsia="仿宋" w:hAnsi="仿宋" w:hint="eastAsia"/>
          <w:sz w:val="32"/>
          <w:szCs w:val="32"/>
        </w:rPr>
        <w:t>旗生态环境保护综合行政执法工作，依法开展污染防治、生态保护等方面的监督检查;承担辖区内投诉举报问题的核实处理、环境违法行为的调查取证及行政处罚文书制作等工作;参与全旗重大环境污染事故(纠纷)、生态破坏事件调查处理工作。</w:t>
      </w:r>
    </w:p>
    <w:p w:rsidR="002B712F" w:rsidRPr="00CE2E1A" w:rsidRDefault="002B712F" w:rsidP="00CB2C58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人员:</w:t>
      </w:r>
      <w:r w:rsidR="00CB2C58" w:rsidRPr="00CE2E1A">
        <w:rPr>
          <w:rFonts w:ascii="仿宋" w:eastAsia="仿宋" w:hAnsi="仿宋" w:hint="eastAsia"/>
          <w:sz w:val="32"/>
          <w:szCs w:val="32"/>
        </w:rPr>
        <w:t>尹洪波</w:t>
      </w:r>
      <w:r w:rsidR="00CE2E1A" w:rsidRPr="00CE2E1A">
        <w:rPr>
          <w:rFonts w:ascii="仿宋" w:eastAsia="仿宋" w:hAnsi="仿宋" w:hint="eastAsia"/>
          <w:sz w:val="32"/>
          <w:szCs w:val="32"/>
        </w:rPr>
        <w:t>(执法人员)</w:t>
      </w:r>
    </w:p>
    <w:p w:rsidR="002B712F" w:rsidRPr="00CE2E1A" w:rsidRDefault="00CE2E1A" w:rsidP="00CE2E1A">
      <w:pPr>
        <w:ind w:firstLineChars="250" w:firstLine="800"/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袁明珠</w:t>
      </w:r>
      <w:r w:rsidR="002B712F" w:rsidRPr="00CE2E1A">
        <w:rPr>
          <w:rFonts w:ascii="仿宋" w:eastAsia="仿宋" w:hAnsi="仿宋" w:hint="eastAsia"/>
          <w:sz w:val="32"/>
          <w:szCs w:val="32"/>
        </w:rPr>
        <w:t>(执法人员)</w:t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9.执法依据:《中华人员共和国环境保护法》、《中华人民共和国大气污染防治法》、《中华人民共和国水污染防治法》《中华人民共和国土壤污染防治法》、《中华人民共和国噪声污染防治法》、《中华人民共和国环境影响评价法》等</w:t>
      </w:r>
      <w:r w:rsidRPr="00CE2E1A">
        <w:rPr>
          <w:rFonts w:ascii="仿宋" w:eastAsia="仿宋" w:hAnsi="仿宋" w:hint="eastAsia"/>
          <w:sz w:val="32"/>
          <w:szCs w:val="32"/>
        </w:rPr>
        <w:tab/>
      </w:r>
    </w:p>
    <w:p w:rsidR="002B712F" w:rsidRPr="00CE2E1A" w:rsidRDefault="002B712F" w:rsidP="002B712F">
      <w:pPr>
        <w:rPr>
          <w:rFonts w:ascii="仿宋" w:eastAsia="仿宋" w:hAnsi="仿宋" w:hint="eastAsia"/>
          <w:sz w:val="32"/>
          <w:szCs w:val="32"/>
        </w:rPr>
      </w:pPr>
      <w:r w:rsidRPr="00CE2E1A">
        <w:rPr>
          <w:rFonts w:ascii="仿宋" w:eastAsia="仿宋" w:hAnsi="仿宋" w:hint="eastAsia"/>
          <w:sz w:val="32"/>
          <w:szCs w:val="32"/>
        </w:rPr>
        <w:t>10.执法人员信息:</w:t>
      </w:r>
    </w:p>
    <w:p w:rsidR="00CB2C58" w:rsidRPr="00CE2E1A" w:rsidRDefault="00D95F6F" w:rsidP="00CB2C58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/>
          <w:noProof/>
          <w:sz w:val="32"/>
          <w:szCs w:val="32"/>
        </w:rPr>
        <w:lastRenderedPageBreak/>
        <w:drawing>
          <wp:inline distT="0" distB="0" distL="0" distR="0">
            <wp:extent cx="2247900" cy="3295650"/>
            <wp:effectExtent l="19050" t="0" r="0" b="0"/>
            <wp:docPr id="1" name="图片 1" descr="C:\Users\Administrator\Documents\WeChat Files\wxid_xjvpdxruqcu621\FileStorage\Temp\72683279e8d185e1d52e9c61add2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cuments\WeChat Files\wxid_xjvpdxruqcu621\FileStorage\Temp\72683279e8d185e1d52e9c61add284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B2C58" w:rsidRPr="00CE2E1A">
        <w:rPr>
          <w:rFonts w:ascii="仿宋" w:eastAsia="仿宋" w:hAnsi="仿宋" w:hint="eastAsia"/>
          <w:sz w:val="32"/>
          <w:szCs w:val="32"/>
        </w:rPr>
        <w:tab/>
      </w:r>
      <w:r>
        <w:rPr>
          <w:rFonts w:ascii="仿宋" w:eastAsia="仿宋" w:hAnsi="仿宋"/>
          <w:noProof/>
          <w:sz w:val="32"/>
          <w:szCs w:val="32"/>
        </w:rPr>
        <w:drawing>
          <wp:inline distT="0" distB="0" distL="0" distR="0">
            <wp:extent cx="2228849" cy="3295650"/>
            <wp:effectExtent l="19050" t="0" r="1" b="0"/>
            <wp:docPr id="2" name="图片 2" descr="C:\Users\Administrator\Documents\WeChat Files\wxid_xjvpdxruqcu621\FileStorage\Temp\decb7b66aae758812aae8c3258e3d5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ocuments\WeChat Files\wxid_xjvpdxruqcu621\FileStorage\Temp\decb7b66aae758812aae8c3258e3d5c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987" cy="32958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2A0C" w:rsidRDefault="00922A0C" w:rsidP="002B712F"/>
    <w:sectPr w:rsidR="00922A0C" w:rsidSect="00CE2E1A">
      <w:pgSz w:w="11906" w:h="16838"/>
      <w:pgMar w:top="1474" w:right="1474" w:bottom="1474" w:left="158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712F"/>
    <w:rsid w:val="002B712F"/>
    <w:rsid w:val="00922A0C"/>
    <w:rsid w:val="00CB2C58"/>
    <w:rsid w:val="00CE2E1A"/>
    <w:rsid w:val="00D95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A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95F6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95F6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715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2024-09-26T03:35:00Z</dcterms:created>
  <dcterms:modified xsi:type="dcterms:W3CDTF">2024-09-26T03:49:00Z</dcterms:modified>
</cp:coreProperties>
</file>