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98C74">
      <w:pPr>
        <w:keepNext w:val="0"/>
        <w:keepLines w:val="0"/>
        <w:widowControl/>
        <w:suppressLineNumbers w:val="0"/>
        <w:jc w:val="left"/>
        <w:rPr>
          <w:rFonts w:hint="eastAsia" w:ascii="仿宋" w:hAnsi="仿宋" w:eastAsia="仿宋" w:cs="仿宋"/>
          <w:kern w:val="0"/>
          <w:sz w:val="32"/>
          <w:szCs w:val="32"/>
          <w:lang w:val="en-US" w:eastAsia="zh-CN" w:bidi="ar"/>
        </w:rPr>
      </w:pPr>
      <w:r>
        <w:rPr>
          <w:rFonts w:hint="eastAsia" w:asciiTheme="majorEastAsia" w:hAnsiTheme="majorEastAsia" w:eastAsiaTheme="majorEastAsia" w:cstheme="majorEastAsia"/>
          <w:b/>
          <w:bCs/>
          <w:sz w:val="44"/>
          <w:szCs w:val="44"/>
          <w:lang w:val="en-US" w:eastAsia="zh-CN"/>
        </w:rPr>
        <w:t>奈曼旗城市管理综合行政执法局党支部开展“我为群众办实事”主题党日活动</w:t>
      </w:r>
      <w:r>
        <w:rPr>
          <w:rFonts w:hint="eastAsia" w:asciiTheme="majorEastAsia" w:hAnsiTheme="majorEastAsia" w:eastAsiaTheme="majorEastAsia" w:cstheme="majorEastAsia"/>
          <w:b/>
          <w:bCs/>
          <w:sz w:val="44"/>
          <w:szCs w:val="44"/>
          <w:lang w:val="en-US" w:eastAsia="zh-CN"/>
        </w:rPr>
        <w:br w:type="textWrapping"/>
      </w:r>
      <w:r>
        <w:rPr>
          <w:rFonts w:hint="eastAsia" w:asciiTheme="majorEastAsia" w:hAnsiTheme="majorEastAsia" w:eastAsiaTheme="majorEastAsia" w:cstheme="majorEastAsia"/>
          <w:b/>
          <w:bCs/>
          <w:sz w:val="44"/>
          <w:szCs w:val="44"/>
          <w:lang w:val="en-US" w:eastAsia="zh-CN"/>
        </w:rPr>
        <w:t xml:space="preserve"> </w:t>
      </w:r>
      <w:r>
        <w:rPr>
          <w:rFonts w:hint="eastAsia" w:ascii="仿宋" w:hAnsi="仿宋" w:eastAsia="仿宋" w:cs="仿宋"/>
          <w:kern w:val="0"/>
          <w:sz w:val="32"/>
          <w:szCs w:val="32"/>
          <w:lang w:val="en-US" w:eastAsia="zh-CN" w:bidi="ar"/>
        </w:rPr>
        <w:t xml:space="preserve">    </w:t>
      </w:r>
      <w:r>
        <w:rPr>
          <w:rFonts w:ascii="仿宋" w:hAnsi="仿宋" w:eastAsia="仿宋" w:cs="仿宋"/>
          <w:i w:val="0"/>
          <w:iCs w:val="0"/>
          <w:caps w:val="0"/>
          <w:spacing w:val="8"/>
          <w:sz w:val="32"/>
          <w:szCs w:val="32"/>
          <w:bdr w:val="none" w:color="auto" w:sz="0" w:space="0"/>
        </w:rPr>
        <w:t>为进一步发挥党组织的战斗堡垒和党员的先锋模范作用</w:t>
      </w:r>
      <w:r>
        <w:rPr>
          <w:rFonts w:hint="eastAsia" w:ascii="仿宋" w:hAnsi="仿宋" w:eastAsia="仿宋" w:cs="仿宋"/>
          <w:i w:val="0"/>
          <w:iCs w:val="0"/>
          <w:caps w:val="0"/>
          <w:spacing w:val="8"/>
          <w:sz w:val="32"/>
          <w:szCs w:val="32"/>
          <w:bdr w:val="none" w:color="auto" w:sz="0" w:space="0"/>
        </w:rPr>
        <w:t>,以实际行动践行“我为群众办实事”，8月29日下午奈曼旗城市管理综合行政执法局党支部组织全体党员深入到共驻共建东星社区平房区开展“我为群众办实事”主题党日活动。</w:t>
      </w:r>
    </w:p>
    <w:p w14:paraId="30C777BC">
      <w:pPr>
        <w:keepNext w:val="0"/>
        <w:keepLines w:val="0"/>
        <w:widowControl/>
        <w:suppressLineNumbers w:val="0"/>
        <w:ind w:firstLine="960" w:firstLineChars="3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此次活动主要针对东星社区平房区群众反映强烈的居民巷道堆放的垃圾给附近居民生活环境及出行带来了一定的困扰的问题，因清理工作难度较大，我局组织人员以及车辆携手东星社区共同解决。</w:t>
      </w:r>
    </w:p>
    <w:p w14:paraId="209D543F">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在炎炎烈日下，党员们充分发挥先锋模范作用，手拿铁锹等工具配合铲装机等机械设备进行垃圾清理，大家充分发扬“不怕脏，不怕累”的精神，经过三个多小时的团结协作，此处堆放的垃圾全部被清理干净，得到了东星社区工作人员以及群众的一致称赞。</w:t>
      </w:r>
    </w:p>
    <w:p w14:paraId="5BD9A6D6">
      <w:pPr>
        <w:keepNext w:val="0"/>
        <w:keepLines w:val="0"/>
        <w:widowControl/>
        <w:suppressLineNumbers w:val="0"/>
        <w:ind w:firstLine="960" w:firstLineChars="300"/>
        <w:jc w:val="left"/>
        <w:rPr>
          <w:rFonts w:hint="eastAsia" w:ascii="仿宋" w:hAnsi="仿宋" w:eastAsia="仿宋" w:cs="仿宋"/>
          <w:sz w:val="32"/>
          <w:szCs w:val="32"/>
        </w:rPr>
      </w:pPr>
      <w:bookmarkStart w:id="0" w:name="_GoBack"/>
      <w:bookmarkEnd w:id="0"/>
      <w:r>
        <w:rPr>
          <w:rFonts w:hint="eastAsia" w:ascii="仿宋" w:hAnsi="仿宋" w:eastAsia="仿宋" w:cs="仿宋"/>
          <w:kern w:val="0"/>
          <w:sz w:val="32"/>
          <w:szCs w:val="32"/>
          <w:lang w:val="en-US" w:eastAsia="zh-CN" w:bidi="ar"/>
        </w:rPr>
        <w:t>下一步，我局将继续践行“我为群众办实事”的服务理念，提升为民服务质量，密切党群关系，用心用情为群众办实事、做好事、解难事，做群众的“心上人”。</w:t>
      </w:r>
    </w:p>
    <w:p w14:paraId="631009E9">
      <w:pPr>
        <w:rPr>
          <w:rFonts w:hint="eastAsia"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kZjliMjE3Zjk3NTY3NDc0YzE0MGQ5MzJlYmVhYzEifQ=="/>
  </w:docVars>
  <w:rsids>
    <w:rsidRoot w:val="00000000"/>
    <w:rsid w:val="2012512B"/>
    <w:rsid w:val="364111B1"/>
    <w:rsid w:val="40805CEF"/>
    <w:rsid w:val="65A12FC6"/>
    <w:rsid w:val="65E2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405</Words>
  <Characters>407</Characters>
  <Lines>0</Lines>
  <Paragraphs>0</Paragraphs>
  <TotalTime>29</TotalTime>
  <ScaleCrop>false</ScaleCrop>
  <LinksUpToDate>false</LinksUpToDate>
  <CharactersWithSpaces>422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2024-08-30T02:23:00Z</dcterms:created>
  <dc:creator>Administrator</dc:creator>
  <cp:lastModifiedBy>一修先生</cp:lastModifiedBy>
  <dcterms:modified xsi:type="dcterms:W3CDTF">2024-08-30T07:27:09Z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06D3783F7882414087B714A25312BEE2_13</vt:lpwstr>
  </property>
</Properties>
</file>