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755"/>
        <w:gridCol w:w="1411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缴纳情况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吕文波未按规定使用计程计价设备、违规收费从事出租车经营活动案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通奈交罚【2024】4030号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不按照规定使用计程计价设备、违规收费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2024年3月11日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2024年3月11日已缴清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宝凯鑫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宝凯鑫未按规定使用计程计价设备、违规收费从事出租车经营活动案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通奈交罚【2024】4032号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不按照规定使用计程计价设备、违规收费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责令改正，处罚款300元。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2024年3月15日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2024年3月15日已缴清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候作佳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候作佳未按规定进行蒙G96950道路运输经营许可证年度审验案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通奈交罚【2024】2006号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《内蒙古自治区道路运输条例）第三十七条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未按规定进行道路运输经营许可证年度审验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给予警告，并处罚款1000元。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2024年3月15日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2024年3月15日已缴清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候作佳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候作佳未按规定进行蒙G91103道路运输经营许可证年度审验案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通奈交罚【2024】2007号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《内蒙古自治区道路运输条例）第三十七条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未按规定进行道路运输经营许可证年度审验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给予警告，并处罚款1000元。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2024年3月15日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2024年3月15日已缴清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候作佳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候作佳未按规定进行蒙GV216挂道路运输经营许可证年度审验案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通奈交罚【2024】2008号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《内蒙古自治区道路运输条例）第三十七条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未按规定进行道路运输经营许可证年度审验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给予警告，并处罚款1000元。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2024年3月15日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2024年3月15日已缴清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候作佳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候作佳未按规定进行蒙GU271挂道路运输经营许可证年度审验案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通奈交罚【2024】2009号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《内蒙古自治区道路运输条例）第三十七条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未按规定进行道路运输经营许可证年度审验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给予警告，并处罚款1000元。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2024年3月15日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2024年3月15日已缴清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候作佳</w:t>
            </w:r>
            <w:bookmarkStart w:id="0" w:name="_GoBack"/>
            <w:bookmarkEnd w:id="0"/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候作佳未按规定进行蒙G91051道路运输经营许可证年度审验案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通奈交罚【2024】2010号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《内蒙古自治区道路运输条例）第三十七条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未按规定进行道路运输经营许可证年度审验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给予警告，并处罚款1000元。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2024年3月15日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2024年3月15日已缴清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</w:tbl>
    <w:p/>
    <w:sectPr>
      <w:pgSz w:w="16838" w:h="11906" w:orient="landscape"/>
      <w:pgMar w:top="1247" w:right="1100" w:bottom="964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6F93425-AD1D-433F-B955-CB82381D3F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00172A27"/>
    <w:rsid w:val="03C2338E"/>
    <w:rsid w:val="06565233"/>
    <w:rsid w:val="0DB328A5"/>
    <w:rsid w:val="173D14A3"/>
    <w:rsid w:val="19A32986"/>
    <w:rsid w:val="1ABF709C"/>
    <w:rsid w:val="1D0B0AE6"/>
    <w:rsid w:val="1F8E1E1A"/>
    <w:rsid w:val="2AD344E0"/>
    <w:rsid w:val="2CCA7383"/>
    <w:rsid w:val="2EC70E14"/>
    <w:rsid w:val="32A47A1C"/>
    <w:rsid w:val="330D6545"/>
    <w:rsid w:val="33192A6D"/>
    <w:rsid w:val="33DE0731"/>
    <w:rsid w:val="3CB04C06"/>
    <w:rsid w:val="52C04E25"/>
    <w:rsid w:val="55C1495E"/>
    <w:rsid w:val="59EF4BB0"/>
    <w:rsid w:val="5A571120"/>
    <w:rsid w:val="67BB6978"/>
    <w:rsid w:val="70A17501"/>
    <w:rsid w:val="73700315"/>
    <w:rsid w:val="769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2024-03-19T07:16:04Z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E63F464B7B304771B1614F7F3B3881FB_13</vt:lpwstr>
  </property>
</Properties>
</file>