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1A5FA"/>
    <w:p w14:paraId="3A4986A3">
      <w:pPr>
        <w:rPr>
          <w:rFonts w:hint="eastAsia"/>
          <w:b/>
          <w:bCs/>
          <w:sz w:val="24"/>
          <w:szCs w:val="24"/>
          <w:lang w:eastAsia="zh-CN"/>
        </w:rPr>
      </w:pPr>
    </w:p>
    <w:p w14:paraId="29FED41D">
      <w:pPr>
        <w:ind w:left="1687" w:hanging="1687" w:hangingChars="700"/>
        <w:rPr>
          <w:sz w:val="44"/>
          <w:szCs w:val="44"/>
        </w:rPr>
      </w:pPr>
      <w:r>
        <w:rPr>
          <w:rFonts w:hint="eastAsia"/>
          <w:b/>
          <w:bCs/>
          <w:sz w:val="24"/>
          <w:szCs w:val="24"/>
          <w:lang w:eastAsia="zh-CN"/>
        </w:rPr>
        <w:t>奈曼旗市场监督管理局关于对</w:t>
      </w:r>
      <w:r>
        <w:rPr>
          <w:rFonts w:hint="eastAsia"/>
          <w:b/>
          <w:bCs/>
          <w:sz w:val="24"/>
          <w:szCs w:val="24"/>
          <w:lang w:val="en-US" w:eastAsia="zh-CN"/>
        </w:rPr>
        <w:t>青</w:t>
      </w:r>
      <w:r>
        <w:rPr>
          <w:rFonts w:hint="eastAsia"/>
          <w:b/>
          <w:bCs/>
          <w:sz w:val="24"/>
          <w:szCs w:val="24"/>
          <w:lang w:eastAsia="zh-CN"/>
        </w:rPr>
        <w:t>龙山镇宏伟五金商店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对于属于强制检定的计量器具未检定</w:t>
      </w:r>
      <w:r>
        <w:rPr>
          <w:rFonts w:hint="eastAsia"/>
          <w:b/>
          <w:bCs/>
          <w:sz w:val="24"/>
          <w:szCs w:val="24"/>
          <w:lang w:eastAsia="zh-CN"/>
        </w:rPr>
        <w:t>案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行政处罚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71"/>
        <w:gridCol w:w="6015"/>
      </w:tblGrid>
      <w:tr w14:paraId="38BCB5C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22673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执法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机关：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B53B2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奈曼旗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市场监督管理局</w:t>
            </w:r>
          </w:p>
        </w:tc>
      </w:tr>
      <w:tr w14:paraId="6BB4DB3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84612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行政相对人名称：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BA0FC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奈曼旗青龙山宏伟五金商店</w:t>
            </w:r>
          </w:p>
        </w:tc>
      </w:tr>
      <w:tr w14:paraId="08B6FD1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C838D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社会统一信用代码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6D649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92150525MA0N97815Y</w:t>
            </w:r>
          </w:p>
        </w:tc>
      </w:tr>
      <w:tr w14:paraId="0DB1573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FBAEF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法定代表人姓名：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B3357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高洪伟</w:t>
            </w:r>
          </w:p>
        </w:tc>
      </w:tr>
      <w:tr w14:paraId="5B15570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42B78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权力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类别：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9DEFB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行政处罚</w:t>
            </w:r>
          </w:p>
        </w:tc>
      </w:tr>
      <w:tr w14:paraId="52E60E8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ABE7C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立案日期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CBE1C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6月21日</w:t>
            </w:r>
          </w:p>
        </w:tc>
      </w:tr>
      <w:tr w14:paraId="4E652D9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96062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处罚决定日期：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13D1C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 w14:paraId="4D32816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B4C5D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处罚事由：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1C500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对于属于强制检定的计量器具未检定</w:t>
            </w:r>
          </w:p>
        </w:tc>
      </w:tr>
      <w:tr w14:paraId="7B5C6F0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AE076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处罚依据：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8018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依据《中华人民共和国计量法》第二十五条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和《计量</w:t>
            </w:r>
            <w:r>
              <w:rPr>
                <w:rFonts w:ascii="仿宋" w:hAnsi="仿宋" w:eastAsia="仿宋" w:cs="仿宋"/>
                <w:sz w:val="24"/>
                <w:szCs w:val="24"/>
              </w:rPr>
              <w:t>违法行为处罚细则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》第十一条第二项</w:t>
            </w:r>
          </w:p>
        </w:tc>
      </w:tr>
      <w:tr w14:paraId="5119069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8A231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处罚结果：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8E779D4">
            <w:pPr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18BE1360">
            <w:pPr>
              <w:ind w:left="0" w:leftChars="0" w:right="0" w:rightChars="0" w:firstLine="0" w:firstLineChars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罚款300.00元。</w:t>
            </w:r>
          </w:p>
        </w:tc>
      </w:tr>
      <w:tr w14:paraId="7DDC892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2F11C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处罚决定书文号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B0DFE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奈市监处罚〔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u w:val="single"/>
              </w:rPr>
              <w:t>202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u w:val="singl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〕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u w:val="single"/>
                <w:lang w:val="en-US" w:eastAsia="zh-CN"/>
              </w:rPr>
              <w:t>13010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号</w:t>
            </w:r>
          </w:p>
        </w:tc>
      </w:tr>
      <w:tr w14:paraId="306CC0F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A17E2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办理流程</w:t>
            </w:r>
          </w:p>
        </w:tc>
        <w:tc>
          <w:tcPr>
            <w:tcW w:w="601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BD227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立案→调查取证→审查→告知→决定 →送达→执行</w:t>
            </w:r>
          </w:p>
        </w:tc>
      </w:tr>
    </w:tbl>
    <w:p w14:paraId="60313912"/>
    <w:p w14:paraId="0E0B87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1848712E"/>
    <w:p w14:paraId="7DC9D27D"/>
    <w:p w14:paraId="0C752657"/>
    <w:p w14:paraId="77DCAD4C"/>
    <w:p w14:paraId="61C93795"/>
    <w:p w14:paraId="110DD378"/>
    <w:p w14:paraId="2275B495"/>
    <w:p w14:paraId="21DDD840"/>
    <w:p w14:paraId="3D7D6474"/>
    <w:p w14:paraId="6055F49A"/>
    <w:p w14:paraId="78B62B08"/>
    <w:p w14:paraId="0600C963"/>
    <w:p w14:paraId="458134A5"/>
    <w:p w14:paraId="0D87AECA"/>
    <w:p w14:paraId="63E12645"/>
    <w:p w14:paraId="10EA3612"/>
    <w:p w14:paraId="32D931C5"/>
    <w:p w14:paraId="6839CACE"/>
    <w:p w14:paraId="70851141">
      <w:pPr>
        <w:ind w:left="1687" w:hanging="1687" w:hangingChars="700"/>
        <w:rPr>
          <w:rFonts w:hint="eastAsia"/>
          <w:b/>
          <w:bCs/>
          <w:sz w:val="24"/>
          <w:szCs w:val="24"/>
          <w:lang w:eastAsia="zh-CN"/>
        </w:rPr>
      </w:pPr>
    </w:p>
    <w:p w14:paraId="10D1C144">
      <w:pPr>
        <w:ind w:left="1687" w:hanging="1687" w:hangingChars="700"/>
        <w:rPr>
          <w:rFonts w:hint="eastAsia"/>
          <w:b/>
          <w:bCs/>
          <w:sz w:val="24"/>
          <w:szCs w:val="24"/>
          <w:lang w:eastAsia="zh-CN"/>
        </w:rPr>
      </w:pPr>
    </w:p>
    <w:p w14:paraId="6AE69FC4">
      <w:pPr>
        <w:ind w:left="1687" w:hanging="1687" w:hangingChars="700"/>
        <w:rPr>
          <w:rFonts w:hint="eastAsia"/>
          <w:b/>
          <w:bCs/>
          <w:sz w:val="24"/>
          <w:szCs w:val="24"/>
          <w:lang w:eastAsia="zh-CN"/>
        </w:rPr>
      </w:pPr>
    </w:p>
    <w:p w14:paraId="51D70023">
      <w:pPr>
        <w:ind w:left="1687" w:hanging="1687" w:hangingChars="700"/>
        <w:rPr>
          <w:rFonts w:hint="eastAsia"/>
          <w:b/>
          <w:bCs/>
          <w:sz w:val="24"/>
          <w:szCs w:val="24"/>
          <w:lang w:eastAsia="zh-CN"/>
        </w:rPr>
      </w:pPr>
    </w:p>
    <w:p w14:paraId="48009F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7C9A35CF"/>
    <w:p w14:paraId="1370FF5C"/>
    <w:p w14:paraId="4E1B18A5"/>
    <w:p w14:paraId="36E39A55"/>
    <w:p w14:paraId="6687D1CE"/>
    <w:p w14:paraId="18E74CD7"/>
    <w:p w14:paraId="66C87AD6"/>
    <w:p w14:paraId="665836CE">
      <w:pPr>
        <w:rPr>
          <w:rFonts w:hint="eastAsia"/>
          <w:b/>
          <w:bCs/>
          <w:sz w:val="24"/>
          <w:szCs w:val="24"/>
          <w:lang w:eastAsia="zh-CN"/>
        </w:rPr>
      </w:pPr>
    </w:p>
    <w:p w14:paraId="4CBD277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MTZjNzYwNmUyMzVhZTc1ZjM2ZGQxMmY1YWZiZDQifQ=="/>
  </w:docVars>
  <w:rsids>
    <w:rsidRoot w:val="60C60781"/>
    <w:rsid w:val="0FBA036D"/>
    <w:rsid w:val="131C3A08"/>
    <w:rsid w:val="14A92A3D"/>
    <w:rsid w:val="14F75772"/>
    <w:rsid w:val="156262CE"/>
    <w:rsid w:val="16942409"/>
    <w:rsid w:val="1B803580"/>
    <w:rsid w:val="1DE85DCF"/>
    <w:rsid w:val="207C0EBA"/>
    <w:rsid w:val="22903D7B"/>
    <w:rsid w:val="23AF6833"/>
    <w:rsid w:val="3BB5440F"/>
    <w:rsid w:val="47A86609"/>
    <w:rsid w:val="49757396"/>
    <w:rsid w:val="4CC12FFC"/>
    <w:rsid w:val="4EA3188F"/>
    <w:rsid w:val="535A7125"/>
    <w:rsid w:val="5CD672F4"/>
    <w:rsid w:val="5D0C4E28"/>
    <w:rsid w:val="60C60781"/>
    <w:rsid w:val="75F76693"/>
    <w:rsid w:val="7BC3669A"/>
    <w:rsid w:val="7C46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1248</Words>
  <Characters>1433</Characters>
  <Lines>0</Lines>
  <Paragraphs>0</Paragraphs>
  <TotalTime>16</TotalTime>
  <ScaleCrop>false</ScaleCrop>
  <LinksUpToDate>false</LinksUpToDate>
  <CharactersWithSpaces>1438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2024-01-22T09:22:00Z</dcterms:created>
  <dc:creator>演示人</dc:creator>
  <cp:lastModifiedBy>admin1</cp:lastModifiedBy>
  <dcterms:modified xsi:type="dcterms:W3CDTF">2024-07-31T01:36:06Z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4FB3EA2E1CAC4EC1AB1AA0074688CAA9_13</vt:lpwstr>
  </property>
</Properties>
</file>