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黑体" w:hAnsi="Times New Roman" w:eastAsia="黑体" w:cs="Times New Roman"/>
          <w:snapToGrid w:val="0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黑体" w:hAnsi="Times New Roman" w:eastAsia="黑体" w:cs="Times New Roman"/>
          <w:snapToGrid w:val="0"/>
          <w:color w:val="000000"/>
          <w:kern w:val="0"/>
          <w:sz w:val="32"/>
          <w:szCs w:val="30"/>
          <w:lang w:eastAsia="en-US"/>
        </w:rPr>
        <w:t>附件</w:t>
      </w:r>
      <w:r>
        <w:rPr>
          <w:rFonts w:hint="eastAsia" w:ascii="黑体" w:hAnsi="Times New Roman" w:eastAsia="黑体" w:cs="Times New Roman"/>
          <w:snapToGrid w:val="0"/>
          <w:color w:val="000000"/>
          <w:kern w:val="0"/>
          <w:sz w:val="32"/>
          <w:szCs w:val="30"/>
          <w:lang w:val="en-US" w:eastAsia="zh-CN"/>
        </w:rPr>
        <w:t>3</w:t>
      </w: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default" w:ascii="黑体" w:hAnsi="Times New Roman" w:eastAsia="黑体" w:cs="Times New Roman"/>
          <w:snapToGrid w:val="0"/>
          <w:color w:val="000000"/>
          <w:kern w:val="0"/>
          <w:sz w:val="32"/>
          <w:szCs w:val="30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hint="eastAsia" w:ascii="楷体_GB2312" w:hAnsi="Times New Roman" w:eastAsia="楷体_GB2312" w:cs="Times New Roman"/>
          <w:b/>
          <w:bCs/>
          <w:snapToGrid w:val="0"/>
          <w:color w:val="FF0000"/>
          <w:kern w:val="0"/>
          <w:sz w:val="32"/>
          <w:szCs w:val="32"/>
          <w:lang w:eastAsia="en-US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36"/>
          <w:lang w:val="en-US" w:eastAsia="zh-CN"/>
        </w:rPr>
        <w:t>治安镇</w:t>
      </w:r>
      <w:r>
        <w:rPr>
          <w:rFonts w:hint="eastAsia" w:ascii="方正小标宋简体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36"/>
          <w:lang w:eastAsia="en-US"/>
        </w:rPr>
        <w:t>优秀</w:t>
      </w:r>
      <w:r>
        <w:rPr>
          <w:rFonts w:hint="eastAsia" w:ascii="方正小标宋简体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36"/>
          <w:lang w:val="en-US" w:eastAsia="zh-CN"/>
        </w:rPr>
        <w:t>党务工作者</w:t>
      </w:r>
      <w:r>
        <w:rPr>
          <w:rFonts w:hint="eastAsia" w:ascii="方正小标宋简体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36"/>
          <w:lang w:eastAsia="en-US"/>
        </w:rPr>
        <w:t>推荐审批表</w:t>
      </w:r>
    </w:p>
    <w:p>
      <w:pPr>
        <w:widowControl/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ascii="仿宋_GB2312" w:hAnsi="Times New Roman" w:eastAsia="仿宋_GB2312" w:cs="Times New Roman"/>
          <w:snapToGrid w:val="0"/>
          <w:color w:val="auto"/>
          <w:kern w:val="0"/>
          <w:sz w:val="21"/>
          <w:szCs w:val="21"/>
          <w:u w:val="single"/>
          <w:lang w:eastAsia="en-US"/>
        </w:rPr>
      </w:pPr>
      <w:r>
        <w:rPr>
          <w:rFonts w:hint="eastAsia" w:ascii="仿宋_GB2312" w:hAnsi="Times New Roman" w:eastAsia="仿宋_GB2312" w:cs="Times New Roman"/>
          <w:snapToGrid w:val="0"/>
          <w:color w:val="000000"/>
          <w:kern w:val="0"/>
          <w:sz w:val="28"/>
          <w:szCs w:val="28"/>
          <w:lang w:eastAsia="en-US"/>
        </w:rPr>
        <w:t>填报单位：</w:t>
      </w:r>
      <w:r>
        <w:rPr>
          <w:rFonts w:hint="eastAsia" w:ascii="仿宋_GB2312" w:hAnsi="Times New Roman" w:eastAsia="仿宋_GB2312" w:cs="Times New Roman"/>
          <w:snapToGrid w:val="0"/>
          <w:color w:val="auto"/>
          <w:kern w:val="0"/>
          <w:sz w:val="28"/>
          <w:szCs w:val="28"/>
          <w:u w:val="single"/>
          <w:lang w:eastAsia="en-US"/>
        </w:rPr>
        <w:t xml:space="preserve"> </w:t>
      </w:r>
      <w:r>
        <w:rPr>
          <w:rFonts w:hint="eastAsia" w:ascii="仿宋_GB2312" w:hAnsi="Times New Roman" w:eastAsia="仿宋_GB2312" w:cs="Times New Roman"/>
          <w:snapToGrid w:val="0"/>
          <w:color w:val="auto"/>
          <w:kern w:val="0"/>
          <w:sz w:val="21"/>
          <w:szCs w:val="21"/>
          <w:u w:val="single"/>
          <w:lang w:val="en-US" w:eastAsia="zh-CN"/>
        </w:rPr>
        <w:t xml:space="preserve">        沙巴淖尔嘎查              </w:t>
      </w:r>
      <w:r>
        <w:rPr>
          <w:rFonts w:hint="eastAsia" w:ascii="仿宋_GB2312" w:hAnsi="Times New Roman" w:eastAsia="仿宋_GB2312" w:cs="Times New Roman"/>
          <w:snapToGrid w:val="0"/>
          <w:color w:val="auto"/>
          <w:kern w:val="0"/>
          <w:sz w:val="21"/>
          <w:szCs w:val="21"/>
          <w:u w:val="single"/>
          <w:lang w:eastAsia="en-US"/>
        </w:rPr>
        <w:t xml:space="preserve"> </w:t>
      </w:r>
      <w:bookmarkStart w:id="0" w:name="_GoBack"/>
      <w:bookmarkEnd w:id="0"/>
    </w:p>
    <w:tbl>
      <w:tblPr>
        <w:tblStyle w:val="7"/>
        <w:tblpPr w:leftFromText="680" w:rightFromText="181" w:vertAnchor="text" w:tblpXSpec="center" w:tblpY="1"/>
        <w:tblOverlap w:val="never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2"/>
        <w:gridCol w:w="536"/>
        <w:gridCol w:w="598"/>
        <w:gridCol w:w="850"/>
        <w:gridCol w:w="1163"/>
        <w:gridCol w:w="1134"/>
        <w:gridCol w:w="1419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宝哈斯巴根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en-US"/>
              </w:rPr>
              <w:t>性别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en-US"/>
              </w:rPr>
              <w:t>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en-US"/>
              </w:rPr>
              <w:t>民族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蒙古族</w:t>
            </w:r>
          </w:p>
        </w:tc>
        <w:tc>
          <w:tcPr>
            <w:tcW w:w="2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-887730</wp:posOffset>
                  </wp:positionV>
                  <wp:extent cx="1387475" cy="2005965"/>
                  <wp:effectExtent l="0" t="0" r="3175" b="13335"/>
                  <wp:wrapSquare wrapText="bothSides"/>
                  <wp:docPr id="12" name="图片 12" descr="6f4c78bede461b47a05b2b784849d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6f4c78bede461b47a05b2b784849dd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475" cy="200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出生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年月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en-US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69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en-US"/>
              </w:rPr>
              <w:t>.0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en-US"/>
              </w:rPr>
              <w:t>籍贯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内蒙古通辽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en-US"/>
              </w:rPr>
              <w:t>参加工作时间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en-US"/>
              </w:rPr>
              <w:t>1990.02</w:t>
            </w: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360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入党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时间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en-US"/>
              </w:rPr>
              <w:t>1992.10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en-US"/>
              </w:rPr>
              <w:t>文化程度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身体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状况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健康</w:t>
            </w: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360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工作单位及职务</w:t>
            </w:r>
          </w:p>
        </w:tc>
        <w:tc>
          <w:tcPr>
            <w:tcW w:w="5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治安镇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沙巴淖尔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党支部 党支部书记</w:t>
            </w: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="360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身份证号</w:t>
            </w: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152326196908057878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本人电话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15848550647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个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历</w:t>
            </w:r>
          </w:p>
        </w:tc>
        <w:tc>
          <w:tcPr>
            <w:tcW w:w="8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78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.0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—19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83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07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读沙巴淖尔小学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83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—19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86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.0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读胜利中学 毕业之后一直村上务工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2009.08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2012.04 沙巴淖尔嘎查村主任</w:t>
            </w:r>
          </w:p>
          <w:p>
            <w:pPr>
              <w:pStyle w:val="2"/>
              <w:jc w:val="left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2012.05-2021.01 沙巴淖尔嘎查党支部书记</w:t>
            </w:r>
          </w:p>
          <w:p>
            <w:pPr>
              <w:pStyle w:val="2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  <w:t>2021.01至今沙巴淖尔嘎查党支部书记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曾受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表彰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情况</w:t>
            </w:r>
          </w:p>
        </w:tc>
        <w:tc>
          <w:tcPr>
            <w:tcW w:w="8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2240" w:firstLineChars="700"/>
              <w:jc w:val="left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8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主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事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迹</w:t>
            </w:r>
          </w:p>
        </w:tc>
        <w:tc>
          <w:tcPr>
            <w:tcW w:w="8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FF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ind w:firstLine="440" w:firstLineChars="200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宝哈斯巴根</w:t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，男，</w:t>
            </w: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56</w:t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岁，</w:t>
            </w: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治安镇沙巴淖尔嘎查村民</w:t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，党支部书记。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一名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后的农村党支部书记，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2009年08月至今担任村主任和党支部书记15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年的苦难磨炼了他倔强的性格。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2010年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干起了为民服务的事业。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十几年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年来，他始终铭记初心和使命，发挥领头雁作用，积极带领党员干部以身作则，以群众感受为导向，切实为民办事，将家乡面貌焕然一新，他注重挖掘红色革命文化，建设村史馆，以红色基因推动党组织建设，开展“村史馆里讲”活动，让村民记住这片被鲜血浇灌的土地和被信仰染红的村落，以红色精神推进党建高质量发展。他开创党员联户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ind w:firstLine="480" w:firstLineChars="200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党员积分管理制度，确保基层党建工作有温度、有力量。高质量党建的引领下，村庄治理呈现新局面，不到一年时间解决了困扰村集体20余年的清欠问题，统一回收流转土地450余亩，复耕改造土地200余亩，村集体年增加收入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余万元，村庄风清气正，各项工作落勃发展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村民的幸福咸获得咸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安仝咸不断提集体年增加收入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余万元，村庄风清气止，各项工作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蓬勃发展，村民的幸福感、获得感、安全感不断提升。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ind w:firstLine="240" w:firstLineChars="100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全力铺设村级道路，推动家乡经济发展。对外只有一条狭窄的机耕路，一遇到大雨天，山洪爆发，村民就彻底无法出行。随着社会的进一步发展，这条道路已经成为了阻碍经济发展的重要因素，打通这条道路是全村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700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多名群众心中最殷切的期望。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宝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书记刚刚上任，就带领村党支部多次召开村民代表、党员代表会议，研究和讨论道路铺设问题，经过多方努力，铺设了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沙巴淖尔嘎查到腰营子5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公里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水泥路</w:t>
            </w:r>
            <w:r>
              <w:rPr>
                <w:rFonts w:hint="eastAsia" w:ascii="仿宋" w:hAnsi="仿宋" w:eastAsia="仿宋" w:cs="仿宋"/>
                <w:sz w:val="24"/>
                <w:szCs w:val="22"/>
              </w:rPr>
              <w:t>，目前已经全面完工。只要想干事就没有“困难”，这是村支部书记的话，这句话的背后，体现出村党支部全心全意为人民谋利益的宗旨，也只有这样，才能够得到全体村民的支持和拥护。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及时化解矛盾纠纷，维护农村社会稳定。陈书记真诚对待每一个反映问题的村民，应对矛盾不回避，公平、公正地提出自我观点和意见，努力化解矛。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9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LinTimes" w:hAnsi="LinTimes" w:eastAsia="仿宋_GB2312" w:cs="Times New Roman"/>
                <w:snapToGrid w:val="0"/>
                <w:color w:val="000000"/>
                <w:kern w:val="0"/>
                <w:sz w:val="28"/>
                <w:szCs w:val="30"/>
                <w:lang w:eastAsia="en-US"/>
              </w:rPr>
            </w:pPr>
            <w:r>
              <w:rPr>
                <w:rFonts w:ascii="LinTimes" w:hAnsi="LinTimes" w:eastAsia="仿宋_GB2312" w:cs="Times New Roman"/>
                <w:snapToGrid w:val="0"/>
                <w:color w:val="000000"/>
                <w:kern w:val="0"/>
                <w:sz w:val="28"/>
                <w:szCs w:val="30"/>
                <w:lang w:eastAsia="en-US"/>
              </w:rPr>
              <w:t>填报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LinTimes" w:hAnsi="LinTimes" w:eastAsia="仿宋_GB2312" w:cs="Times New Roman"/>
                <w:snapToGrid w:val="0"/>
                <w:color w:val="000000"/>
                <w:kern w:val="0"/>
                <w:sz w:val="28"/>
                <w:szCs w:val="30"/>
                <w:lang w:eastAsia="en-US"/>
              </w:rPr>
            </w:pPr>
            <w:r>
              <w:rPr>
                <w:rFonts w:ascii="LinTimes" w:hAnsi="LinTimes" w:eastAsia="仿宋_GB2312" w:cs="Times New Roman"/>
                <w:snapToGrid w:val="0"/>
                <w:color w:val="000000"/>
                <w:kern w:val="0"/>
                <w:sz w:val="28"/>
                <w:szCs w:val="30"/>
                <w:lang w:eastAsia="en-US"/>
              </w:rPr>
              <w:t>单位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LinTimes" w:hAnsi="LinTimes" w:eastAsia="仿宋_GB2312" w:cs="Times New Roman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LinTimes" w:hAnsi="LinTimes" w:eastAsia="仿宋_GB2312" w:cs="Times New Roman"/>
                <w:snapToGrid w:val="0"/>
                <w:color w:val="000000"/>
                <w:kern w:val="0"/>
                <w:sz w:val="28"/>
                <w:szCs w:val="30"/>
                <w:lang w:eastAsia="en-US"/>
              </w:rPr>
              <w:t>意见</w:t>
            </w:r>
          </w:p>
        </w:tc>
        <w:tc>
          <w:tcPr>
            <w:tcW w:w="8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LinTimes" w:hAnsi="LinTimes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LinTimes" w:hAnsi="LinTimes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</w:p>
          <w:p>
            <w:pPr>
              <w:pStyle w:val="2"/>
              <w:ind w:left="0" w:leftChars="0" w:firstLine="0" w:firstLineChars="0"/>
              <w:rPr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280" w:firstLineChars="100"/>
              <w:jc w:val="left"/>
              <w:textAlignment w:val="baseline"/>
              <w:rPr>
                <w:rFonts w:ascii="LinTimes" w:hAnsi="LinTimes" w:eastAsia="仿宋_GB2312" w:cs="Times New Roman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ascii="LinTimes" w:hAnsi="LinTimes" w:eastAsia="仿宋_GB2312" w:cs="Times New Roman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负责人签字：                  （填报单位盖章）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LinTimes" w:hAnsi="LinTimes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ascii="LinTimes" w:hAnsi="LinTimes" w:eastAsia="仿宋_GB2312" w:cs="Times New Roman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 xml:space="preserve">                                        年 </w:t>
            </w:r>
            <w:r>
              <w:rPr>
                <w:rFonts w:hint="eastAsia" w:ascii="LinTimes" w:hAnsi="LinTimes" w:eastAsia="仿宋_GB2312" w:cs="Times New Roman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 xml:space="preserve"> </w:t>
            </w:r>
            <w:r>
              <w:rPr>
                <w:rFonts w:ascii="LinTimes" w:hAnsi="LinTimes" w:eastAsia="仿宋_GB2312" w:cs="Times New Roman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月</w:t>
            </w:r>
            <w:r>
              <w:rPr>
                <w:rFonts w:hint="eastAsia" w:ascii="LinTimes" w:hAnsi="LinTimes" w:eastAsia="仿宋_GB2312" w:cs="Times New Roman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 xml:space="preserve"> </w:t>
            </w:r>
            <w:r>
              <w:rPr>
                <w:rFonts w:ascii="LinTimes" w:hAnsi="LinTimes" w:eastAsia="仿宋_GB2312" w:cs="Times New Roman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LinTimes" w:hAnsi="LinTimes" w:eastAsia="仿宋_GB2312" w:cs="Times New Roman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hint="eastAsia" w:ascii="LinTimes" w:hAnsi="LinTimes" w:eastAsia="仿宋_GB2312" w:cs="Times New Roman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zh-CN"/>
              </w:rPr>
              <w:t>镇党委</w:t>
            </w:r>
            <w:r>
              <w:rPr>
                <w:rFonts w:ascii="LinTimes" w:hAnsi="LinTimes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意见</w:t>
            </w:r>
          </w:p>
        </w:tc>
        <w:tc>
          <w:tcPr>
            <w:tcW w:w="8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LinTimes" w:hAnsi="LinTimes" w:eastAsia="仿宋_GB2312" w:cs="Times New Roman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LinTimes" w:hAnsi="LinTimes" w:eastAsia="仿宋_GB2312" w:cs="Times New Roman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LinTimes" w:hAnsi="LinTimes" w:eastAsia="仿宋_GB2312" w:cs="Times New Roman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ind w:firstLine="5180" w:firstLineChars="1850"/>
              <w:jc w:val="left"/>
              <w:textAlignment w:val="baseline"/>
              <w:rPr>
                <w:rFonts w:ascii="LinTimes" w:hAnsi="LinTimes" w:eastAsia="仿宋_GB2312" w:cs="Times New Roman"/>
                <w:snapToGrid w:val="0"/>
                <w:color w:val="000000"/>
                <w:kern w:val="0"/>
                <w:sz w:val="28"/>
                <w:szCs w:val="21"/>
                <w:lang w:eastAsia="en-US"/>
              </w:rPr>
            </w:pPr>
            <w:r>
              <w:rPr>
                <w:rFonts w:hint="eastAsia" w:ascii="LinTimes" w:hAnsi="LinTimes" w:eastAsia="仿宋_GB2312" w:cs="Times New Roman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 xml:space="preserve"> </w:t>
            </w:r>
            <w:r>
              <w:rPr>
                <w:rFonts w:ascii="LinTimes" w:hAnsi="LinTimes" w:eastAsia="仿宋_GB2312" w:cs="Times New Roman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（盖   章）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jc w:val="left"/>
              <w:textAlignment w:val="baseline"/>
              <w:rPr>
                <w:rFonts w:ascii="LinTimes" w:hAnsi="LinTimes" w:eastAsia="仿宋_GB2312" w:cs="Times New Roman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ascii="LinTimes" w:hAnsi="LinTimes" w:eastAsia="仿宋_GB2312" w:cs="Times New Roman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 xml:space="preserve">                                         年</w:t>
            </w:r>
            <w:r>
              <w:rPr>
                <w:rFonts w:hint="eastAsia" w:ascii="LinTimes" w:hAnsi="LinTimes" w:eastAsia="仿宋_GB2312" w:cs="Times New Roman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 xml:space="preserve"> </w:t>
            </w:r>
            <w:r>
              <w:rPr>
                <w:rFonts w:ascii="LinTimes" w:hAnsi="LinTimes" w:eastAsia="仿宋_GB2312" w:cs="Times New Roman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 xml:space="preserve"> 月 </w:t>
            </w:r>
            <w:r>
              <w:rPr>
                <w:rFonts w:hint="eastAsia" w:ascii="LinTimes" w:hAnsi="LinTimes" w:eastAsia="仿宋_GB2312" w:cs="Times New Roman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 xml:space="preserve"> </w:t>
            </w:r>
            <w:r>
              <w:rPr>
                <w:rFonts w:ascii="LinTimes" w:hAnsi="LinTimes" w:eastAsia="仿宋_GB2312" w:cs="Times New Roman"/>
                <w:snapToGrid w:val="0"/>
                <w:color w:val="000000"/>
                <w:kern w:val="0"/>
                <w:sz w:val="28"/>
                <w:szCs w:val="21"/>
                <w:lang w:eastAsia="en-US"/>
              </w:rPr>
              <w:t>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440" w:lineRule="exact"/>
        <w:jc w:val="left"/>
        <w:textAlignment w:val="baseline"/>
      </w:pPr>
      <w:r>
        <w:rPr>
          <w:rFonts w:hint="eastAsia" w:ascii="黑体" w:hAnsi="黑体" w:eastAsia="黑体" w:cs="Times New Roman"/>
          <w:snapToGrid w:val="0"/>
          <w:color w:val="auto"/>
          <w:kern w:val="0"/>
          <w:sz w:val="28"/>
          <w:szCs w:val="28"/>
          <w:lang w:eastAsia="en-US"/>
        </w:rPr>
        <w:t>注：</w:t>
      </w:r>
      <w:r>
        <w:rPr>
          <w:rFonts w:ascii="Times New Roman" w:hAnsi="Times New Roman" w:eastAsia="仿宋_GB2312" w:cs="Times New Roman"/>
          <w:snapToGrid w:val="0"/>
          <w:color w:val="auto"/>
          <w:kern w:val="0"/>
          <w:sz w:val="28"/>
          <w:szCs w:val="28"/>
          <w:lang w:eastAsia="en-US"/>
        </w:rPr>
        <w:t xml:space="preserve"> A4</w:t>
      </w:r>
      <w:r>
        <w:rPr>
          <w:rFonts w:hint="eastAsia" w:ascii="LinTimes" w:hAnsi="LinTimes" w:eastAsia="仿宋_GB2312" w:cs="Times New Roman"/>
          <w:snapToGrid w:val="0"/>
          <w:color w:val="auto"/>
          <w:kern w:val="0"/>
          <w:sz w:val="28"/>
          <w:szCs w:val="28"/>
          <w:lang w:eastAsia="en-US"/>
        </w:rPr>
        <w:t>纸规格，一式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LinTimes" w:hAnsi="LinTimes" w:eastAsia="仿宋_GB2312" w:cs="Times New Roman"/>
          <w:snapToGrid w:val="0"/>
          <w:color w:val="auto"/>
          <w:kern w:val="0"/>
          <w:sz w:val="28"/>
          <w:szCs w:val="28"/>
          <w:lang w:eastAsia="en-US"/>
        </w:rPr>
        <w:t>份，双面打印。</w:t>
      </w:r>
    </w:p>
    <w:sectPr>
      <w:pgSz w:w="11906" w:h="16838"/>
      <w:pgMar w:top="2098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1A9DECB-E1C8-4D4D-8F56-3F226D0DDDE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F41D185-96A9-4838-A941-8369240B30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C489309-0AAC-4838-97B2-A8DBF7EEE046}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A0218A3D-402B-4605-BDB2-55C79754CB8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DC091B5-C766-4A86-9591-CEECD24E0278}"/>
  </w:font>
  <w:font w:name="LinTimes">
    <w:altName w:val="Segoe Print"/>
    <w:panose1 w:val="00000000000000000000"/>
    <w:charset w:val="00"/>
    <w:family w:val="auto"/>
    <w:pitch w:val="default"/>
    <w:sig w:usb0="00000000" w:usb1="00000000" w:usb2="00000008" w:usb3="00000000" w:csb0="400001FF" w:csb1="FFFF0000"/>
    <w:embedRegular r:id="rId6" w:fontKey="{319FC032-AC81-4DE8-935F-0CFD407858E2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E32A4360-770D-4066-9919-F3455A569A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ZjJkNWUyYTVlZTU1NjI5Y2FhZTgzODA5OWI5NmMifQ=="/>
  </w:docVars>
  <w:rsids>
    <w:rsidRoot w:val="485E4617"/>
    <w:rsid w:val="060816FA"/>
    <w:rsid w:val="06661F8B"/>
    <w:rsid w:val="06DD20DC"/>
    <w:rsid w:val="14A511EB"/>
    <w:rsid w:val="17847F28"/>
    <w:rsid w:val="26905023"/>
    <w:rsid w:val="2AF62C44"/>
    <w:rsid w:val="2D6013DF"/>
    <w:rsid w:val="30A8300F"/>
    <w:rsid w:val="31C84783"/>
    <w:rsid w:val="3721551F"/>
    <w:rsid w:val="385102C0"/>
    <w:rsid w:val="3F1B1928"/>
    <w:rsid w:val="45681340"/>
    <w:rsid w:val="485E4617"/>
    <w:rsid w:val="52890E42"/>
    <w:rsid w:val="61275133"/>
    <w:rsid w:val="6C3F3B3F"/>
    <w:rsid w:val="70475DF1"/>
    <w:rsid w:val="7A1A48A9"/>
    <w:rsid w:val="7F73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line="560" w:lineRule="exact"/>
      <w:ind w:left="0" w:leftChars="0"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2024-06-11T07:29:00Z</dcterms:created>
  <dc:creator>猫王</dc:creator>
  <cp:lastModifiedBy>琪琪…</cp:lastModifiedBy>
  <dcterms:modified xsi:type="dcterms:W3CDTF">2024-06-26T02:27:10Z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518F75A2C9794AF1AC37BE7518E04C58_13</vt:lpwstr>
  </property>
</Properties>
</file>