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E51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600" w:lineRule="exact"/>
        <w:ind w:left="74" w:right="96" w:firstLine="646"/>
        <w:jc w:val="center"/>
        <w:textAlignment w:val="baseline"/>
        <w:rPr>
          <w:rFonts w:hint="eastAsia" w:ascii="经典宋体简" w:hAnsi="经典宋体简" w:eastAsia="经典宋体简" w:cs="经典宋体简"/>
          <w:b/>
          <w:bCs/>
          <w:spacing w:val="-10"/>
          <w:sz w:val="44"/>
          <w:szCs w:val="44"/>
          <w:lang w:eastAsia="zh-CN"/>
        </w:rPr>
      </w:pPr>
      <w:r>
        <w:rPr>
          <w:rFonts w:hint="eastAsia" w:ascii="经典宋体简" w:hAnsi="经典宋体简" w:eastAsia="经典宋体简" w:cs="经典宋体简"/>
          <w:b/>
          <w:bCs/>
          <w:spacing w:val="-10"/>
          <w:sz w:val="44"/>
          <w:szCs w:val="44"/>
          <w:lang w:eastAsia="zh-CN"/>
        </w:rPr>
        <w:t>对收入下降户进行帮扶的公示</w:t>
      </w:r>
    </w:p>
    <w:p w14:paraId="33253D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600" w:lineRule="exact"/>
        <w:ind w:left="74" w:right="96" w:firstLine="646"/>
        <w:jc w:val="both"/>
        <w:textAlignment w:val="baseline"/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</w:pPr>
      <w:r>
        <w:rPr>
          <w:rFonts w:hint="eastAsia" w:ascii="经典仿宋简" w:hAnsi="经典仿宋简" w:eastAsia="经典仿宋简" w:cs="经典仿宋简"/>
          <w:spacing w:val="-10"/>
          <w:sz w:val="33"/>
          <w:szCs w:val="33"/>
          <w:lang w:eastAsia="zh-CN"/>
        </w:rPr>
        <w:t>为巩固脱贫攻坚成果，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我嘎查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  <w:lang w:val="en-US" w:eastAsia="zh-CN"/>
        </w:rPr>
        <w:t>/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村于</w:t>
      </w:r>
      <w:r>
        <w:rPr>
          <w:rFonts w:hint="eastAsia" w:ascii="经典仿宋简" w:hAnsi="经典仿宋简" w:eastAsia="经典仿宋简" w:cs="经典仿宋简"/>
          <w:spacing w:val="44"/>
          <w:sz w:val="33"/>
          <w:szCs w:val="33"/>
          <w:u w:val="single" w:color="auto"/>
          <w:lang w:val="en-US" w:eastAsia="zh-CN"/>
        </w:rPr>
        <w:t>2024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年</w:t>
      </w:r>
      <w:r>
        <w:rPr>
          <w:rFonts w:hint="eastAsia" w:ascii="经典仿宋简" w:hAnsi="经典仿宋简" w:eastAsia="经典仿宋简" w:cs="经典仿宋简"/>
          <w:spacing w:val="-146"/>
          <w:sz w:val="33"/>
          <w:szCs w:val="33"/>
        </w:rPr>
        <w:t xml:space="preserve"> </w:t>
      </w:r>
      <w:r>
        <w:rPr>
          <w:rFonts w:hint="eastAsia" w:ascii="经典仿宋简" w:hAnsi="经典仿宋简" w:eastAsia="经典仿宋简" w:cs="经典仿宋简"/>
          <w:spacing w:val="-146"/>
          <w:sz w:val="33"/>
          <w:szCs w:val="33"/>
          <w:lang w:val="en-US" w:eastAsia="zh-CN"/>
        </w:rPr>
        <w:t>5</w:t>
      </w:r>
      <w:r>
        <w:rPr>
          <w:rFonts w:hint="eastAsia" w:ascii="经典仿宋简" w:hAnsi="经典仿宋简" w:eastAsia="经典仿宋简" w:cs="经典仿宋简"/>
          <w:spacing w:val="-144"/>
          <w:sz w:val="33"/>
          <w:szCs w:val="33"/>
        </w:rPr>
        <w:t xml:space="preserve"> </w:t>
      </w:r>
      <w:r>
        <w:rPr>
          <w:rFonts w:hint="eastAsia" w:ascii="经典仿宋简" w:hAnsi="经典仿宋简" w:eastAsia="经典仿宋简" w:cs="经典仿宋简"/>
          <w:spacing w:val="-144"/>
          <w:sz w:val="33"/>
          <w:szCs w:val="33"/>
          <w:lang w:val="en-US" w:eastAsia="zh-CN"/>
        </w:rPr>
        <w:t xml:space="preserve">  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月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  <w:lang w:val="en-US" w:eastAsia="zh-CN"/>
        </w:rPr>
        <w:t>2</w:t>
      </w:r>
      <w:r>
        <w:rPr>
          <w:rFonts w:hint="eastAsia" w:ascii="经典仿宋简" w:hAnsi="经典仿宋简" w:eastAsia="经典仿宋简" w:cs="经典仿宋简"/>
          <w:spacing w:val="34"/>
          <w:sz w:val="33"/>
          <w:szCs w:val="33"/>
          <w:u w:val="single" w:color="auto"/>
          <w:lang w:val="en-US" w:eastAsia="zh-CN"/>
        </w:rPr>
        <w:t>7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日召开嘎查村民代表会议(实</w:t>
      </w:r>
      <w:r>
        <w:rPr>
          <w:rFonts w:hint="eastAsia" w:ascii="经典仿宋简" w:hAnsi="经典仿宋简" w:eastAsia="经典仿宋简" w:cs="经典仿宋简"/>
          <w:spacing w:val="-3"/>
          <w:sz w:val="33"/>
          <w:szCs w:val="33"/>
        </w:rPr>
        <w:t>际参会代表</w:t>
      </w:r>
      <w:r>
        <w:rPr>
          <w:rFonts w:hint="eastAsia" w:ascii="经典仿宋简" w:hAnsi="经典仿宋简" w:eastAsia="经典仿宋简" w:cs="经典仿宋简"/>
          <w:spacing w:val="-152"/>
          <w:sz w:val="33"/>
          <w:szCs w:val="33"/>
        </w:rPr>
        <w:t xml:space="preserve"> </w:t>
      </w:r>
      <w:r>
        <w:rPr>
          <w:rFonts w:hint="eastAsia" w:ascii="经典仿宋简" w:hAnsi="经典仿宋简" w:eastAsia="经典仿宋简" w:cs="经典仿宋简"/>
          <w:spacing w:val="51"/>
          <w:sz w:val="33"/>
          <w:szCs w:val="33"/>
          <w:u w:val="single" w:color="auto"/>
        </w:rPr>
        <w:t xml:space="preserve"> </w:t>
      </w:r>
      <w:r>
        <w:rPr>
          <w:rFonts w:hint="eastAsia" w:ascii="经典仿宋简" w:hAnsi="经典仿宋简" w:eastAsia="经典仿宋简" w:cs="经典仿宋简"/>
          <w:spacing w:val="51"/>
          <w:sz w:val="33"/>
          <w:szCs w:val="33"/>
          <w:u w:val="single" w:color="auto"/>
          <w:lang w:val="en-US" w:eastAsia="zh-CN"/>
        </w:rPr>
        <w:t xml:space="preserve"> 11  </w:t>
      </w:r>
      <w:r>
        <w:rPr>
          <w:rFonts w:hint="eastAsia" w:ascii="经典仿宋简" w:hAnsi="经典仿宋简" w:eastAsia="经典仿宋简" w:cs="经典仿宋简"/>
          <w:spacing w:val="-3"/>
          <w:sz w:val="33"/>
          <w:szCs w:val="33"/>
        </w:rPr>
        <w:t>人),评议</w:t>
      </w:r>
      <w:r>
        <w:rPr>
          <w:rFonts w:hint="eastAsia" w:ascii="经典仿宋简" w:hAnsi="经典仿宋简" w:eastAsia="经典仿宋简" w:cs="经典仿宋简"/>
          <w:spacing w:val="-3"/>
          <w:sz w:val="33"/>
          <w:szCs w:val="33"/>
          <w:lang w:eastAsia="zh-CN"/>
        </w:rPr>
        <w:t>通过对</w:t>
      </w:r>
      <w:r>
        <w:rPr>
          <w:rFonts w:hint="eastAsia" w:ascii="经典仿宋简" w:hAnsi="经典仿宋简" w:eastAsia="经典仿宋简" w:cs="经典仿宋简"/>
          <w:spacing w:val="37"/>
          <w:sz w:val="33"/>
          <w:szCs w:val="33"/>
          <w:u w:val="single" w:color="auto"/>
        </w:rPr>
        <w:t xml:space="preserve"> </w:t>
      </w:r>
      <w:r>
        <w:rPr>
          <w:rFonts w:hint="eastAsia" w:ascii="经典仿宋简" w:hAnsi="经典仿宋简" w:eastAsia="经典仿宋简" w:cs="经典仿宋简"/>
          <w:spacing w:val="37"/>
          <w:sz w:val="33"/>
          <w:szCs w:val="33"/>
          <w:u w:val="single" w:color="auto"/>
          <w:lang w:val="en-US" w:eastAsia="zh-CN"/>
        </w:rPr>
        <w:t>赵井才</w:t>
      </w:r>
      <w:r>
        <w:rPr>
          <w:rFonts w:hint="eastAsia" w:ascii="经典仿宋简" w:hAnsi="经典仿宋简" w:eastAsia="经典仿宋简" w:cs="经典仿宋简"/>
          <w:spacing w:val="37"/>
          <w:sz w:val="33"/>
          <w:szCs w:val="33"/>
          <w:u w:val="none" w:color="auto"/>
          <w:lang w:val="en-US" w:eastAsia="zh-CN"/>
        </w:rPr>
        <w:t>等</w:t>
      </w:r>
      <w:r>
        <w:rPr>
          <w:rFonts w:hint="eastAsia" w:ascii="经典仿宋简" w:hAnsi="经典仿宋简" w:eastAsia="经典仿宋简" w:cs="经典仿宋简"/>
          <w:spacing w:val="37"/>
          <w:sz w:val="33"/>
          <w:szCs w:val="33"/>
          <w:u w:val="single" w:color="auto"/>
          <w:lang w:val="en-US" w:eastAsia="zh-CN"/>
        </w:rPr>
        <w:t xml:space="preserve"> 1 </w:t>
      </w:r>
      <w:r>
        <w:rPr>
          <w:rFonts w:hint="eastAsia" w:ascii="经典仿宋简" w:hAnsi="经典仿宋简" w:eastAsia="经典仿宋简" w:cs="经典仿宋简"/>
          <w:spacing w:val="-3"/>
          <w:sz w:val="33"/>
          <w:szCs w:val="33"/>
          <w:lang w:val="en-US" w:eastAsia="zh-CN"/>
        </w:rPr>
        <w:t>户</w:t>
      </w:r>
      <w:r>
        <w:rPr>
          <w:rFonts w:hint="eastAsia" w:ascii="经典仿宋简" w:hAnsi="经典仿宋简" w:eastAsia="经典仿宋简" w:cs="经典仿宋简"/>
          <w:spacing w:val="39"/>
          <w:sz w:val="33"/>
          <w:szCs w:val="33"/>
          <w:u w:val="none" w:color="auto"/>
          <w:lang w:eastAsia="zh-CN"/>
        </w:rPr>
        <w:t>进行帮扶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，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  <w:lang w:eastAsia="zh-CN"/>
        </w:rPr>
        <w:t>具体明细见下表，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现予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  <w:lang w:eastAsia="zh-CN"/>
        </w:rPr>
        <w:t>以</w:t>
      </w:r>
      <w:r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  <w:t>公示，如有异议，请自即日起5天内向嘎查村委会提出意见。</w:t>
      </w:r>
    </w:p>
    <w:tbl>
      <w:tblPr>
        <w:tblStyle w:val="4"/>
        <w:tblW w:w="89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508"/>
        <w:gridCol w:w="1168"/>
        <w:gridCol w:w="3788"/>
        <w:gridCol w:w="1631"/>
      </w:tblGrid>
      <w:tr w14:paraId="72E0F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54" w:type="dxa"/>
            <w:vAlign w:val="center"/>
          </w:tcPr>
          <w:p w14:paraId="4A5BF0E2">
            <w:pPr>
              <w:spacing w:before="64" w:line="221" w:lineRule="auto"/>
              <w:ind w:left="13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508" w:type="dxa"/>
            <w:vAlign w:val="center"/>
          </w:tcPr>
          <w:p w14:paraId="0D9A8253">
            <w:pPr>
              <w:spacing w:before="62" w:line="219" w:lineRule="auto"/>
              <w:ind w:left="18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8"/>
                <w:szCs w:val="28"/>
              </w:rPr>
              <w:t>户主姓名</w:t>
            </w:r>
          </w:p>
        </w:tc>
        <w:tc>
          <w:tcPr>
            <w:tcW w:w="1168" w:type="dxa"/>
            <w:vAlign w:val="center"/>
          </w:tcPr>
          <w:p w14:paraId="54BC2C37">
            <w:pPr>
              <w:spacing w:before="102" w:line="199" w:lineRule="auto"/>
              <w:ind w:left="20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家庭人口数</w:t>
            </w:r>
          </w:p>
        </w:tc>
        <w:tc>
          <w:tcPr>
            <w:tcW w:w="3788" w:type="dxa"/>
            <w:vAlign w:val="center"/>
          </w:tcPr>
          <w:p w14:paraId="23C59F26">
            <w:pPr>
              <w:spacing w:before="83" w:line="211" w:lineRule="auto"/>
              <w:ind w:left="259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  <w:t>具体帮扶措施</w:t>
            </w:r>
          </w:p>
        </w:tc>
        <w:tc>
          <w:tcPr>
            <w:tcW w:w="1631" w:type="dxa"/>
            <w:vAlign w:val="center"/>
          </w:tcPr>
          <w:p w14:paraId="1850EB30">
            <w:pPr>
              <w:spacing w:before="62" w:line="219" w:lineRule="auto"/>
              <w:ind w:left="29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民主评议得票数</w:t>
            </w:r>
          </w:p>
        </w:tc>
      </w:tr>
      <w:tr w14:paraId="6215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54" w:type="dxa"/>
            <w:vAlign w:val="center"/>
          </w:tcPr>
          <w:p w14:paraId="42C86B8A">
            <w:pPr>
              <w:spacing w:before="183" w:line="206" w:lineRule="exact"/>
              <w:ind w:left="3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4"/>
                <w:sz w:val="28"/>
                <w:szCs w:val="28"/>
              </w:rPr>
              <w:t>1</w:t>
            </w:r>
          </w:p>
        </w:tc>
        <w:tc>
          <w:tcPr>
            <w:tcW w:w="1508" w:type="dxa"/>
            <w:vAlign w:val="center"/>
          </w:tcPr>
          <w:p w14:paraId="3E46E16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赵井才</w:t>
            </w:r>
          </w:p>
        </w:tc>
        <w:tc>
          <w:tcPr>
            <w:tcW w:w="1168" w:type="dxa"/>
            <w:vAlign w:val="center"/>
          </w:tcPr>
          <w:p w14:paraId="52B8EA7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3788" w:type="dxa"/>
            <w:vAlign w:val="center"/>
          </w:tcPr>
          <w:p w14:paraId="65B1FA4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产业奖补</w:t>
            </w:r>
          </w:p>
        </w:tc>
        <w:tc>
          <w:tcPr>
            <w:tcW w:w="1631" w:type="dxa"/>
            <w:vAlign w:val="center"/>
          </w:tcPr>
          <w:p w14:paraId="2AD15D8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11</w:t>
            </w:r>
          </w:p>
        </w:tc>
      </w:tr>
      <w:tr w14:paraId="45507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4" w:type="dxa"/>
            <w:vAlign w:val="center"/>
          </w:tcPr>
          <w:p w14:paraId="10DEF5F9">
            <w:pPr>
              <w:spacing w:before="175" w:line="222" w:lineRule="exact"/>
              <w:ind w:left="3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2</w:t>
            </w:r>
          </w:p>
        </w:tc>
        <w:tc>
          <w:tcPr>
            <w:tcW w:w="1508" w:type="dxa"/>
            <w:vAlign w:val="center"/>
          </w:tcPr>
          <w:p w14:paraId="06BC67A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54BC1BE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556FA92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2CD64B73">
            <w:pPr>
              <w:jc w:val="center"/>
              <w:rPr>
                <w:rFonts w:ascii="Arial"/>
                <w:sz w:val="21"/>
              </w:rPr>
            </w:pPr>
          </w:p>
        </w:tc>
      </w:tr>
      <w:tr w14:paraId="50F4E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54" w:type="dxa"/>
            <w:vAlign w:val="center"/>
          </w:tcPr>
          <w:p w14:paraId="30B32222">
            <w:pPr>
              <w:spacing w:before="197" w:line="210" w:lineRule="exact"/>
              <w:ind w:left="34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1508" w:type="dxa"/>
            <w:vAlign w:val="center"/>
          </w:tcPr>
          <w:p w14:paraId="7FCA4C1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00D2AE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2BD809E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172680D1">
            <w:pPr>
              <w:jc w:val="center"/>
              <w:rPr>
                <w:rFonts w:ascii="Arial"/>
                <w:sz w:val="21"/>
              </w:rPr>
            </w:pPr>
          </w:p>
        </w:tc>
      </w:tr>
      <w:tr w14:paraId="49BCA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4" w:type="dxa"/>
            <w:vAlign w:val="center"/>
          </w:tcPr>
          <w:p w14:paraId="35F620F5">
            <w:pPr>
              <w:spacing w:before="197" w:line="210" w:lineRule="exact"/>
              <w:ind w:left="344"/>
              <w:jc w:val="center"/>
              <w:rPr>
                <w:rFonts w:hint="eastAsia" w:ascii="宋体" w:hAnsi="宋体" w:eastAsia="宋体" w:cs="宋体"/>
                <w:position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8" w:type="dxa"/>
            <w:vAlign w:val="center"/>
          </w:tcPr>
          <w:p w14:paraId="55A3A6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030501F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77FF818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46A6927E">
            <w:pPr>
              <w:jc w:val="center"/>
              <w:rPr>
                <w:rFonts w:ascii="Arial"/>
                <w:sz w:val="21"/>
              </w:rPr>
            </w:pPr>
          </w:p>
        </w:tc>
      </w:tr>
      <w:tr w14:paraId="15522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4" w:type="dxa"/>
            <w:vAlign w:val="center"/>
          </w:tcPr>
          <w:p w14:paraId="6D398202">
            <w:pPr>
              <w:spacing w:before="197" w:line="210" w:lineRule="exact"/>
              <w:ind w:left="344"/>
              <w:jc w:val="center"/>
              <w:rPr>
                <w:rFonts w:hint="default" w:ascii="宋体" w:hAnsi="宋体" w:eastAsia="宋体" w:cs="宋体"/>
                <w:position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8" w:type="dxa"/>
            <w:vAlign w:val="center"/>
          </w:tcPr>
          <w:p w14:paraId="2BCFA3D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305A22B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199474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21AA5AAE">
            <w:pPr>
              <w:jc w:val="center"/>
              <w:rPr>
                <w:rFonts w:ascii="Arial"/>
                <w:sz w:val="21"/>
              </w:rPr>
            </w:pPr>
          </w:p>
        </w:tc>
      </w:tr>
      <w:tr w14:paraId="7CC6B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4" w:type="dxa"/>
            <w:vAlign w:val="center"/>
          </w:tcPr>
          <w:p w14:paraId="33988982">
            <w:pPr>
              <w:spacing w:before="197" w:line="210" w:lineRule="exact"/>
              <w:ind w:left="344"/>
              <w:jc w:val="center"/>
              <w:rPr>
                <w:rFonts w:hint="default" w:ascii="宋体" w:hAnsi="宋体" w:eastAsia="宋体" w:cs="宋体"/>
                <w:position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8" w:type="dxa"/>
            <w:vAlign w:val="center"/>
          </w:tcPr>
          <w:p w14:paraId="43AB29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5CDF837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7707C3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71198112">
            <w:pPr>
              <w:jc w:val="center"/>
              <w:rPr>
                <w:rFonts w:ascii="Arial"/>
                <w:sz w:val="21"/>
              </w:rPr>
            </w:pPr>
          </w:p>
        </w:tc>
      </w:tr>
      <w:tr w14:paraId="09689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4" w:type="dxa"/>
            <w:vAlign w:val="center"/>
          </w:tcPr>
          <w:p w14:paraId="620E0D07">
            <w:pPr>
              <w:spacing w:before="197" w:line="210" w:lineRule="exact"/>
              <w:ind w:left="344"/>
              <w:jc w:val="center"/>
              <w:rPr>
                <w:rFonts w:hint="default" w:ascii="宋体" w:hAnsi="宋体" w:eastAsia="宋体" w:cs="宋体"/>
                <w:position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08" w:type="dxa"/>
            <w:vAlign w:val="center"/>
          </w:tcPr>
          <w:p w14:paraId="723DF2EC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31641C2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059FDF7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10BAC2CB">
            <w:pPr>
              <w:jc w:val="center"/>
              <w:rPr>
                <w:rFonts w:ascii="Arial"/>
                <w:sz w:val="21"/>
              </w:rPr>
            </w:pPr>
          </w:p>
        </w:tc>
      </w:tr>
      <w:tr w14:paraId="4F823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54" w:type="dxa"/>
            <w:vAlign w:val="center"/>
          </w:tcPr>
          <w:p w14:paraId="72638D01">
            <w:pPr>
              <w:spacing w:before="197" w:line="210" w:lineRule="exact"/>
              <w:ind w:left="344"/>
              <w:jc w:val="center"/>
              <w:rPr>
                <w:rFonts w:hint="default" w:ascii="宋体" w:hAnsi="宋体" w:eastAsia="宋体" w:cs="宋体"/>
                <w:position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-3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08" w:type="dxa"/>
            <w:vAlign w:val="center"/>
          </w:tcPr>
          <w:p w14:paraId="7682AE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center"/>
          </w:tcPr>
          <w:p w14:paraId="753512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88" w:type="dxa"/>
            <w:vAlign w:val="center"/>
          </w:tcPr>
          <w:p w14:paraId="7968C1E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center"/>
          </w:tcPr>
          <w:p w14:paraId="05E6D5A5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152A88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600" w:lineRule="exact"/>
        <w:ind w:left="755"/>
        <w:textAlignment w:val="baseline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监督电话：</w:t>
      </w:r>
      <w:r>
        <w:rPr>
          <w:rFonts w:ascii="仿宋" w:hAnsi="仿宋" w:eastAsia="仿宋" w:cs="仿宋"/>
          <w:spacing w:val="21"/>
          <w:sz w:val="33"/>
          <w:szCs w:val="33"/>
          <w:u w:val="single"/>
        </w:rPr>
        <w:t xml:space="preserve"> </w:t>
      </w:r>
      <w:r>
        <w:rPr>
          <w:rFonts w:ascii="仿宋" w:hAnsi="仿宋" w:eastAsia="仿宋" w:cs="仿宋"/>
          <w:spacing w:val="-129"/>
          <w:sz w:val="33"/>
          <w:szCs w:val="33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29"/>
          <w:sz w:val="33"/>
          <w:szCs w:val="33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-13"/>
          <w:sz w:val="33"/>
          <w:szCs w:val="33"/>
          <w:u w:val="single" w:color="auto"/>
        </w:rPr>
        <w:t>12317</w:t>
      </w:r>
      <w:r>
        <w:rPr>
          <w:rFonts w:ascii="仿宋" w:hAnsi="仿宋" w:eastAsia="仿宋" w:cs="仿宋"/>
          <w:spacing w:val="66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3"/>
          <w:sz w:val="33"/>
          <w:szCs w:val="33"/>
        </w:rPr>
        <w:t>(防止返贫监测和乡村振兴咨询热线)</w:t>
      </w:r>
    </w:p>
    <w:p w14:paraId="4991D201">
      <w:pPr>
        <w:keepNext w:val="0"/>
        <w:keepLines w:val="0"/>
        <w:pageBreakBefore w:val="0"/>
        <w:widowControl/>
        <w:tabs>
          <w:tab w:val="left" w:pos="437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00" w:lineRule="exact"/>
        <w:ind w:firstLine="2640" w:firstLineChars="800"/>
        <w:textAlignment w:val="baseline"/>
        <w:rPr>
          <w:rFonts w:ascii="仿宋" w:hAnsi="仿宋" w:eastAsia="仿宋" w:cs="仿宋"/>
          <w:spacing w:val="-2"/>
          <w:sz w:val="33"/>
          <w:szCs w:val="33"/>
          <w:u w:val="none" w:color="auto"/>
        </w:rPr>
      </w:pPr>
      <w:r>
        <w:rPr>
          <w:rFonts w:hint="eastAsia" w:ascii="仿宋" w:hAnsi="仿宋" w:eastAsia="仿宋" w:cs="仿宋"/>
          <w:sz w:val="33"/>
          <w:szCs w:val="33"/>
          <w:u w:val="single" w:color="auto"/>
          <w:lang w:val="en-US" w:eastAsia="zh-CN"/>
        </w:rPr>
        <w:t>15947252093</w:t>
      </w:r>
      <w:r>
        <w:rPr>
          <w:rFonts w:ascii="仿宋" w:hAnsi="仿宋" w:eastAsia="仿宋" w:cs="仿宋"/>
          <w:spacing w:val="18"/>
          <w:sz w:val="33"/>
          <w:szCs w:val="33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18"/>
          <w:sz w:val="33"/>
          <w:szCs w:val="33"/>
          <w:u w:val="none" w:color="auto"/>
          <w:lang w:eastAsia="zh-CN"/>
        </w:rPr>
        <w:t>（</w:t>
      </w:r>
      <w:r>
        <w:rPr>
          <w:rFonts w:ascii="仿宋" w:hAnsi="仿宋" w:eastAsia="仿宋" w:cs="仿宋"/>
          <w:spacing w:val="-2"/>
          <w:sz w:val="33"/>
          <w:szCs w:val="33"/>
          <w:u w:val="none" w:color="auto"/>
        </w:rPr>
        <w:t>村委会</w:t>
      </w:r>
      <w:r>
        <w:rPr>
          <w:rFonts w:hint="eastAsia" w:ascii="仿宋" w:hAnsi="仿宋" w:eastAsia="仿宋" w:cs="仿宋"/>
          <w:spacing w:val="-2"/>
          <w:sz w:val="33"/>
          <w:szCs w:val="33"/>
          <w:u w:val="none" w:color="auto"/>
          <w:lang w:eastAsia="zh-CN"/>
        </w:rPr>
        <w:t>电话</w:t>
      </w:r>
      <w:r>
        <w:rPr>
          <w:rFonts w:ascii="仿宋" w:hAnsi="仿宋" w:eastAsia="仿宋" w:cs="仿宋"/>
          <w:spacing w:val="-2"/>
          <w:sz w:val="33"/>
          <w:szCs w:val="33"/>
          <w:u w:val="none" w:color="auto"/>
        </w:rPr>
        <w:t>)</w:t>
      </w:r>
    </w:p>
    <w:p w14:paraId="748FC5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282" w:firstLineChars="700"/>
        <w:textAlignment w:val="baseline"/>
        <w:rPr>
          <w:rFonts w:hint="default" w:ascii="Arial"/>
          <w:sz w:val="21"/>
          <w:u w:val="single" w:color="auto"/>
          <w:lang w:val="en-US"/>
        </w:rPr>
      </w:pPr>
      <w:r>
        <w:rPr>
          <w:rFonts w:hint="eastAsia" w:ascii="仿宋" w:hAnsi="仿宋" w:eastAsia="仿宋" w:cs="仿宋"/>
          <w:spacing w:val="-2"/>
          <w:sz w:val="33"/>
          <w:szCs w:val="33"/>
          <w:u w:val="single" w:color="auto"/>
          <w:lang w:val="en-US" w:eastAsia="zh-CN"/>
        </w:rPr>
        <w:t xml:space="preserve"> 13947596952 </w:t>
      </w:r>
      <w:r>
        <w:rPr>
          <w:rFonts w:hint="eastAsia" w:ascii="仿宋" w:hAnsi="仿宋" w:eastAsia="仿宋" w:cs="仿宋"/>
          <w:spacing w:val="-2"/>
          <w:sz w:val="33"/>
          <w:szCs w:val="33"/>
          <w:u w:val="none" w:color="auto"/>
          <w:lang w:val="en-US" w:eastAsia="zh-CN"/>
        </w:rPr>
        <w:t>（明仁苏木乡村振兴办公室）</w:t>
      </w:r>
    </w:p>
    <w:p w14:paraId="149BB9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600" w:lineRule="exact"/>
        <w:ind w:left="74" w:right="96" w:firstLine="646"/>
        <w:jc w:val="both"/>
        <w:textAlignment w:val="baseline"/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</w:pPr>
    </w:p>
    <w:p w14:paraId="0D52689B">
      <w:pPr>
        <w:tabs>
          <w:tab w:val="left" w:pos="5435"/>
        </w:tabs>
        <w:spacing w:before="108" w:line="336" w:lineRule="auto"/>
        <w:ind w:left="4184"/>
        <w:rPr>
          <w:rFonts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sz w:val="33"/>
          <w:szCs w:val="33"/>
          <w:u w:val="single" w:color="auto"/>
          <w:lang w:val="en-US" w:eastAsia="zh-CN"/>
        </w:rPr>
        <w:t>保安村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pacing w:val="-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嘎查村委会(盖章)</w:t>
      </w:r>
    </w:p>
    <w:p w14:paraId="03924163">
      <w:pPr>
        <w:tabs>
          <w:tab w:val="left" w:pos="5435"/>
        </w:tabs>
        <w:spacing w:before="108" w:line="336" w:lineRule="auto"/>
        <w:ind w:left="4184"/>
        <w:rPr>
          <w:rFonts w:hint="default" w:ascii="仿宋" w:hAnsi="仿宋" w:eastAsia="仿宋" w:cs="仿宋"/>
          <w:spacing w:val="9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9"/>
          <w:sz w:val="33"/>
          <w:szCs w:val="33"/>
          <w:u w:val="single"/>
          <w:lang w:val="en-US" w:eastAsia="zh-CN"/>
        </w:rPr>
        <w:t xml:space="preserve">   2024  </w:t>
      </w:r>
      <w:r>
        <w:rPr>
          <w:rFonts w:hint="eastAsia" w:ascii="仿宋" w:hAnsi="仿宋" w:eastAsia="仿宋" w:cs="仿宋"/>
          <w:spacing w:val="9"/>
          <w:sz w:val="33"/>
          <w:szCs w:val="33"/>
          <w:lang w:val="en-US" w:eastAsia="zh-CN"/>
        </w:rPr>
        <w:t>年</w:t>
      </w:r>
      <w:r>
        <w:rPr>
          <w:rFonts w:hint="eastAsia" w:ascii="仿宋" w:hAnsi="仿宋" w:eastAsia="仿宋" w:cs="仿宋"/>
          <w:spacing w:val="9"/>
          <w:sz w:val="33"/>
          <w:szCs w:val="33"/>
          <w:u w:val="single"/>
          <w:lang w:val="en-US" w:eastAsia="zh-CN"/>
        </w:rPr>
        <w:t xml:space="preserve">  5 </w:t>
      </w:r>
      <w:r>
        <w:rPr>
          <w:rFonts w:hint="eastAsia" w:ascii="仿宋" w:hAnsi="仿宋" w:eastAsia="仿宋" w:cs="仿宋"/>
          <w:spacing w:val="9"/>
          <w:sz w:val="33"/>
          <w:szCs w:val="33"/>
          <w:lang w:val="en-US" w:eastAsia="zh-CN"/>
        </w:rPr>
        <w:t>月</w:t>
      </w:r>
      <w:r>
        <w:rPr>
          <w:rFonts w:hint="eastAsia" w:ascii="仿宋" w:hAnsi="仿宋" w:eastAsia="仿宋" w:cs="仿宋"/>
          <w:spacing w:val="9"/>
          <w:sz w:val="33"/>
          <w:szCs w:val="33"/>
          <w:u w:val="single"/>
          <w:lang w:val="en-US" w:eastAsia="zh-CN"/>
        </w:rPr>
        <w:t xml:space="preserve"> 27 </w:t>
      </w:r>
      <w:r>
        <w:rPr>
          <w:rFonts w:hint="eastAsia" w:ascii="仿宋" w:hAnsi="仿宋" w:eastAsia="仿宋" w:cs="仿宋"/>
          <w:spacing w:val="9"/>
          <w:sz w:val="33"/>
          <w:szCs w:val="33"/>
          <w:lang w:val="en-US" w:eastAsia="zh-CN"/>
        </w:rPr>
        <w:t>日</w:t>
      </w:r>
    </w:p>
    <w:p w14:paraId="4DD27C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600" w:lineRule="exact"/>
        <w:ind w:left="74" w:right="96" w:firstLine="646"/>
        <w:jc w:val="both"/>
        <w:textAlignment w:val="baseline"/>
        <w:rPr>
          <w:rFonts w:hint="eastAsia" w:ascii="经典仿宋简" w:hAnsi="经典仿宋简" w:eastAsia="经典仿宋简" w:cs="经典仿宋简"/>
          <w:spacing w:val="-10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JmNjc0NGE2NDJhYmU1NzQ1NjA0YjNmYjc0NTUifQ=="/>
  </w:docVars>
  <w:rsids>
    <w:rsidRoot w:val="07D24540"/>
    <w:rsid w:val="00454885"/>
    <w:rsid w:val="074D28F9"/>
    <w:rsid w:val="07D24540"/>
    <w:rsid w:val="0E573A15"/>
    <w:rsid w:val="21BC28E1"/>
    <w:rsid w:val="380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246</Characters>
  <Lines>0</Lines>
  <Paragraphs>0</Paragraphs>
  <TotalTime>6</TotalTime>
  <ScaleCrop>false</ScaleCrop>
  <LinksUpToDate>false</LinksUpToDate>
  <CharactersWithSpaces>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2024-06-18T03:36:00Z</dcterms:created>
  <dc:creator>辉</dc:creator>
  <cp:lastModifiedBy>清河</cp:lastModifiedBy>
  <dcterms:modified xsi:type="dcterms:W3CDTF">2024-07-19T02:54:45Z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BC006E757FDA4732979BFB1CBD8C7EFF_11</vt:lpwstr>
  </property>
</Properties>
</file>