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FEB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奈曼旗奈林国有治沙林场党支部开展</w:t>
      </w:r>
    </w:p>
    <w:p w14:paraId="17E06E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警示教育主题党日活动计划</w:t>
      </w:r>
    </w:p>
    <w:p w14:paraId="01A276EA">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p>
    <w:p w14:paraId="5F07BFCF">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黑体" w:hAnsi="黑体" w:eastAsia="黑体" w:cs="黑体"/>
          <w:b w:val="0"/>
          <w:bCs w:val="0"/>
          <w:sz w:val="32"/>
          <w:szCs w:val="44"/>
        </w:rPr>
      </w:pPr>
      <w:r>
        <w:rPr>
          <w:rFonts w:hint="eastAsia" w:ascii="方正小标宋简体" w:hAnsi="方正小标宋简体" w:eastAsia="仿宋_GB2312" w:cs="方正小标宋简体"/>
          <w:b w:val="0"/>
          <w:bCs w:val="0"/>
          <w:sz w:val="32"/>
          <w:szCs w:val="44"/>
        </w:rPr>
        <w:t>为进一步深化党风廉政教育成效，深入贯彻落实全面从严治党要求，认真落实旗委和上级党委“扎实开展系列警示教育”重点工作，从严从实抓好党风廉政建设，推进党风廉政建设和反腐败工作向纵深发展，经研究决定于</w:t>
      </w:r>
      <w:r>
        <w:rPr>
          <w:rFonts w:hint="eastAsia" w:ascii="仿宋_GB2312" w:hAnsi="仿宋_GB2312" w:eastAsia="仿宋_GB2312" w:cs="仿宋_GB2312"/>
          <w:b w:val="0"/>
          <w:bCs w:val="0"/>
          <w:sz w:val="32"/>
          <w:szCs w:val="44"/>
          <w:lang w:val="en-US" w:eastAsia="zh-CN"/>
        </w:rPr>
        <w:t>6</w:t>
      </w:r>
      <w:r>
        <w:rPr>
          <w:rFonts w:hint="eastAsia" w:ascii="方正小标宋简体" w:hAnsi="方正小标宋简体" w:eastAsia="仿宋_GB2312" w:cs="方正小标宋简体"/>
          <w:b w:val="0"/>
          <w:bCs w:val="0"/>
          <w:sz w:val="32"/>
          <w:szCs w:val="44"/>
        </w:rPr>
        <w:t>月份开展以“大力弘扬清廉守正、担当实干之风”为主题的警示教育主题党日活动，结合林场工作实际，特制定如下活动计划。</w:t>
      </w:r>
    </w:p>
    <w:p w14:paraId="231632E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黑体" w:hAnsi="黑体" w:eastAsia="黑体" w:cs="黑体"/>
          <w:b w:val="0"/>
          <w:bCs w:val="0"/>
          <w:sz w:val="32"/>
          <w:szCs w:val="44"/>
        </w:rPr>
        <w:t>一、活动目的</w:t>
      </w:r>
    </w:p>
    <w:p w14:paraId="32B410EC">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黑体" w:hAnsi="黑体" w:eastAsia="黑体" w:cs="黑体"/>
          <w:b w:val="0"/>
          <w:bCs w:val="0"/>
          <w:sz w:val="32"/>
          <w:szCs w:val="44"/>
        </w:rPr>
      </w:pPr>
      <w:r>
        <w:rPr>
          <w:rFonts w:hint="eastAsia" w:ascii="方正小标宋简体" w:hAnsi="方正小标宋简体" w:eastAsia="仿宋_GB2312" w:cs="方正小标宋简体"/>
          <w:b w:val="0"/>
          <w:bCs w:val="0"/>
          <w:sz w:val="32"/>
          <w:szCs w:val="44"/>
        </w:rPr>
        <w:t>以习近平新时代中国特色社会主义思想为指导，全面贯彻党的二十大精神，巩固主题教育成果，树牢“四个意识”，坚定“四个自信”，做到“两个维护”。按照全面开展、上下联动、务求实效的要求，在奈林林场范围内开展党风廉政建设警示教育，使全体党员干部提高政治站位和政治觉悟，增强纪律意识，引导党员干部时刻保持清醒，加强自律、洁身自爱、转变作风，筑紧筑牢拒腐防变的思想道德防线，大力营造风清气正的改革发展环境，</w:t>
      </w:r>
      <w:bookmarkStart w:id="0" w:name="_GoBack"/>
      <w:bookmarkEnd w:id="0"/>
      <w:r>
        <w:rPr>
          <w:rFonts w:hint="eastAsia" w:ascii="方正小标宋简体" w:hAnsi="方正小标宋简体" w:eastAsia="仿宋_GB2312" w:cs="方正小标宋简体"/>
          <w:b w:val="0"/>
          <w:bCs w:val="0"/>
          <w:sz w:val="32"/>
          <w:szCs w:val="44"/>
        </w:rPr>
        <w:t>为奈林林场更好更快发展提供坚强纪律保障。</w:t>
      </w:r>
    </w:p>
    <w:p w14:paraId="6BDBCA1C">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jc w:val="left"/>
        <w:textAlignment w:val="auto"/>
        <w:rPr>
          <w:rFonts w:hint="eastAsia" w:ascii="方正小标宋简体" w:hAnsi="方正小标宋简体" w:eastAsia="仿宋_GB2312" w:cs="方正小标宋简体"/>
          <w:b w:val="0"/>
          <w:bCs w:val="0"/>
          <w:sz w:val="32"/>
          <w:szCs w:val="44"/>
          <w:lang w:val="en-US" w:eastAsia="zh-CN"/>
        </w:rPr>
      </w:pPr>
      <w:r>
        <w:rPr>
          <w:rFonts w:hint="eastAsia" w:ascii="黑体" w:hAnsi="黑体" w:eastAsia="黑体" w:cs="黑体"/>
          <w:b w:val="0"/>
          <w:bCs w:val="0"/>
          <w:sz w:val="32"/>
          <w:szCs w:val="44"/>
        </w:rPr>
        <w:t xml:space="preserve">二、活动主题 </w:t>
      </w:r>
      <w:r>
        <w:rPr>
          <w:rFonts w:hint="eastAsia" w:ascii="方正小标宋简体" w:hAnsi="方正小标宋简体" w:eastAsia="仿宋_GB2312" w:cs="方正小标宋简体"/>
          <w:b w:val="0"/>
          <w:bCs w:val="0"/>
          <w:sz w:val="32"/>
          <w:szCs w:val="44"/>
        </w:rPr>
        <w:t xml:space="preserve">      </w:t>
      </w:r>
      <w:r>
        <w:rPr>
          <w:rFonts w:hint="eastAsia" w:ascii="方正小标宋简体" w:hAnsi="方正小标宋简体" w:eastAsia="仿宋_GB2312" w:cs="方正小标宋简体"/>
          <w:b w:val="0"/>
          <w:bCs w:val="0"/>
          <w:sz w:val="32"/>
          <w:szCs w:val="44"/>
          <w:lang w:val="en-US" w:eastAsia="zh-CN"/>
        </w:rPr>
        <w:t xml:space="preserve">   </w:t>
      </w:r>
      <w:r>
        <w:rPr>
          <w:rFonts w:hint="eastAsia" w:ascii="方正小标宋简体" w:hAnsi="方正小标宋简体" w:eastAsia="仿宋_GB2312" w:cs="方正小标宋简体"/>
          <w:b w:val="0"/>
          <w:bCs w:val="0"/>
          <w:sz w:val="32"/>
          <w:szCs w:val="44"/>
        </w:rPr>
        <w:t xml:space="preserve">                     </w:t>
      </w:r>
      <w:r>
        <w:rPr>
          <w:rFonts w:hint="eastAsia" w:ascii="方正小标宋简体" w:hAnsi="方正小标宋简体" w:eastAsia="仿宋_GB2312" w:cs="方正小标宋简体"/>
          <w:b w:val="0"/>
          <w:bCs w:val="0"/>
          <w:sz w:val="32"/>
          <w:szCs w:val="44"/>
          <w:lang w:val="en-US" w:eastAsia="zh-CN"/>
        </w:rPr>
        <w:t xml:space="preserve">    </w:t>
      </w:r>
    </w:p>
    <w:p w14:paraId="1AB444D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44"/>
        </w:rPr>
      </w:pPr>
      <w:r>
        <w:rPr>
          <w:rFonts w:hint="eastAsia" w:ascii="方正小标宋简体" w:hAnsi="方正小标宋简体" w:eastAsia="仿宋_GB2312" w:cs="方正小标宋简体"/>
          <w:b w:val="0"/>
          <w:bCs w:val="0"/>
          <w:sz w:val="32"/>
          <w:szCs w:val="44"/>
        </w:rPr>
        <w:t>大力弘扬清廉守正 担当实干之风</w:t>
      </w:r>
    </w:p>
    <w:p w14:paraId="5EF714F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b w:val="0"/>
          <w:bCs w:val="0"/>
          <w:sz w:val="32"/>
          <w:szCs w:val="44"/>
        </w:rPr>
      </w:pPr>
      <w:r>
        <w:rPr>
          <w:rFonts w:hint="eastAsia" w:ascii="黑体" w:hAnsi="黑体" w:eastAsia="黑体" w:cs="黑体"/>
          <w:b w:val="0"/>
          <w:bCs w:val="0"/>
          <w:sz w:val="32"/>
          <w:szCs w:val="44"/>
        </w:rPr>
        <w:t>活动时间与地点</w:t>
      </w:r>
    </w:p>
    <w:p w14:paraId="6B8C465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rPr>
        <w:t>时间:</w:t>
      </w:r>
      <w:r>
        <w:rPr>
          <w:rFonts w:hint="eastAsia" w:ascii="仿宋_GB2312" w:hAnsi="仿宋_GB2312" w:eastAsia="仿宋_GB2312" w:cs="仿宋_GB2312"/>
          <w:b w:val="0"/>
          <w:bCs w:val="0"/>
          <w:sz w:val="32"/>
          <w:szCs w:val="44"/>
        </w:rPr>
        <w:t>2024</w:t>
      </w:r>
      <w:r>
        <w:rPr>
          <w:rFonts w:hint="eastAsia" w:ascii="方正小标宋简体" w:hAnsi="方正小标宋简体" w:eastAsia="仿宋_GB2312" w:cs="方正小标宋简体"/>
          <w:b w:val="0"/>
          <w:bCs w:val="0"/>
          <w:sz w:val="32"/>
          <w:szCs w:val="44"/>
        </w:rPr>
        <w:t>年</w:t>
      </w:r>
      <w:r>
        <w:rPr>
          <w:rFonts w:hint="eastAsia" w:ascii="仿宋_GB2312" w:hAnsi="仿宋_GB2312" w:eastAsia="仿宋_GB2312" w:cs="仿宋_GB2312"/>
          <w:b w:val="0"/>
          <w:bCs w:val="0"/>
          <w:sz w:val="32"/>
          <w:szCs w:val="44"/>
        </w:rPr>
        <w:t>6</w:t>
      </w:r>
      <w:r>
        <w:rPr>
          <w:rFonts w:hint="eastAsia" w:ascii="方正小标宋简体" w:hAnsi="方正小标宋简体" w:eastAsia="仿宋_GB2312" w:cs="方正小标宋简体"/>
          <w:b w:val="0"/>
          <w:bCs w:val="0"/>
          <w:sz w:val="32"/>
          <w:szCs w:val="44"/>
        </w:rPr>
        <w:t xml:space="preserve">月                </w:t>
      </w:r>
    </w:p>
    <w:p w14:paraId="23C5A5CD">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黑体" w:hAnsi="黑体" w:eastAsia="黑体" w:cs="黑体"/>
          <w:b w:val="0"/>
          <w:bCs w:val="0"/>
          <w:sz w:val="32"/>
          <w:szCs w:val="44"/>
        </w:rPr>
      </w:pPr>
      <w:r>
        <w:rPr>
          <w:rFonts w:hint="eastAsia" w:ascii="方正小标宋简体" w:hAnsi="方正小标宋简体" w:eastAsia="仿宋_GB2312" w:cs="方正小标宋简体"/>
          <w:b w:val="0"/>
          <w:bCs w:val="0"/>
          <w:sz w:val="32"/>
          <w:szCs w:val="44"/>
        </w:rPr>
        <w:t>地点:奈林林场大会议室</w:t>
      </w:r>
    </w:p>
    <w:p w14:paraId="17B0E07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b w:val="0"/>
          <w:bCs w:val="0"/>
          <w:sz w:val="32"/>
          <w:szCs w:val="44"/>
        </w:rPr>
      </w:pPr>
      <w:r>
        <w:rPr>
          <w:rFonts w:hint="eastAsia" w:ascii="黑体" w:hAnsi="黑体" w:eastAsia="黑体" w:cs="黑体"/>
          <w:b w:val="0"/>
          <w:bCs w:val="0"/>
          <w:sz w:val="32"/>
          <w:szCs w:val="44"/>
        </w:rPr>
        <w:t>参与人员</w:t>
      </w:r>
    </w:p>
    <w:p w14:paraId="5596600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0" w:firstLineChars="200"/>
        <w:jc w:val="both"/>
        <w:textAlignment w:val="auto"/>
        <w:rPr>
          <w:rFonts w:hint="eastAsia" w:ascii="黑体" w:hAnsi="黑体" w:eastAsia="黑体" w:cs="黑体"/>
          <w:b w:val="0"/>
          <w:bCs w:val="0"/>
          <w:sz w:val="32"/>
          <w:szCs w:val="44"/>
        </w:rPr>
      </w:pPr>
      <w:r>
        <w:rPr>
          <w:rFonts w:hint="eastAsia" w:ascii="方正小标宋简体" w:hAnsi="方正小标宋简体" w:eastAsia="仿宋_GB2312" w:cs="方正小标宋简体"/>
          <w:b w:val="0"/>
          <w:bCs w:val="0"/>
          <w:sz w:val="32"/>
          <w:szCs w:val="44"/>
        </w:rPr>
        <w:t>林场全体党员干部</w:t>
      </w:r>
    </w:p>
    <w:p w14:paraId="15F47C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黑体" w:hAnsi="黑体" w:eastAsia="黑体" w:cs="黑体"/>
          <w:b w:val="0"/>
          <w:bCs w:val="0"/>
          <w:sz w:val="32"/>
          <w:szCs w:val="44"/>
        </w:rPr>
        <w:t>五、活动内容与安排</w:t>
      </w:r>
    </w:p>
    <w:p w14:paraId="18752639">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rPr>
        <w:t>（一）观看警示教育记录片。组织党员干部召开警示教育大会，集中观看警示教育记录片《一严到底</w:t>
      </w:r>
      <w:r>
        <w:rPr>
          <w:rFonts w:hint="eastAsia" w:ascii="方正小标宋简体" w:hAnsi="方正小标宋简体" w:eastAsia="仿宋_GB2312" w:cs="方正小标宋简体"/>
          <w:b w:val="0"/>
          <w:bCs w:val="0"/>
          <w:sz w:val="32"/>
          <w:szCs w:val="44"/>
          <w:lang w:eastAsia="zh-CN"/>
        </w:rPr>
        <w:t>—</w:t>
      </w:r>
      <w:r>
        <w:rPr>
          <w:rFonts w:hint="eastAsia" w:ascii="方正小标宋简体" w:hAnsi="方正小标宋简体" w:eastAsia="仿宋_GB2312" w:cs="方正小标宋简体"/>
          <w:b w:val="0"/>
          <w:bCs w:val="0"/>
          <w:sz w:val="32"/>
          <w:szCs w:val="44"/>
          <w:lang w:val="en-US" w:eastAsia="zh-CN"/>
        </w:rPr>
        <w:t>筑牢作风堤坝</w:t>
      </w:r>
      <w:r>
        <w:rPr>
          <w:rFonts w:hint="eastAsia" w:ascii="方正小标宋简体" w:hAnsi="方正小标宋简体" w:eastAsia="仿宋_GB2312" w:cs="方正小标宋简体"/>
          <w:b w:val="0"/>
          <w:bCs w:val="0"/>
          <w:sz w:val="32"/>
          <w:szCs w:val="44"/>
        </w:rPr>
        <w:t>》，深入阐释腐败和反腐败较量的严峻性、复杂性，讲清楚反腐败斗争的长期性、艰巨性，教育引导党员干部始终保持对“腐蚀”“围猎”的警觉。</w:t>
      </w:r>
    </w:p>
    <w:p w14:paraId="2047DFD9">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p>
    <w:p w14:paraId="009B957C">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rPr>
        <w:t>（二）深入开展以案说纪。组织林场党员干部学习一批违纪违法典型案例通报，结合本地区本单位本行业近年来查处的违纪违法典型案例</w:t>
      </w:r>
      <w:r>
        <w:rPr>
          <w:rFonts w:hint="eastAsia" w:ascii="方正小标宋简体" w:hAnsi="方正小标宋简体" w:eastAsia="仿宋_GB2312" w:cs="方正小标宋简体"/>
          <w:b w:val="0"/>
          <w:bCs w:val="0"/>
          <w:sz w:val="32"/>
          <w:szCs w:val="44"/>
          <w:lang w:val="en-US" w:eastAsia="zh-CN"/>
        </w:rPr>
        <w:t>进行深刻剖析</w:t>
      </w:r>
      <w:r>
        <w:rPr>
          <w:rFonts w:hint="eastAsia" w:ascii="方正小标宋简体" w:hAnsi="方正小标宋简体" w:eastAsia="仿宋_GB2312" w:cs="方正小标宋简体"/>
          <w:b w:val="0"/>
          <w:bCs w:val="0"/>
          <w:sz w:val="32"/>
          <w:szCs w:val="44"/>
        </w:rPr>
        <w:t>，以案说德、以案说纪、以案说法、以案说责，用身边事教育身边人，提高教育的针对性、实效性，引导党员干部做对党忠诚老实的模范践行者。</w:t>
      </w:r>
    </w:p>
    <w:p w14:paraId="1993C924">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p>
    <w:p w14:paraId="2B12D005">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rPr>
        <w:t>（三）宣扬担当实干典型。深入挖掘宣传勤廉兼优先进典型，弘扬艰苦朴素、公而忘私、淡泊明志等崇高品质，全场形成向先进典型学习看齐的浓厚氛围。</w:t>
      </w:r>
    </w:p>
    <w:p w14:paraId="49ED43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黑体" w:hAnsi="黑体" w:eastAsia="黑体" w:cs="黑体"/>
          <w:b w:val="0"/>
          <w:bCs w:val="0"/>
          <w:sz w:val="32"/>
          <w:szCs w:val="44"/>
        </w:rPr>
        <w:t>六、活动要求</w:t>
      </w:r>
    </w:p>
    <w:p w14:paraId="40BBF2F1">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lang w:eastAsia="zh-CN"/>
        </w:rPr>
        <w:t>（</w:t>
      </w:r>
      <w:r>
        <w:rPr>
          <w:rFonts w:hint="eastAsia" w:ascii="方正小标宋简体" w:hAnsi="方正小标宋简体" w:eastAsia="仿宋_GB2312" w:cs="方正小标宋简体"/>
          <w:b w:val="0"/>
          <w:bCs w:val="0"/>
          <w:sz w:val="32"/>
          <w:szCs w:val="44"/>
          <w:lang w:val="en-US" w:eastAsia="zh-CN"/>
        </w:rPr>
        <w:t>一</w:t>
      </w:r>
      <w:r>
        <w:rPr>
          <w:rFonts w:hint="eastAsia" w:ascii="方正小标宋简体" w:hAnsi="方正小标宋简体" w:eastAsia="仿宋_GB2312" w:cs="方正小标宋简体"/>
          <w:b w:val="0"/>
          <w:bCs w:val="0"/>
          <w:sz w:val="32"/>
          <w:szCs w:val="44"/>
          <w:lang w:eastAsia="zh-CN"/>
        </w:rPr>
        <w:t>）</w:t>
      </w:r>
      <w:r>
        <w:rPr>
          <w:rFonts w:hint="eastAsia" w:ascii="方正小标宋简体" w:hAnsi="方正小标宋简体" w:eastAsia="仿宋_GB2312" w:cs="方正小标宋简体"/>
          <w:b w:val="0"/>
          <w:bCs w:val="0"/>
          <w:sz w:val="32"/>
          <w:szCs w:val="44"/>
        </w:rPr>
        <w:t>提高政治站位，强化组织领导。</w:t>
      </w:r>
    </w:p>
    <w:p w14:paraId="09534396">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rPr>
      </w:pPr>
      <w:r>
        <w:rPr>
          <w:rFonts w:hint="eastAsia" w:ascii="方正小标宋简体" w:hAnsi="方正小标宋简体" w:eastAsia="仿宋_GB2312" w:cs="方正小标宋简体"/>
          <w:b w:val="0"/>
          <w:bCs w:val="0"/>
          <w:sz w:val="32"/>
          <w:szCs w:val="44"/>
        </w:rPr>
        <w:t>警示教育活动是党风廉政建设的重要内容，要把本次教育活动作为一项政治任务抓紧抓好，切实履行好主体责任，把教育活动作为加强党风廉政建设主体责任和党员领导干部廉洁从业的重要抓手。</w:t>
      </w:r>
    </w:p>
    <w:p w14:paraId="7D3B45D4">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pacing w:val="0"/>
          <w:sz w:val="32"/>
          <w:szCs w:val="44"/>
        </w:rPr>
      </w:pPr>
    </w:p>
    <w:p w14:paraId="5E5B14CF">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pacing w:val="0"/>
          <w:sz w:val="32"/>
          <w:szCs w:val="44"/>
        </w:rPr>
      </w:pPr>
      <w:r>
        <w:rPr>
          <w:rFonts w:hint="eastAsia" w:ascii="方正小标宋简体" w:hAnsi="方正小标宋简体" w:eastAsia="仿宋_GB2312" w:cs="方正小标宋简体"/>
          <w:b w:val="0"/>
          <w:bCs w:val="0"/>
          <w:spacing w:val="0"/>
          <w:sz w:val="32"/>
          <w:szCs w:val="44"/>
        </w:rPr>
        <w:t>（二）自省反思，联系实际。</w:t>
      </w:r>
    </w:p>
    <w:p w14:paraId="444EFF88">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lang w:eastAsia="zh-CN"/>
        </w:rPr>
      </w:pPr>
      <w:r>
        <w:rPr>
          <w:rFonts w:hint="eastAsia" w:ascii="方正小标宋简体" w:hAnsi="方正小标宋简体" w:eastAsia="仿宋_GB2312" w:cs="方正小标宋简体"/>
          <w:b w:val="0"/>
          <w:bCs w:val="0"/>
          <w:sz w:val="32"/>
          <w:szCs w:val="44"/>
        </w:rPr>
        <w:t>要把这次警示教育活动与加强党员干部队伍思想建设结合起来，紧紧围绕严明政治纪律和政治规矩、严格落实中央八项规定精神、严格科研经费管理等方面可能存在的问题</w:t>
      </w:r>
      <w:r>
        <w:rPr>
          <w:rFonts w:hint="eastAsia" w:ascii="方正小标宋简体" w:hAnsi="方正小标宋简体" w:eastAsia="仿宋_GB2312" w:cs="方正小标宋简体"/>
          <w:b w:val="0"/>
          <w:bCs w:val="0"/>
          <w:sz w:val="32"/>
          <w:szCs w:val="44"/>
          <w:lang w:eastAsia="zh-CN"/>
        </w:rPr>
        <w:t>自查自纠、深刻剖析，采取切实有力措施加以解决和纠正。</w:t>
      </w:r>
    </w:p>
    <w:p w14:paraId="2CB3F0B0">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lang w:eastAsia="zh-CN"/>
        </w:rPr>
      </w:pPr>
    </w:p>
    <w:p w14:paraId="0DB9FD98">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lang w:eastAsia="zh-CN"/>
        </w:rPr>
      </w:pPr>
      <w:r>
        <w:rPr>
          <w:rFonts w:hint="eastAsia" w:ascii="方正小标宋简体" w:hAnsi="方正小标宋简体" w:eastAsia="仿宋_GB2312" w:cs="方正小标宋简体"/>
          <w:b w:val="0"/>
          <w:bCs w:val="0"/>
          <w:sz w:val="32"/>
          <w:szCs w:val="44"/>
          <w:lang w:eastAsia="zh-CN"/>
        </w:rPr>
        <w:t>（</w:t>
      </w:r>
      <w:r>
        <w:rPr>
          <w:rFonts w:hint="eastAsia" w:ascii="方正小标宋简体" w:hAnsi="方正小标宋简体" w:eastAsia="仿宋_GB2312" w:cs="方正小标宋简体"/>
          <w:b w:val="0"/>
          <w:bCs w:val="0"/>
          <w:sz w:val="32"/>
          <w:szCs w:val="44"/>
          <w:lang w:val="en-US" w:eastAsia="zh-CN"/>
        </w:rPr>
        <w:t>三</w:t>
      </w:r>
      <w:r>
        <w:rPr>
          <w:rFonts w:hint="eastAsia" w:ascii="方正小标宋简体" w:hAnsi="方正小标宋简体" w:eastAsia="仿宋_GB2312" w:cs="方正小标宋简体"/>
          <w:b w:val="0"/>
          <w:bCs w:val="0"/>
          <w:sz w:val="32"/>
          <w:szCs w:val="44"/>
          <w:lang w:eastAsia="zh-CN"/>
        </w:rPr>
        <w:t>）</w:t>
      </w:r>
      <w:r>
        <w:rPr>
          <w:rFonts w:hint="eastAsia" w:ascii="方正小标宋简体" w:hAnsi="方正小标宋简体" w:eastAsia="仿宋_GB2312" w:cs="方正小标宋简体"/>
          <w:b w:val="0"/>
          <w:bCs w:val="0"/>
          <w:sz w:val="32"/>
          <w:szCs w:val="44"/>
        </w:rPr>
        <w:t>坚持真抓实干，夯实工作实效。</w:t>
      </w:r>
    </w:p>
    <w:p w14:paraId="58181413">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方正小标宋简体" w:hAnsi="方正小标宋简体" w:eastAsia="仿宋_GB2312" w:cs="方正小标宋简体"/>
          <w:b w:val="0"/>
          <w:bCs w:val="0"/>
          <w:sz w:val="32"/>
          <w:szCs w:val="44"/>
          <w:lang w:eastAsia="zh-CN"/>
        </w:rPr>
      </w:pPr>
      <w:r>
        <w:rPr>
          <w:rFonts w:hint="eastAsia" w:ascii="方正小标宋简体" w:hAnsi="方正小标宋简体" w:eastAsia="仿宋_GB2312" w:cs="方正小标宋简体"/>
          <w:b w:val="0"/>
          <w:bCs w:val="0"/>
          <w:sz w:val="32"/>
          <w:szCs w:val="44"/>
          <w:lang w:eastAsia="zh-CN"/>
        </w:rPr>
        <w:t>避免形式主义和走过场，要把活动成果转化成党员干部履职尽责的强大动力和实际行动，抓落实、促发展、出实绩，切实增强林场党员干部责任意识。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365FE"/>
    <w:multiLevelType w:val="singleLevel"/>
    <w:tmpl w:val="690365FE"/>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00000000"/>
    <w:rsid w:val="1A7171D0"/>
    <w:rsid w:val="253B3BB2"/>
    <w:rsid w:val="28926CF3"/>
    <w:rsid w:val="2F1E71E3"/>
    <w:rsid w:val="3554026F"/>
    <w:rsid w:val="36072C01"/>
    <w:rsid w:val="41FB544E"/>
    <w:rsid w:val="497A134E"/>
    <w:rsid w:val="4B0610EB"/>
    <w:rsid w:val="6AE52674"/>
    <w:rsid w:val="6C8A1140"/>
    <w:rsid w:val="6EE137A3"/>
    <w:rsid w:val="712C7CB1"/>
    <w:rsid w:val="78AA5FF4"/>
    <w:rsid w:val="7A9D5B20"/>
    <w:rsid w:val="7CE91405"/>
    <w:rsid w:val="7EF4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1093</Characters>
  <Lines>0</Lines>
  <Paragraphs>0</Paragraphs>
  <TotalTime>339</TotalTime>
  <ScaleCrop>false</ScaleCrop>
  <LinksUpToDate>false</LinksUpToDate>
  <CharactersWithSpaces>1145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2024-07-10T00:37:00Z</dcterms:created>
  <dc:creator>lenovo</dc:creator>
  <cp:lastModifiedBy>lenovo</cp:lastModifiedBy>
  <dcterms:modified xsi:type="dcterms:W3CDTF">2024-07-16T08:01:33Z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26A9836DCAD64C748C9EB7CFE0ACA204_13</vt:lpwstr>
  </property>
</Properties>
</file>