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奈曼旗城市管理综合行政执法局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党支部</w:t>
      </w:r>
    </w:p>
    <w:p>
      <w:pPr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开展警示教育主题党日活动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为推动党纪学习教育取得实效，强化党员干部纪法观念和廉洁自律意识，大力营造学纪、知纪、明纪、守纪的良好氛围，7月5日，奈曼旗城市管理综合行政执法局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党支部</w:t>
      </w:r>
      <w:r>
        <w:rPr>
          <w:rFonts w:hint="eastAsia" w:ascii="仿宋" w:hAnsi="仿宋" w:eastAsia="仿宋" w:cs="仿宋"/>
          <w:sz w:val="32"/>
          <w:szCs w:val="32"/>
        </w:rPr>
        <w:t>开展警示教育主题党日活动，全体党员参加。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主题党日活动中，首先由王越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同志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领学了关于《违纪违法的典型案例》。随后全体党员共同观看了警示教育片。一幕幕镜头、一声声忏悔、一句句告诫深深烙印在每名党员的心里，让大家真切感受到违法违纪行为给党和国家造成的巨大损失，给个人和家庭带来的沉重代价，深刻认识到腐败的危害，为全体党员干部敲响了拒腐防变、正风肃纪的警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后，全体党员通过所听所学积极进行交流心得体会，大家纷纷表示在今后的工作中要以案为鉴，警钟长鸣，紧绷纪律作风之弦，一定会汲取反面典型案例的沉重教训，时刻自重自省自警自励，自觉强化廉洁自律的道德操守，始终做到忠诚干净担当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jliMjE3Zjk3NTY3NDc0YzE0MGQ5MzJlYmVhYzEifQ=="/>
  </w:docVars>
  <w:rsids>
    <w:rsidRoot w:val="5E271932"/>
    <w:rsid w:val="3B5524CA"/>
    <w:rsid w:val="5E27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389</Characters>
  <Lines>0</Lines>
  <Paragraphs>0</Paragraphs>
  <TotalTime>23</TotalTime>
  <ScaleCrop>false</ScaleCrop>
  <LinksUpToDate>false</LinksUpToDate>
  <CharactersWithSpaces>396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2024-07-05T08:45:00Z</dcterms:created>
  <dc:creator>一修先生</dc:creator>
  <cp:lastModifiedBy>一修先生</cp:lastModifiedBy>
  <dcterms:modified xsi:type="dcterms:W3CDTF">2024-07-05T09:14:59Z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5B5FFB39B6134E3EABDDC31E3A9EFBDC_11</vt:lpwstr>
  </property>
</Properties>
</file>