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奈曼旗城市管理综合行政执法局组织召开行政执法培训会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为加强行政执法队伍能力建设，提高城市管理执法人员的法律素养和法制观念，进一步强化依法管理和行政水平，5月24日上午，我局组织召开行政执法培训会。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此次培训围绕城市管理领域业务知识及操作实务，由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政策法规股</w:t>
      </w:r>
      <w:r>
        <w:rPr>
          <w:rFonts w:hint="eastAsia" w:ascii="仿宋" w:hAnsi="仿宋" w:eastAsia="仿宋" w:cs="仿宋"/>
          <w:sz w:val="32"/>
          <w:szCs w:val="32"/>
        </w:rPr>
        <w:t>张永华同志授课，培训涉及《行政处罚法》在城市管理执法领域理解和适用的常见重难点问题、城市管理综合执法行政处罚案件办理重点行政执法文书制作规范、城市管理执法实践常见的重难点问题及注意事项、住房和城乡建设行政处罚程序规定等内容，对城市管理执法工作具有很强的指导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过此次培训，进一步丰富了执法人员的业务知识，提高了执法素质，规范了执法行为，提升了城市管理队伍的整体水平。参培人员纷纷表示，要把学习收获体现到本职工作和实际行动上，做到知行合一，塑造文明执法新形象，推动城市高质量发展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kZjliMjE3Zjk3NTY3NDc0YzE0MGQ5MzJlYmVhYzEifQ=="/>
  </w:docVars>
  <w:rsids>
    <w:rsidRoot w:val="00000000"/>
    <w:rsid w:val="04536448"/>
    <w:rsid w:val="07FE190C"/>
    <w:rsid w:val="13C407C9"/>
    <w:rsid w:val="147204BA"/>
    <w:rsid w:val="17410382"/>
    <w:rsid w:val="18C12357"/>
    <w:rsid w:val="2479115B"/>
    <w:rsid w:val="2C354361"/>
    <w:rsid w:val="2F4B5DEA"/>
    <w:rsid w:val="363A130E"/>
    <w:rsid w:val="43C53F65"/>
    <w:rsid w:val="44E623E5"/>
    <w:rsid w:val="474B6530"/>
    <w:rsid w:val="476475F1"/>
    <w:rsid w:val="4921579A"/>
    <w:rsid w:val="4B1D01E3"/>
    <w:rsid w:val="4D072915"/>
    <w:rsid w:val="4D8A2C15"/>
    <w:rsid w:val="4F302BDB"/>
    <w:rsid w:val="5A6E45B7"/>
    <w:rsid w:val="5A9E1775"/>
    <w:rsid w:val="61941B7F"/>
    <w:rsid w:val="61F25ACE"/>
    <w:rsid w:val="74F51705"/>
    <w:rsid w:val="778C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365</Words>
  <Characters>366</Characters>
  <Lines>0</Lines>
  <Paragraphs>0</Paragraphs>
  <TotalTime>6</TotalTime>
  <ScaleCrop>false</ScaleCrop>
  <LinksUpToDate>false</LinksUpToDate>
  <CharactersWithSpaces>366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2024-05-24T06:59:00Z</dcterms:created>
  <dc:creator>Administrator</dc:creator>
  <cp:lastModifiedBy>Administrator</cp:lastModifiedBy>
  <dcterms:modified xsi:type="dcterms:W3CDTF">2024-05-24T08:48:40Z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6381E95601C9467D933E763672EA33F8_12</vt:lpwstr>
  </property>
</Properties>
</file>