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富康社区党纪学习教育主题党日活动计划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为深入学习贯彻习近平新时代中国特色社会主义思想，进一步夯实党纪学习成效，提升党性修养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引导党员干部把增强党性、严守纪律、砥砺作风融入日常、化为习惯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强化党员党性观念和宗旨意识，提振党员干部干事创业精气神，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富康社区拟定5-7月开展党纪学习教育主题党日系列活动。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、活动时间与地点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富康社区二楼党员活动室、奈曼旗看守所、旗委党校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、活动对象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全体党员干部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三、活动内容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1.观看警示教育片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警示教育片，组织党员干部观看。通过案例剖析，让党员干部深刻认识到违反党纪国法的严重后果，增强遵规守纪的自觉性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2.参观警示教育基地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组织党员干部参观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奈曼旗看守所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实地参观、听取讲解、以案为鉴，坚决捍卫“两个确立”，切实做到“两个维护”，始终保持理论上的清醒、政治上的坚定、行动上的自觉，守好底线红线，不断加强政治理论学习，永葆清正廉洁的政治本色，以实际行动捍卫党的先进性和纯洁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党员干部要积极参与活动，认真学习，深入思考，切实增强纪律意识。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活动期间要严格遵守纪律规定，不得迟到早退，不得无故缺席。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000000"/>
    <w:rsid w:val="18C65F7C"/>
    <w:rsid w:val="3CCF005B"/>
    <w:rsid w:val="5E3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492</Characters>
  <Lines>0</Lines>
  <Paragraphs>0</Paragraphs>
  <TotalTime>0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2024-05-31T01:51:00Z</dcterms:created>
  <dc:creator>lenovo</dc:creator>
  <cp:lastModifiedBy>^_^芷颜^_^</cp:lastModifiedBy>
  <dcterms:modified xsi:type="dcterms:W3CDTF">2024-06-01T07:35:45Z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5B6C76E14D074552BDDDB508DA7A5ED1_12</vt:lpwstr>
  </property>
</Properties>
</file>