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542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在新年来临之际，</w:t>
      </w:r>
      <w:r>
        <w:rPr>
          <w:rFonts w:ascii="Calibri" w:hAnsi="Calibri" w:eastAsia="微软雅黑" w:cs="Calibr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日上午，金沙社区暖心服务队同共驻共建单位旗总工会、乃曼宾馆、旗实验小学等一行人一同去慰问了金沙社区困难家庭、残疾人家庭、低保户等特殊群体，给他们送去了米、面、油等慰问品，也送上了新年的祝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20435" cy="3388995"/>
            <wp:effectExtent l="0" t="0" r="18415" b="190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  慰问中，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居民群众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激动地表达着自己的感谢之情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“送过来的东西很实惠，大米、油、面、牛奶，都是我们需要的东西，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bdr w:val="none" w:color="auto" w:sz="0" w:space="0"/>
          <w:shd w:val="clear" w:fill="FFFFFF"/>
        </w:rPr>
        <w:t>感谢党送来的温暖，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谢谢领导们的关心。”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667375" cy="4156075"/>
            <wp:effectExtent l="0" t="0" r="9525" b="1587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领导们详细询问着他们的身体和生活情况，了解居民们生活中的困难和诉求，鼓励他们树立信心、克服困难，逐步改善生活条件。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697220" cy="4204335"/>
            <wp:effectExtent l="0" t="0" r="17780" b="571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420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此次慰问活动，不仅使困难群体家庭感受到浓厚的节日氛围，进一步增强了居民与社区之间的凝聚力，也向社会传递了正能量。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0916FF7"/>
    <w:rsid w:val="168B74BD"/>
    <w:rsid w:val="1D443D05"/>
    <w:rsid w:val="239C241A"/>
    <w:rsid w:val="26363F45"/>
    <w:rsid w:val="2C676CA8"/>
    <w:rsid w:val="2D9672D5"/>
    <w:rsid w:val="363162DF"/>
    <w:rsid w:val="4598082D"/>
    <w:rsid w:val="49AD518E"/>
    <w:rsid w:val="5D125D2E"/>
    <w:rsid w:val="65347963"/>
    <w:rsid w:val="732F34E9"/>
    <w:rsid w:val="75795347"/>
    <w:rsid w:val="79A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597</Characters>
  <Lines>0</Lines>
  <Paragraphs>0</Paragraphs>
  <TotalTime>1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dcterms:modified xsi:type="dcterms:W3CDTF">2024-05-23T08:17:05Z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DA8431C60557400DA19A8EBB7BE27C5A_12</vt:lpwstr>
  </property>
</Properties>
</file>