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eastAsia"/>
          <w:sz w:val="24"/>
          <w:szCs w:val="24"/>
          <w:bdr w:val="none" w:color="auto" w:sz="0" w:space="0"/>
          <w:lang w:val="en-US" w:eastAsia="zh-CN"/>
        </w:rPr>
      </w:pPr>
      <w:r>
        <w:rPr>
          <w:rStyle w:val="5"/>
          <w:b/>
          <w:bCs w:val="0"/>
          <w:sz w:val="28"/>
          <w:szCs w:val="28"/>
          <w:bdr w:val="none" w:color="auto" w:sz="0" w:space="0"/>
        </w:rPr>
        <w:t>党员必须履行下列义务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default"/>
          <w:sz w:val="24"/>
          <w:szCs w:val="24"/>
          <w:bdr w:val="none" w:color="auto" w:sz="0" w:space="0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  <w:bdr w:val="none" w:color="auto" w:sz="0" w:space="0"/>
        </w:rPr>
      </w:pPr>
      <w:r>
        <w:rPr>
          <w:sz w:val="24"/>
          <w:szCs w:val="24"/>
          <w:bdr w:val="none" w:color="auto" w:sz="0" w:space="0"/>
        </w:rPr>
        <w:t>认真学习马克思列宁主义、毛泽东思想、邓小平理论、“三个代表”重要思想、科学发展观、习近平新时代中国特色社会主义思想，学习党的路线、方针、政策和决议，学习党的基本知识和党的历史，学习科学、文化、法律和业务知识，努力提高为人民服务的本领。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420" w:firstLineChars="0"/>
        <w:rPr>
          <w:sz w:val="24"/>
          <w:szCs w:val="24"/>
          <w:bdr w:val="none" w:color="auto" w:sz="0" w:space="0"/>
        </w:rPr>
      </w:pPr>
      <w:r>
        <w:rPr>
          <w:sz w:val="24"/>
          <w:szCs w:val="24"/>
          <w:bdr w:val="none" w:color="auto" w:sz="0" w:space="0"/>
        </w:rPr>
        <w:t>增强“四个意识”、坚定“四个自信”、做到“两个维护”，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420" w:firstLineChars="0"/>
        <w:rPr>
          <w:sz w:val="24"/>
          <w:szCs w:val="24"/>
          <w:bdr w:val="none" w:color="auto" w:sz="0" w:space="0"/>
        </w:rPr>
      </w:pPr>
      <w:r>
        <w:rPr>
          <w:sz w:val="24"/>
          <w:szCs w:val="24"/>
          <w:bdr w:val="none" w:color="auto" w:sz="0" w:space="0"/>
        </w:rPr>
        <w:t>坚持党和人民的利益高于一切，个人利益服从党和人民的利益，吃苦在前，享受在后，克己奉公，多做贡献。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420" w:firstLineChars="0"/>
        <w:rPr>
          <w:sz w:val="24"/>
          <w:szCs w:val="24"/>
          <w:bdr w:val="none" w:color="auto" w:sz="0" w:space="0"/>
        </w:rPr>
      </w:pPr>
      <w:r>
        <w:rPr>
          <w:sz w:val="24"/>
          <w:szCs w:val="24"/>
          <w:bdr w:val="none" w:color="auto" w:sz="0" w:space="0"/>
        </w:rPr>
        <w:t>自觉遵守党的纪律，首先是党的政治纪律和政治规矩，模范遵守国家的法律法规，严格保守党和国家的秘密，执行党的决定，服从组织分配，积极完成党的任务。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420" w:firstLineChars="0"/>
        <w:rPr>
          <w:sz w:val="24"/>
          <w:szCs w:val="24"/>
          <w:bdr w:val="none" w:color="auto" w:sz="0" w:space="0"/>
        </w:rPr>
      </w:pPr>
      <w:r>
        <w:rPr>
          <w:sz w:val="24"/>
          <w:szCs w:val="24"/>
          <w:bdr w:val="none" w:color="auto" w:sz="0" w:space="0"/>
        </w:rPr>
        <w:t>维护党的团结和统一，对党忠诚老实，言行一致，坚决反对一切派别组织和小集团活动，反对阳奉阴违的两面派行为和一切阴谋诡计。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420" w:firstLineChars="0"/>
        <w:rPr>
          <w:sz w:val="24"/>
          <w:szCs w:val="24"/>
          <w:bdr w:val="none" w:color="auto" w:sz="0" w:space="0"/>
        </w:rPr>
      </w:pPr>
      <w:r>
        <w:rPr>
          <w:sz w:val="24"/>
          <w:szCs w:val="24"/>
          <w:bdr w:val="none" w:color="auto" w:sz="0" w:space="0"/>
        </w:rPr>
        <w:t>切实开展批评和自我批评，勇于揭露和纠正违反党的原则的言行和工作中的缺点、错误，坚决同消极腐败现象作斗争</w:t>
      </w:r>
      <w:r>
        <w:rPr>
          <w:rFonts w:hint="eastAsia"/>
          <w:sz w:val="24"/>
          <w:szCs w:val="24"/>
          <w:bdr w:val="none" w:color="auto" w:sz="0" w:space="0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420" w:firstLineChars="0"/>
        <w:rPr>
          <w:sz w:val="24"/>
          <w:szCs w:val="24"/>
          <w:bdr w:val="none" w:color="auto" w:sz="0" w:space="0"/>
        </w:rPr>
      </w:pPr>
      <w:r>
        <w:rPr>
          <w:sz w:val="24"/>
          <w:szCs w:val="24"/>
          <w:bdr w:val="none" w:color="auto" w:sz="0" w:space="0"/>
        </w:rPr>
        <w:t>密切联系群众，向群众宣传党的主张，遇事同群众商量，及时向党反映群众的意见和要求，维护群众的正当利益。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（八）发扬社会主义新风尚，带头实践社会主义核心价值观和社会主义荣辱观，提倡共产主义道德，弘扬中华民族传统美德，为了保护国家和人民的利益，在一切困难和危险的时刻挺身而出，英勇斗争，不怕牺牲。</w:t>
      </w:r>
    </w:p>
    <w:p>
      <w:pPr>
        <w:rPr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0E0FF"/>
    <w:multiLevelType w:val="singleLevel"/>
    <w:tmpl w:val="5530E0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YTQyNjQwZmJlMTU3YTMxMWZjM2FmYTVkYzE2NjIifQ=="/>
  </w:docVars>
  <w:rsids>
    <w:rsidRoot w:val="27706151"/>
    <w:rsid w:val="2770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2024-05-17T01:57:00Z</dcterms:created>
  <dc:creator>lenovo</dc:creator>
  <cp:lastModifiedBy>lenovo</cp:lastModifiedBy>
  <cp:lastPrinted>2024-05-17T02:00:00Z</cp:lastPrinted>
  <dcterms:modified xsi:type="dcterms:W3CDTF">2024-05-17T02:00:44Z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427DCB2FF3924D85820853FE983F0D70_11</vt:lpwstr>
  </property>
</Properties>
</file>